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7EB" w:rsidRPr="00CE6957" w:rsidRDefault="00D25443" w:rsidP="00CE6957">
      <w:pPr>
        <w:ind w:firstLineChars="690" w:firstLine="2078"/>
        <w:rPr>
          <w:b/>
          <w:sz w:val="30"/>
          <w:szCs w:val="30"/>
        </w:rPr>
      </w:pPr>
      <w:r w:rsidRPr="00CE6957">
        <w:rPr>
          <w:rFonts w:hint="eastAsia"/>
          <w:b/>
          <w:sz w:val="30"/>
          <w:szCs w:val="30"/>
        </w:rPr>
        <w:t>《英美短篇小说》</w:t>
      </w:r>
      <w:r w:rsidR="00A977EB" w:rsidRPr="00CE6957">
        <w:rPr>
          <w:rFonts w:hint="eastAsia"/>
          <w:b/>
          <w:sz w:val="30"/>
          <w:szCs w:val="30"/>
        </w:rPr>
        <w:t>课程教学大纲</w:t>
      </w:r>
      <w:r w:rsidR="00A977EB" w:rsidRPr="00CE6957">
        <w:rPr>
          <w:rFonts w:hint="eastAsia"/>
          <w:b/>
          <w:sz w:val="30"/>
          <w:szCs w:val="30"/>
        </w:rPr>
        <w:t> </w:t>
      </w:r>
    </w:p>
    <w:p w:rsidR="00A977EB" w:rsidRDefault="00A977EB" w:rsidP="00A977EB">
      <w:r>
        <w:rPr>
          <w:rFonts w:hint="eastAsia"/>
        </w:rPr>
        <w:t> </w:t>
      </w:r>
    </w:p>
    <w:p w:rsidR="00A977EB" w:rsidRPr="00CE6957" w:rsidRDefault="00A977EB" w:rsidP="00A977EB"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 w:rsidRPr="00CE6957">
        <w:rPr>
          <w:rFonts w:asciiTheme="minorEastAsia" w:hAnsiTheme="minorEastAsia"/>
          <w:b/>
          <w:bCs/>
          <w:sz w:val="28"/>
          <w:szCs w:val="28"/>
        </w:rPr>
        <w:t>课程名称（</w:t>
      </w:r>
      <w:r w:rsidRPr="00CE6957">
        <w:rPr>
          <w:rFonts w:asciiTheme="minorEastAsia" w:hAnsiTheme="minorEastAsia" w:hint="eastAsia"/>
          <w:b/>
          <w:bCs/>
          <w:sz w:val="28"/>
          <w:szCs w:val="28"/>
        </w:rPr>
        <w:t>中文</w:t>
      </w:r>
      <w:r w:rsidRPr="00CE6957">
        <w:rPr>
          <w:rFonts w:asciiTheme="minorEastAsia" w:hAnsiTheme="minorEastAsia"/>
          <w:b/>
          <w:bCs/>
          <w:sz w:val="28"/>
          <w:szCs w:val="28"/>
        </w:rPr>
        <w:t>）：</w:t>
      </w:r>
      <w:r w:rsidRPr="00CE6957">
        <w:rPr>
          <w:rFonts w:asciiTheme="minorEastAsia" w:hAnsiTheme="minorEastAsia" w:hint="eastAsia"/>
          <w:b/>
          <w:bCs/>
          <w:sz w:val="28"/>
          <w:szCs w:val="28"/>
        </w:rPr>
        <w:t xml:space="preserve"> </w:t>
      </w:r>
      <w:r w:rsidR="00D7673C" w:rsidRPr="00CE6957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D25443" w:rsidRPr="00CE6957">
        <w:rPr>
          <w:rFonts w:asciiTheme="minorEastAsia" w:hAnsiTheme="minorEastAsia" w:hint="eastAsia"/>
          <w:bCs/>
          <w:sz w:val="24"/>
          <w:szCs w:val="24"/>
        </w:rPr>
        <w:t>英美短篇小说</w:t>
      </w:r>
    </w:p>
    <w:p w:rsidR="00A977EB" w:rsidRPr="00CE6957" w:rsidRDefault="00A977EB" w:rsidP="00A977EB"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 w:rsidRPr="00CE6957">
        <w:rPr>
          <w:rFonts w:asciiTheme="minorEastAsia" w:hAnsiTheme="minorEastAsia"/>
          <w:b/>
          <w:bCs/>
          <w:sz w:val="28"/>
          <w:szCs w:val="28"/>
        </w:rPr>
        <w:t>课程</w:t>
      </w:r>
      <w:r w:rsidRPr="00CE6957">
        <w:rPr>
          <w:rFonts w:asciiTheme="minorEastAsia" w:hAnsiTheme="minorEastAsia" w:hint="eastAsia"/>
          <w:b/>
          <w:bCs/>
          <w:sz w:val="28"/>
          <w:szCs w:val="28"/>
        </w:rPr>
        <w:t>名称</w:t>
      </w:r>
      <w:r w:rsidRPr="00CE6957">
        <w:rPr>
          <w:rFonts w:asciiTheme="minorEastAsia" w:hAnsiTheme="minorEastAsia"/>
          <w:b/>
          <w:bCs/>
          <w:sz w:val="28"/>
          <w:szCs w:val="28"/>
        </w:rPr>
        <w:t>（</w:t>
      </w:r>
      <w:r w:rsidRPr="00CE6957">
        <w:rPr>
          <w:rFonts w:asciiTheme="minorEastAsia" w:hAnsiTheme="minorEastAsia" w:hint="eastAsia"/>
          <w:b/>
          <w:bCs/>
          <w:sz w:val="28"/>
          <w:szCs w:val="28"/>
        </w:rPr>
        <w:t>英文</w:t>
      </w:r>
      <w:r w:rsidRPr="00CE6957">
        <w:rPr>
          <w:rFonts w:asciiTheme="minorEastAsia" w:hAnsiTheme="minorEastAsia"/>
          <w:b/>
          <w:bCs/>
          <w:sz w:val="28"/>
          <w:szCs w:val="28"/>
        </w:rPr>
        <w:t>）：</w:t>
      </w:r>
      <w:r w:rsidRPr="00CE6957">
        <w:rPr>
          <w:rFonts w:asciiTheme="minorEastAsia" w:hAnsiTheme="minorEastAsia" w:hint="eastAsia"/>
          <w:b/>
          <w:bCs/>
          <w:sz w:val="28"/>
          <w:szCs w:val="28"/>
        </w:rPr>
        <w:t xml:space="preserve"> </w:t>
      </w:r>
      <w:r w:rsidR="00D7673C" w:rsidRPr="00CE6957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="00D25443" w:rsidRPr="00CE6957">
        <w:rPr>
          <w:rFonts w:asciiTheme="minorEastAsia" w:hAnsiTheme="minorEastAsia"/>
          <w:bCs/>
          <w:sz w:val="24"/>
          <w:szCs w:val="24"/>
        </w:rPr>
        <w:t>British and American Short Stories</w:t>
      </w:r>
    </w:p>
    <w:p w:rsidR="00D7673C" w:rsidRPr="00CE6957" w:rsidRDefault="00D7673C" w:rsidP="00D7673C">
      <w:pPr>
        <w:rPr>
          <w:rFonts w:asciiTheme="minorEastAsia" w:hAnsiTheme="minorEastAsia"/>
          <w:b/>
          <w:bCs/>
          <w:sz w:val="28"/>
          <w:szCs w:val="28"/>
        </w:rPr>
      </w:pPr>
      <w:r w:rsidRPr="00CE6957">
        <w:rPr>
          <w:rFonts w:asciiTheme="minorEastAsia" w:hAnsiTheme="minorEastAsia" w:hint="eastAsia"/>
          <w:b/>
          <w:bCs/>
          <w:sz w:val="28"/>
          <w:szCs w:val="28"/>
        </w:rPr>
        <w:t>任课教师：</w:t>
      </w:r>
      <w:r w:rsidR="007D5863" w:rsidRPr="00CE6957">
        <w:rPr>
          <w:rFonts w:asciiTheme="minorEastAsia" w:hAnsiTheme="minorEastAsia" w:hint="eastAsia"/>
          <w:bCs/>
          <w:sz w:val="24"/>
          <w:szCs w:val="24"/>
        </w:rPr>
        <w:t>任菊秀，</w:t>
      </w:r>
      <w:r w:rsidR="00D25443" w:rsidRPr="00CE6957">
        <w:rPr>
          <w:rFonts w:asciiTheme="minorEastAsia" w:hAnsiTheme="minorEastAsia" w:hint="eastAsia"/>
          <w:bCs/>
          <w:sz w:val="24"/>
          <w:szCs w:val="24"/>
        </w:rPr>
        <w:t>姚成贺</w:t>
      </w:r>
    </w:p>
    <w:p w:rsidR="00D7673C" w:rsidRPr="00CE6957" w:rsidRDefault="00D7673C" w:rsidP="00D7673C">
      <w:pPr>
        <w:rPr>
          <w:rFonts w:asciiTheme="minorEastAsia" w:hAnsiTheme="minorEastAsia"/>
          <w:b/>
          <w:sz w:val="28"/>
          <w:szCs w:val="28"/>
        </w:rPr>
      </w:pPr>
      <w:r w:rsidRPr="00CE6957">
        <w:rPr>
          <w:rFonts w:asciiTheme="minorEastAsia" w:hAnsiTheme="minorEastAsia" w:hint="eastAsia"/>
          <w:b/>
          <w:sz w:val="28"/>
          <w:szCs w:val="28"/>
        </w:rPr>
        <w:t>学分：</w:t>
      </w:r>
      <w:r w:rsidR="00A83CEA">
        <w:rPr>
          <w:rFonts w:asciiTheme="minorEastAsia" w:hAnsiTheme="minorEastAsia" w:hint="eastAsia"/>
          <w:sz w:val="24"/>
          <w:szCs w:val="24"/>
        </w:rPr>
        <w:t>2</w:t>
      </w:r>
      <w:r w:rsidRPr="00CE6957">
        <w:rPr>
          <w:rFonts w:asciiTheme="minorEastAsia" w:hAnsiTheme="minorEastAsia" w:hint="eastAsia"/>
          <w:b/>
          <w:sz w:val="28"/>
          <w:szCs w:val="28"/>
        </w:rPr>
        <w:t> </w:t>
      </w:r>
    </w:p>
    <w:p w:rsidR="00D7673C" w:rsidRPr="00CE6957" w:rsidRDefault="00D7673C" w:rsidP="00D7673C">
      <w:pPr>
        <w:rPr>
          <w:rFonts w:asciiTheme="minorEastAsia" w:hAnsiTheme="minorEastAsia"/>
          <w:b/>
          <w:sz w:val="28"/>
          <w:szCs w:val="28"/>
        </w:rPr>
      </w:pPr>
      <w:r w:rsidRPr="00CE6957">
        <w:rPr>
          <w:rFonts w:asciiTheme="minorEastAsia" w:hAnsiTheme="minorEastAsia" w:hint="eastAsia"/>
          <w:b/>
          <w:sz w:val="28"/>
          <w:szCs w:val="28"/>
        </w:rPr>
        <w:t>总学时</w:t>
      </w:r>
      <w:r w:rsidR="009674BE" w:rsidRPr="00CE6957">
        <w:rPr>
          <w:rFonts w:asciiTheme="minorEastAsia" w:hAnsiTheme="minorEastAsia" w:hint="eastAsia"/>
          <w:b/>
          <w:sz w:val="28"/>
          <w:szCs w:val="28"/>
        </w:rPr>
        <w:t>：</w:t>
      </w:r>
      <w:r w:rsidR="00A83CEA">
        <w:rPr>
          <w:rFonts w:asciiTheme="minorEastAsia" w:hAnsiTheme="minorEastAsia" w:hint="eastAsia"/>
          <w:sz w:val="24"/>
          <w:szCs w:val="24"/>
        </w:rPr>
        <w:t>3</w:t>
      </w:r>
      <w:r w:rsidR="00C22207">
        <w:rPr>
          <w:rFonts w:asciiTheme="minorEastAsia" w:hAnsiTheme="minorEastAsia"/>
          <w:sz w:val="24"/>
          <w:szCs w:val="24"/>
        </w:rPr>
        <w:t>2</w:t>
      </w:r>
      <w:r w:rsidRPr="00CE6957">
        <w:rPr>
          <w:rFonts w:asciiTheme="minorEastAsia" w:hAnsiTheme="minorEastAsia" w:hint="eastAsia"/>
          <w:b/>
          <w:sz w:val="28"/>
          <w:szCs w:val="28"/>
        </w:rPr>
        <w:t> </w:t>
      </w:r>
    </w:p>
    <w:p w:rsidR="00D7673C" w:rsidRPr="00CE6957" w:rsidRDefault="00D7673C" w:rsidP="00D7673C">
      <w:pPr>
        <w:spacing w:line="360" w:lineRule="auto"/>
        <w:rPr>
          <w:rFonts w:asciiTheme="minorEastAsia" w:hAnsiTheme="minorEastAsia"/>
          <w:b/>
          <w:bCs/>
          <w:sz w:val="28"/>
          <w:szCs w:val="28"/>
        </w:rPr>
      </w:pPr>
      <w:r w:rsidRPr="00CE6957">
        <w:rPr>
          <w:rFonts w:asciiTheme="minorEastAsia" w:hAnsiTheme="minorEastAsia" w:hint="eastAsia"/>
          <w:b/>
          <w:bCs/>
          <w:sz w:val="28"/>
          <w:szCs w:val="28"/>
        </w:rPr>
        <w:t>考核</w:t>
      </w:r>
      <w:r w:rsidRPr="00CE6957">
        <w:rPr>
          <w:rFonts w:asciiTheme="minorEastAsia" w:hAnsiTheme="minorEastAsia"/>
          <w:b/>
          <w:bCs/>
          <w:sz w:val="28"/>
          <w:szCs w:val="28"/>
        </w:rPr>
        <w:t>方式：</w:t>
      </w:r>
      <w:r w:rsidR="009674BE" w:rsidRPr="00CE6957">
        <w:rPr>
          <w:rFonts w:asciiTheme="minorEastAsia" w:hAnsiTheme="minorEastAsia"/>
          <w:bCs/>
          <w:sz w:val="24"/>
          <w:szCs w:val="24"/>
        </w:rPr>
        <w:t>闭卷</w:t>
      </w:r>
      <w:bookmarkStart w:id="0" w:name="_GoBack"/>
      <w:bookmarkEnd w:id="0"/>
    </w:p>
    <w:p w:rsidR="00D7673C" w:rsidRPr="00D7673C" w:rsidRDefault="00D7673C" w:rsidP="00D7673C">
      <w:pPr>
        <w:spacing w:line="360" w:lineRule="auto"/>
        <w:rPr>
          <w:b/>
          <w:bCs/>
        </w:rPr>
      </w:pPr>
    </w:p>
    <w:p w:rsidR="00A977EB" w:rsidRPr="00CE6957" w:rsidRDefault="00A977EB" w:rsidP="00D7673C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CE6957">
        <w:rPr>
          <w:rFonts w:hint="eastAsia"/>
          <w:b/>
          <w:sz w:val="28"/>
          <w:szCs w:val="28"/>
        </w:rPr>
        <w:t>课程简介</w:t>
      </w:r>
      <w:r w:rsidRPr="00CE6957">
        <w:rPr>
          <w:rFonts w:hint="eastAsia"/>
          <w:b/>
          <w:sz w:val="28"/>
          <w:szCs w:val="28"/>
        </w:rPr>
        <w:t> </w:t>
      </w:r>
    </w:p>
    <w:p w:rsidR="00D7673C" w:rsidRPr="00CE6957" w:rsidRDefault="00D25443" w:rsidP="00CE6957">
      <w:pPr>
        <w:pStyle w:val="a7"/>
        <w:ind w:firstLine="480"/>
        <w:rPr>
          <w:sz w:val="24"/>
          <w:szCs w:val="24"/>
        </w:rPr>
      </w:pPr>
      <w:r w:rsidRPr="00CE6957">
        <w:rPr>
          <w:rFonts w:hint="eastAsia"/>
          <w:sz w:val="24"/>
          <w:szCs w:val="24"/>
        </w:rPr>
        <w:t>英美短篇小说课程以讨论与对话的形式，阅读欣赏英美经典短篇小说，并将其作为提高学生英语水平的有效途径。</w:t>
      </w:r>
    </w:p>
    <w:p w:rsidR="00D25443" w:rsidRPr="00D7673C" w:rsidRDefault="00D25443" w:rsidP="00D25443">
      <w:pPr>
        <w:pStyle w:val="a7"/>
        <w:ind w:firstLine="422"/>
        <w:rPr>
          <w:b/>
        </w:rPr>
      </w:pPr>
    </w:p>
    <w:p w:rsidR="00A977EB" w:rsidRPr="00CE6957" w:rsidRDefault="00A977EB" w:rsidP="00D7673C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CE6957">
        <w:rPr>
          <w:rFonts w:hint="eastAsia"/>
          <w:b/>
          <w:sz w:val="28"/>
          <w:szCs w:val="28"/>
        </w:rPr>
        <w:t>课程教学要求</w:t>
      </w:r>
      <w:r w:rsidRPr="00CE6957">
        <w:rPr>
          <w:rFonts w:hint="eastAsia"/>
          <w:b/>
          <w:sz w:val="28"/>
          <w:szCs w:val="28"/>
        </w:rPr>
        <w:t> </w:t>
      </w:r>
    </w:p>
    <w:p w:rsidR="00D25443" w:rsidRPr="00CE6957" w:rsidRDefault="00D25443" w:rsidP="00D25443">
      <w:pPr>
        <w:rPr>
          <w:rFonts w:asciiTheme="minorEastAsia" w:hAnsiTheme="minorEastAsia"/>
          <w:sz w:val="24"/>
          <w:szCs w:val="24"/>
        </w:rPr>
      </w:pPr>
      <w:r>
        <w:rPr>
          <w:rFonts w:hint="eastAsia"/>
          <w:b/>
        </w:rPr>
        <w:t xml:space="preserve">   </w:t>
      </w:r>
      <w:r w:rsidRPr="00CE6957">
        <w:rPr>
          <w:rFonts w:hint="eastAsia"/>
        </w:rPr>
        <w:t xml:space="preserve"> </w:t>
      </w:r>
      <w:r w:rsidRPr="00CE6957">
        <w:rPr>
          <w:rFonts w:asciiTheme="minorEastAsia" w:hAnsiTheme="minorEastAsia" w:hint="eastAsia"/>
          <w:sz w:val="24"/>
          <w:szCs w:val="24"/>
        </w:rPr>
        <w:t>1. 获得对英美国家历史、传统、社会的知识，了解英美文化中的思想观点，从而在深层次上领悟中西方文化差异，增强跨文化交际意识和能力。</w:t>
      </w:r>
    </w:p>
    <w:p w:rsidR="00D25443" w:rsidRPr="00CE6957" w:rsidRDefault="00D25443" w:rsidP="00CE6957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CE6957">
        <w:rPr>
          <w:rFonts w:asciiTheme="minorEastAsia" w:hAnsiTheme="minorEastAsia" w:hint="eastAsia"/>
          <w:sz w:val="24"/>
          <w:szCs w:val="24"/>
        </w:rPr>
        <w:t>2. 研究和分析小说中的人物、叙事等要素，学会欣赏英美文学。</w:t>
      </w:r>
    </w:p>
    <w:p w:rsidR="00D7673C" w:rsidRPr="00CE6957" w:rsidRDefault="00D25443" w:rsidP="00CE6957">
      <w:pPr>
        <w:ind w:firstLineChars="200" w:firstLine="480"/>
      </w:pPr>
      <w:r w:rsidRPr="00CE6957">
        <w:rPr>
          <w:rFonts w:asciiTheme="minorEastAsia" w:hAnsiTheme="minorEastAsia" w:hint="eastAsia"/>
          <w:sz w:val="24"/>
          <w:szCs w:val="24"/>
        </w:rPr>
        <w:t>3. 仔细阅读文本，学习遣词造句，从而增强语感，有效提高英语水平。</w:t>
      </w:r>
    </w:p>
    <w:p w:rsidR="00D25443" w:rsidRPr="00D25443" w:rsidRDefault="00D25443" w:rsidP="00D25443">
      <w:pPr>
        <w:ind w:firstLineChars="200" w:firstLine="422"/>
        <w:rPr>
          <w:b/>
        </w:rPr>
      </w:pPr>
    </w:p>
    <w:p w:rsidR="00A977EB" w:rsidRPr="00CE6957" w:rsidRDefault="00D7673C" w:rsidP="00D7673C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CE6957">
        <w:rPr>
          <w:rFonts w:hint="eastAsia"/>
          <w:b/>
          <w:sz w:val="28"/>
          <w:szCs w:val="28"/>
        </w:rPr>
        <w:t>教学</w:t>
      </w:r>
      <w:r w:rsidR="00A977EB" w:rsidRPr="00CE6957">
        <w:rPr>
          <w:rFonts w:hint="eastAsia"/>
          <w:b/>
          <w:sz w:val="28"/>
          <w:szCs w:val="28"/>
        </w:rPr>
        <w:t>内容</w:t>
      </w:r>
      <w:r w:rsidRPr="00CE6957">
        <w:rPr>
          <w:rFonts w:hint="eastAsia"/>
          <w:b/>
          <w:sz w:val="28"/>
          <w:szCs w:val="28"/>
        </w:rPr>
        <w:t>提要</w:t>
      </w:r>
    </w:p>
    <w:p w:rsidR="00D7673C" w:rsidRPr="00CE6957" w:rsidRDefault="00D25443" w:rsidP="00CE6957">
      <w:pPr>
        <w:pStyle w:val="a7"/>
      </w:pPr>
      <w:r w:rsidRPr="00CE6957">
        <w:rPr>
          <w:rFonts w:hint="eastAsia"/>
        </w:rPr>
        <w:t>本课程的主要内容为英美经典短篇小说，以《一个小时的故事》、《献给艾米丽的玫瑰》、《超级市场》、《士兵之家》、《米丽亚姆》、《好人难寻》、《屋顶丽人》、《学校》为具体内容。</w:t>
      </w:r>
    </w:p>
    <w:p w:rsidR="00D25443" w:rsidRPr="00CE6957" w:rsidRDefault="00D25443" w:rsidP="00CE6957">
      <w:pPr>
        <w:pStyle w:val="a7"/>
        <w:ind w:firstLine="560"/>
        <w:rPr>
          <w:sz w:val="28"/>
          <w:szCs w:val="28"/>
        </w:rPr>
      </w:pPr>
    </w:p>
    <w:p w:rsidR="00D7673C" w:rsidRPr="00CE6957" w:rsidRDefault="00D7673C" w:rsidP="00D7673C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CE6957">
        <w:rPr>
          <w:rFonts w:hint="eastAsia"/>
          <w:b/>
          <w:sz w:val="28"/>
          <w:szCs w:val="28"/>
        </w:rPr>
        <w:t>成绩评定</w:t>
      </w:r>
      <w:r w:rsidR="00D1047C" w:rsidRPr="00CE6957">
        <w:rPr>
          <w:rFonts w:hint="eastAsia"/>
          <w:b/>
          <w:sz w:val="28"/>
          <w:szCs w:val="28"/>
        </w:rPr>
        <w:t xml:space="preserve"> </w:t>
      </w:r>
    </w:p>
    <w:p w:rsidR="00D1047C" w:rsidRPr="00CE6957" w:rsidRDefault="00D1047C" w:rsidP="00CE6957">
      <w:pPr>
        <w:pStyle w:val="a7"/>
        <w:rPr>
          <w:rFonts w:asciiTheme="minorEastAsia" w:hAnsiTheme="minorEastAsia"/>
        </w:rPr>
      </w:pPr>
      <w:r w:rsidRPr="00CE6957">
        <w:rPr>
          <w:rFonts w:asciiTheme="minorEastAsia" w:hAnsiTheme="minorEastAsia" w:hint="eastAsia"/>
        </w:rPr>
        <w:t>平时成绩</w:t>
      </w:r>
      <w:r w:rsidR="00D25443" w:rsidRPr="00CE6957">
        <w:rPr>
          <w:rFonts w:asciiTheme="minorEastAsia" w:hAnsiTheme="minorEastAsia" w:hint="eastAsia"/>
        </w:rPr>
        <w:t>70%，包括课堂展示</w:t>
      </w:r>
      <w:r w:rsidR="00CE6957">
        <w:rPr>
          <w:rFonts w:asciiTheme="minorEastAsia" w:hAnsiTheme="minorEastAsia" w:hint="eastAsia"/>
        </w:rPr>
        <w:t>（20%）</w:t>
      </w:r>
      <w:r w:rsidR="00D25443" w:rsidRPr="00CE6957">
        <w:rPr>
          <w:rFonts w:asciiTheme="minorEastAsia" w:hAnsiTheme="minorEastAsia" w:hint="eastAsia"/>
        </w:rPr>
        <w:t>，参与讨论</w:t>
      </w:r>
      <w:r w:rsidR="00CE6957">
        <w:rPr>
          <w:rFonts w:asciiTheme="minorEastAsia" w:hAnsiTheme="minorEastAsia" w:hint="eastAsia"/>
        </w:rPr>
        <w:t>（20%）</w:t>
      </w:r>
      <w:r w:rsidR="00D25443" w:rsidRPr="00CE6957">
        <w:rPr>
          <w:rFonts w:asciiTheme="minorEastAsia" w:hAnsiTheme="minorEastAsia" w:hint="eastAsia"/>
        </w:rPr>
        <w:t>，课堂发言</w:t>
      </w:r>
      <w:r w:rsidR="00CE6957">
        <w:rPr>
          <w:rFonts w:asciiTheme="minorEastAsia" w:hAnsiTheme="minorEastAsia" w:hint="eastAsia"/>
        </w:rPr>
        <w:t>（20%）</w:t>
      </w:r>
      <w:r w:rsidR="00D25443" w:rsidRPr="00CE6957">
        <w:rPr>
          <w:rFonts w:asciiTheme="minorEastAsia" w:hAnsiTheme="minorEastAsia" w:hint="eastAsia"/>
        </w:rPr>
        <w:t>，出勤</w:t>
      </w:r>
      <w:r w:rsidR="00CE6957">
        <w:rPr>
          <w:rFonts w:asciiTheme="minorEastAsia" w:hAnsiTheme="minorEastAsia" w:hint="eastAsia"/>
        </w:rPr>
        <w:t>（10%）</w:t>
      </w:r>
      <w:r w:rsidR="00D25443" w:rsidRPr="00CE6957">
        <w:rPr>
          <w:rFonts w:asciiTheme="minorEastAsia" w:hAnsiTheme="minorEastAsia" w:hint="eastAsia"/>
        </w:rPr>
        <w:t>等。</w:t>
      </w:r>
    </w:p>
    <w:p w:rsidR="00D1047C" w:rsidRPr="00CE6957" w:rsidRDefault="00D1047C" w:rsidP="00CE6957">
      <w:pPr>
        <w:pStyle w:val="a7"/>
        <w:rPr>
          <w:rFonts w:asciiTheme="minorEastAsia" w:hAnsiTheme="minorEastAsia"/>
        </w:rPr>
      </w:pPr>
      <w:r w:rsidRPr="00CE6957">
        <w:rPr>
          <w:rFonts w:asciiTheme="minorEastAsia" w:hAnsiTheme="minorEastAsia" w:hint="eastAsia"/>
        </w:rPr>
        <w:t>期末成绩30%，</w:t>
      </w:r>
      <w:r w:rsidR="00D25443" w:rsidRPr="00CE6957">
        <w:rPr>
          <w:rFonts w:asciiTheme="minorEastAsia" w:hAnsiTheme="minorEastAsia" w:hint="eastAsia"/>
        </w:rPr>
        <w:t>闭卷考试。</w:t>
      </w:r>
    </w:p>
    <w:p w:rsidR="00D1047C" w:rsidRPr="00D7673C" w:rsidRDefault="00D1047C" w:rsidP="00D1047C">
      <w:pPr>
        <w:pStyle w:val="a7"/>
        <w:ind w:left="480" w:firstLineChars="0" w:firstLine="0"/>
        <w:rPr>
          <w:b/>
        </w:rPr>
      </w:pPr>
    </w:p>
    <w:p w:rsidR="00D7673C" w:rsidRPr="00D7673C" w:rsidRDefault="00D7673C" w:rsidP="00D7673C">
      <w:pPr>
        <w:pStyle w:val="a7"/>
        <w:ind w:firstLine="422"/>
        <w:rPr>
          <w:b/>
        </w:rPr>
      </w:pPr>
    </w:p>
    <w:p w:rsidR="00FA041B" w:rsidRPr="00D7673C" w:rsidRDefault="00FA041B" w:rsidP="00A977EB">
      <w:pPr>
        <w:rPr>
          <w:b/>
        </w:rPr>
      </w:pPr>
    </w:p>
    <w:sectPr w:rsidR="00FA041B" w:rsidRPr="00D7673C" w:rsidSect="00FA0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690" w:rsidRDefault="00722690" w:rsidP="00D7673C">
      <w:r>
        <w:separator/>
      </w:r>
    </w:p>
  </w:endnote>
  <w:endnote w:type="continuationSeparator" w:id="0">
    <w:p w:rsidR="00722690" w:rsidRDefault="00722690" w:rsidP="00D7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690" w:rsidRDefault="00722690" w:rsidP="00D7673C">
      <w:r>
        <w:separator/>
      </w:r>
    </w:p>
  </w:footnote>
  <w:footnote w:type="continuationSeparator" w:id="0">
    <w:p w:rsidR="00722690" w:rsidRDefault="00722690" w:rsidP="00D76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D07EE0"/>
    <w:multiLevelType w:val="hybridMultilevel"/>
    <w:tmpl w:val="6254AC3E"/>
    <w:lvl w:ilvl="0" w:tplc="1C88E5A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77EB"/>
    <w:rsid w:val="001558F5"/>
    <w:rsid w:val="00157FFE"/>
    <w:rsid w:val="004A1DC7"/>
    <w:rsid w:val="004B426D"/>
    <w:rsid w:val="006A344E"/>
    <w:rsid w:val="007046FF"/>
    <w:rsid w:val="00722690"/>
    <w:rsid w:val="007D5863"/>
    <w:rsid w:val="00922762"/>
    <w:rsid w:val="009674BE"/>
    <w:rsid w:val="009D29E4"/>
    <w:rsid w:val="00A83CEA"/>
    <w:rsid w:val="00A977EB"/>
    <w:rsid w:val="00C22207"/>
    <w:rsid w:val="00CE6957"/>
    <w:rsid w:val="00D1047C"/>
    <w:rsid w:val="00D25443"/>
    <w:rsid w:val="00D7673C"/>
    <w:rsid w:val="00E906AC"/>
    <w:rsid w:val="00FA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F52AAE"/>
  <w15:docId w15:val="{80242B59-DF2F-4D18-BA12-D95B3102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4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67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7673C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767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7673C"/>
    <w:rPr>
      <w:sz w:val="18"/>
      <w:szCs w:val="18"/>
    </w:rPr>
  </w:style>
  <w:style w:type="paragraph" w:styleId="a7">
    <w:name w:val="List Paragraph"/>
    <w:basedOn w:val="a"/>
    <w:uiPriority w:val="34"/>
    <w:qFormat/>
    <w:rsid w:val="00D7673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dicai fan</dc:creator>
  <cp:lastModifiedBy>DELL</cp:lastModifiedBy>
  <cp:revision>9</cp:revision>
  <dcterms:created xsi:type="dcterms:W3CDTF">2016-04-23T21:32:00Z</dcterms:created>
  <dcterms:modified xsi:type="dcterms:W3CDTF">2016-05-10T01:52:00Z</dcterms:modified>
</cp:coreProperties>
</file>