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EF" w:rsidRPr="00A360DF" w:rsidRDefault="00A43BEF" w:rsidP="00DA3F42">
      <w:pPr>
        <w:pStyle w:val="21"/>
        <w:spacing w:beforeLines="50" w:before="156"/>
        <w:ind w:firstLine="0"/>
        <w:rPr>
          <w:rFonts w:ascii="Times New Roman" w:hAnsi="Times New Roman"/>
          <w:b w:val="0"/>
          <w:bCs/>
          <w:color w:val="000000"/>
        </w:rPr>
      </w:pPr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广告学</w:t>
      </w:r>
      <w:r w:rsidRPr="00A360DF">
        <w:rPr>
          <w:rFonts w:ascii="Times New Roman" w:eastAsia="宋体" w:hAnsi="Times New Roman" w:hint="eastAsia"/>
          <w:bCs/>
          <w:color w:val="000000"/>
          <w:sz w:val="36"/>
          <w:szCs w:val="36"/>
        </w:rPr>
        <w:t>专业</w:t>
      </w:r>
      <w:r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“</w:t>
      </w:r>
      <w:r w:rsidRPr="00A360DF">
        <w:rPr>
          <w:rFonts w:ascii="Times New Roman" w:eastAsia="宋体" w:hAnsi="Times New Roman" w:hint="eastAsia"/>
          <w:bCs/>
          <w:color w:val="000000"/>
          <w:sz w:val="36"/>
          <w:szCs w:val="36"/>
        </w:rPr>
        <w:t>双培</w:t>
      </w:r>
      <w:r w:rsidRPr="00A360DF">
        <w:rPr>
          <w:rFonts w:ascii="Times New Roman" w:eastAsia="宋体" w:hAnsi="Times New Roman"/>
          <w:bCs/>
          <w:color w:val="000000"/>
          <w:sz w:val="36"/>
          <w:szCs w:val="36"/>
        </w:rPr>
        <w:t>”</w:t>
      </w:r>
      <w:r w:rsidRPr="00A360DF">
        <w:rPr>
          <w:rFonts w:ascii="Times New Roman" w:hAnsi="Times New Roman"/>
          <w:b w:val="0"/>
          <w:bCs/>
          <w:color w:val="000000"/>
          <w:vertAlign w:val="superscript"/>
        </w:rPr>
        <w:footnoteReference w:id="1"/>
      </w:r>
      <w:r w:rsidRPr="00A360DF">
        <w:rPr>
          <w:rFonts w:ascii="Times New Roman" w:eastAsia="宋体" w:hAnsi="Times New Roman" w:hint="eastAsia"/>
          <w:bCs/>
          <w:color w:val="000000"/>
          <w:sz w:val="36"/>
          <w:szCs w:val="36"/>
        </w:rPr>
        <w:t>项目培养方案</w:t>
      </w:r>
    </w:p>
    <w:p w:rsidR="00A43BEF" w:rsidRPr="00A360DF" w:rsidRDefault="00A43BEF" w:rsidP="00112D1C">
      <w:pPr>
        <w:rPr>
          <w:rFonts w:ascii="Times New Roman" w:hAnsi="Times New Roman"/>
          <w:b/>
          <w:color w:val="000000"/>
          <w:sz w:val="24"/>
        </w:rPr>
      </w:pPr>
    </w:p>
    <w:p w:rsidR="00A43BEF" w:rsidRPr="00A360DF" w:rsidRDefault="00A43BEF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一、培养目标</w:t>
      </w:r>
    </w:p>
    <w:p w:rsidR="00A43BEF" w:rsidRPr="006E4FBF" w:rsidRDefault="00A43BEF" w:rsidP="003F419A">
      <w:pPr>
        <w:pStyle w:val="aff7"/>
        <w:tabs>
          <w:tab w:val="left" w:pos="1380"/>
        </w:tabs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Times New Roman" w:hAnsi="Times New Roman"/>
          <w:kern w:val="2"/>
        </w:rPr>
      </w:pPr>
      <w:r w:rsidRPr="00A360DF">
        <w:rPr>
          <w:rFonts w:hint="eastAsia"/>
          <w:color w:val="000000"/>
        </w:rPr>
        <w:t>依托两校</w:t>
      </w:r>
      <w:r>
        <w:rPr>
          <w:rFonts w:hint="eastAsia"/>
          <w:color w:val="000000"/>
        </w:rPr>
        <w:t>新闻传播学</w:t>
      </w:r>
      <w:r w:rsidRPr="00A360DF">
        <w:rPr>
          <w:rFonts w:hint="eastAsia"/>
          <w:color w:val="000000"/>
        </w:rPr>
        <w:t>学科的优势和专业特色，</w:t>
      </w:r>
      <w:r w:rsidRPr="000F553D">
        <w:rPr>
          <w:rFonts w:ascii="Times New Roman" w:hint="eastAsia"/>
          <w:kern w:val="2"/>
        </w:rPr>
        <w:t>以马克思主义新闻观为统领，</w:t>
      </w:r>
      <w:r w:rsidRPr="006E4FBF">
        <w:rPr>
          <w:rFonts w:ascii="Times New Roman" w:hint="eastAsia"/>
          <w:kern w:val="2"/>
        </w:rPr>
        <w:t>具备社会责任感和职业道德，具有营销学、传播学、</w:t>
      </w:r>
      <w:r>
        <w:rPr>
          <w:rFonts w:ascii="Times New Roman" w:hint="eastAsia"/>
          <w:kern w:val="2"/>
        </w:rPr>
        <w:t>心理学、文化学的基础理论，通晓和掌握现代广告策划、创作、经营</w:t>
      </w:r>
      <w:r w:rsidRPr="006E4FBF">
        <w:rPr>
          <w:rFonts w:ascii="Times New Roman" w:hint="eastAsia"/>
          <w:kern w:val="2"/>
        </w:rPr>
        <w:t>基本技能，具备创新能力和专精的业务技能，能胜任专业</w:t>
      </w:r>
      <w:r>
        <w:rPr>
          <w:rFonts w:ascii="Times New Roman" w:hint="eastAsia"/>
          <w:kern w:val="2"/>
        </w:rPr>
        <w:t>广告公司、新闻媒介、政府机构等企事业单位，从事广告创作、策划</w:t>
      </w:r>
      <w:r w:rsidRPr="001669A7">
        <w:rPr>
          <w:rFonts w:ascii="Times New Roman" w:hint="eastAsia"/>
          <w:kern w:val="2"/>
        </w:rPr>
        <w:t>运营</w:t>
      </w:r>
      <w:r w:rsidRPr="006E4FBF">
        <w:rPr>
          <w:rFonts w:ascii="Times New Roman" w:hint="eastAsia"/>
          <w:kern w:val="2"/>
        </w:rPr>
        <w:t>的应用型、复合型的国际化高级专门人才。</w:t>
      </w:r>
    </w:p>
    <w:p w:rsidR="00A43BEF" w:rsidRPr="00A360DF" w:rsidRDefault="00A43BEF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二、毕业</w:t>
      </w: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要求</w:t>
      </w:r>
    </w:p>
    <w:p w:rsidR="00A43BEF" w:rsidRDefault="00A43BEF" w:rsidP="002046FD">
      <w:pPr>
        <w:adjustRightInd w:val="0"/>
        <w:snapToGrid w:val="0"/>
        <w:spacing w:line="360" w:lineRule="auto"/>
        <w:ind w:firstLine="465"/>
        <w:jc w:val="left"/>
        <w:rPr>
          <w:rFonts w:hAnsi="宋体"/>
          <w:color w:val="000000"/>
          <w:sz w:val="24"/>
        </w:rPr>
      </w:pPr>
      <w:r w:rsidRPr="005847D8">
        <w:rPr>
          <w:color w:val="000000"/>
          <w:sz w:val="24"/>
        </w:rPr>
        <w:t>1</w:t>
      </w:r>
      <w:r w:rsidRPr="005847D8">
        <w:rPr>
          <w:rFonts w:hAnsi="宋体" w:hint="eastAsia"/>
          <w:color w:val="000000"/>
          <w:sz w:val="24"/>
        </w:rPr>
        <w:t>．</w:t>
      </w:r>
      <w:r w:rsidR="008F5C24" w:rsidRPr="006E4FBF">
        <w:rPr>
          <w:rFonts w:hAnsi="宋体" w:hint="eastAsia"/>
          <w:sz w:val="24"/>
        </w:rPr>
        <w:t>系统</w:t>
      </w:r>
      <w:r w:rsidR="008F5C24" w:rsidRPr="006E4FBF">
        <w:rPr>
          <w:rFonts w:hAnsi="宋体" w:hint="eastAsia"/>
          <w:color w:val="000000"/>
          <w:sz w:val="24"/>
        </w:rPr>
        <w:t>掌握马克思主义和中国特色社会主义理论体系；</w:t>
      </w:r>
      <w:r w:rsidR="008F5C24" w:rsidRPr="006E4FBF">
        <w:rPr>
          <w:rFonts w:hAnsi="宋体" w:hint="eastAsia"/>
          <w:sz w:val="24"/>
        </w:rPr>
        <w:t>具有为国家富强、民族昌盛而奋斗的志向和责任感；具有良好的思想品德和职业修养；</w:t>
      </w:r>
      <w:r w:rsidR="008F5C24">
        <w:rPr>
          <w:rFonts w:hint="eastAsia"/>
          <w:bCs/>
          <w:sz w:val="24"/>
        </w:rPr>
        <w:t>具有爱岗敬业、遵纪守法和团结合作的品质。</w:t>
      </w:r>
    </w:p>
    <w:p w:rsidR="00A43BEF" w:rsidRDefault="00A43BEF" w:rsidP="002046FD">
      <w:pPr>
        <w:adjustRightInd w:val="0"/>
        <w:snapToGrid w:val="0"/>
        <w:spacing w:line="360" w:lineRule="auto"/>
        <w:ind w:firstLine="465"/>
        <w:jc w:val="left"/>
        <w:rPr>
          <w:rFonts w:hAnsi="宋体" w:hint="eastAsia"/>
          <w:sz w:val="24"/>
        </w:rPr>
      </w:pPr>
      <w:r>
        <w:rPr>
          <w:color w:val="000000"/>
          <w:sz w:val="24"/>
        </w:rPr>
        <w:t>2</w:t>
      </w:r>
      <w:r w:rsidRPr="005847D8">
        <w:rPr>
          <w:rFonts w:hAnsi="宋体" w:hint="eastAsia"/>
          <w:color w:val="000000"/>
          <w:sz w:val="24"/>
        </w:rPr>
        <w:t>．</w:t>
      </w:r>
      <w:r w:rsidR="008F5C24" w:rsidRPr="006E4FBF">
        <w:rPr>
          <w:rFonts w:hAnsi="宋体" w:hint="eastAsia"/>
          <w:color w:val="000000"/>
          <w:sz w:val="24"/>
        </w:rPr>
        <w:t>具有当代数字营销理念和广告理念，通晓广告专业理论知识和现代数字媒体技术；</w:t>
      </w:r>
      <w:r w:rsidR="008F5C24">
        <w:rPr>
          <w:rFonts w:hAnsi="宋体" w:hint="eastAsia"/>
          <w:color w:val="000000"/>
          <w:sz w:val="24"/>
        </w:rPr>
        <w:t>具有</w:t>
      </w:r>
      <w:r w:rsidR="008F5C24" w:rsidRPr="006E4FBF">
        <w:rPr>
          <w:rFonts w:hAnsi="宋体" w:hint="eastAsia"/>
          <w:sz w:val="24"/>
        </w:rPr>
        <w:t>数字媒体环境下广告策划、营销策划、品牌策划、媒介策划、公关策划等整合</w:t>
      </w:r>
      <w:r w:rsidR="008F5C24" w:rsidRPr="00ED49D6">
        <w:rPr>
          <w:rFonts w:hAnsi="宋体" w:hint="eastAsia"/>
          <w:sz w:val="24"/>
        </w:rPr>
        <w:t>营销</w:t>
      </w:r>
      <w:r w:rsidR="008F5C24" w:rsidRPr="006E4FBF">
        <w:rPr>
          <w:rFonts w:hAnsi="宋体" w:hint="eastAsia"/>
          <w:sz w:val="24"/>
        </w:rPr>
        <w:t>传播能力；熟练运用现代传播技术从事传播活动</w:t>
      </w:r>
      <w:r w:rsidR="008F5C24">
        <w:rPr>
          <w:rFonts w:hAnsi="宋体" w:hint="eastAsia"/>
          <w:sz w:val="24"/>
        </w:rPr>
        <w:t>的</w:t>
      </w:r>
      <w:r w:rsidR="008F5C24">
        <w:rPr>
          <w:rFonts w:hAnsi="宋体" w:hint="eastAsia"/>
          <w:sz w:val="24"/>
        </w:rPr>
        <w:t>综合技能。</w:t>
      </w:r>
    </w:p>
    <w:p w:rsidR="00A43BEF" w:rsidRPr="002332B4" w:rsidRDefault="00A43BEF" w:rsidP="002046FD">
      <w:pPr>
        <w:adjustRightInd w:val="0"/>
        <w:snapToGrid w:val="0"/>
        <w:spacing w:line="360" w:lineRule="auto"/>
        <w:ind w:firstLineChars="196" w:firstLine="470"/>
        <w:rPr>
          <w:color w:val="000000"/>
          <w:sz w:val="24"/>
        </w:rPr>
      </w:pPr>
      <w:r>
        <w:rPr>
          <w:color w:val="000000"/>
          <w:sz w:val="24"/>
        </w:rPr>
        <w:t>3</w:t>
      </w:r>
      <w:r w:rsidRPr="005847D8">
        <w:rPr>
          <w:rFonts w:hAnsi="宋体" w:hint="eastAsia"/>
          <w:color w:val="000000"/>
          <w:sz w:val="24"/>
        </w:rPr>
        <w:t>．</w:t>
      </w:r>
      <w:r w:rsidR="008F5C24" w:rsidRPr="006E4FBF">
        <w:rPr>
          <w:rFonts w:hAnsi="宋体" w:hint="eastAsia"/>
          <w:sz w:val="24"/>
        </w:rPr>
        <w:t>具备文化创意产业与广告</w:t>
      </w:r>
      <w:r w:rsidR="008F5C24" w:rsidRPr="00E16A89">
        <w:rPr>
          <w:rFonts w:hAnsi="宋体" w:hint="eastAsia"/>
          <w:sz w:val="24"/>
        </w:rPr>
        <w:t>产</w:t>
      </w:r>
      <w:r w:rsidR="008F5C24">
        <w:rPr>
          <w:rFonts w:hAnsi="宋体" w:hint="eastAsia"/>
          <w:sz w:val="24"/>
        </w:rPr>
        <w:t>业</w:t>
      </w:r>
      <w:r w:rsidR="008F5C24" w:rsidRPr="006E4FBF">
        <w:rPr>
          <w:rFonts w:hAnsi="宋体" w:hint="eastAsia"/>
          <w:sz w:val="24"/>
        </w:rPr>
        <w:t>、市场运营和组织管理等方面专业知识；</w:t>
      </w:r>
      <w:r w:rsidR="008F5C24" w:rsidRPr="006E4FBF">
        <w:rPr>
          <w:rFonts w:hAnsi="宋体" w:hint="eastAsia"/>
          <w:color w:val="000000"/>
          <w:sz w:val="24"/>
        </w:rPr>
        <w:t>熟悉</w:t>
      </w:r>
      <w:r w:rsidR="008F5C24">
        <w:rPr>
          <w:rFonts w:hAnsi="宋体" w:hint="eastAsia"/>
          <w:sz w:val="24"/>
        </w:rPr>
        <w:t>广告产业的方针政策和法律法规。</w:t>
      </w:r>
    </w:p>
    <w:p w:rsidR="00A43BEF" w:rsidRDefault="00A43BEF" w:rsidP="002046FD">
      <w:pPr>
        <w:adjustRightInd w:val="0"/>
        <w:snapToGrid w:val="0"/>
        <w:spacing w:line="360" w:lineRule="auto"/>
        <w:ind w:firstLineChars="196" w:firstLine="470"/>
        <w:rPr>
          <w:color w:val="0F0000"/>
          <w:sz w:val="24"/>
        </w:rPr>
      </w:pPr>
      <w:r>
        <w:rPr>
          <w:color w:val="000000"/>
          <w:sz w:val="24"/>
        </w:rPr>
        <w:t>4</w:t>
      </w:r>
      <w:r w:rsidRPr="005847D8">
        <w:rPr>
          <w:rFonts w:hAnsi="宋体" w:hint="eastAsia"/>
          <w:color w:val="000000"/>
          <w:sz w:val="24"/>
        </w:rPr>
        <w:t>．</w:t>
      </w:r>
      <w:r w:rsidR="008F5C24" w:rsidRPr="002332B4">
        <w:rPr>
          <w:rFonts w:hAnsi="宋体" w:hint="eastAsia"/>
          <w:color w:val="000000"/>
          <w:sz w:val="24"/>
        </w:rPr>
        <w:t>具有较高的国际化素质</w:t>
      </w:r>
      <w:r w:rsidR="008F5C24">
        <w:rPr>
          <w:rFonts w:hAnsi="宋体" w:hint="eastAsia"/>
          <w:color w:val="000000"/>
          <w:sz w:val="24"/>
        </w:rPr>
        <w:t>，</w:t>
      </w:r>
      <w:r w:rsidR="008F5C24" w:rsidRPr="006E4FBF">
        <w:rPr>
          <w:rFonts w:hAnsi="宋体" w:hint="eastAsia"/>
          <w:sz w:val="24"/>
        </w:rPr>
        <w:t>具备广告市场调研分析能力、策划实施能力、创作设计能力、整合营销能力</w:t>
      </w:r>
      <w:r w:rsidR="008F5C24">
        <w:rPr>
          <w:rFonts w:hAnsi="宋体" w:hint="eastAsia"/>
          <w:sz w:val="24"/>
        </w:rPr>
        <w:t>；能胜任国内外广告公司、传媒集团或企业广告创作、策划及运营工作。</w:t>
      </w:r>
    </w:p>
    <w:p w:rsidR="00A43BEF" w:rsidRDefault="00A43BEF" w:rsidP="002046FD">
      <w:pPr>
        <w:adjustRightInd w:val="0"/>
        <w:snapToGrid w:val="0"/>
        <w:spacing w:line="360" w:lineRule="auto"/>
        <w:ind w:firstLineChars="196" w:firstLine="470"/>
        <w:rPr>
          <w:bCs/>
          <w:sz w:val="24"/>
        </w:rPr>
      </w:pPr>
      <w:r>
        <w:rPr>
          <w:color w:val="000000"/>
          <w:sz w:val="24"/>
        </w:rPr>
        <w:t>5</w:t>
      </w:r>
      <w:r w:rsidRPr="005847D8">
        <w:rPr>
          <w:rFonts w:hAnsi="宋体" w:hint="eastAsia"/>
          <w:color w:val="000000"/>
          <w:sz w:val="24"/>
        </w:rPr>
        <w:t>．</w:t>
      </w:r>
      <w:r w:rsidR="008F5C24">
        <w:rPr>
          <w:bCs/>
          <w:sz w:val="24"/>
        </w:rPr>
        <w:t xml:space="preserve"> </w:t>
      </w:r>
      <w:r w:rsidR="008F5C24" w:rsidRPr="006E4FBF">
        <w:rPr>
          <w:rFonts w:hAnsi="宋体" w:hint="eastAsia"/>
          <w:sz w:val="24"/>
        </w:rPr>
        <w:t>具备较强的语言表达能力和人际沟通能力；具有从事广告创作、广告策划与运营的专业素质和团队合作的品质；较强的创新思维取向和宽阔国际视野</w:t>
      </w:r>
      <w:r w:rsidR="008F5C24">
        <w:rPr>
          <w:rFonts w:hint="eastAsia"/>
          <w:color w:val="0F0000"/>
          <w:sz w:val="24"/>
        </w:rPr>
        <w:t>。</w:t>
      </w:r>
    </w:p>
    <w:p w:rsidR="00A43BEF" w:rsidRDefault="00A43BEF" w:rsidP="002046FD">
      <w:pPr>
        <w:adjustRightInd w:val="0"/>
        <w:snapToGrid w:val="0"/>
        <w:spacing w:line="360" w:lineRule="auto"/>
        <w:ind w:firstLine="465"/>
        <w:jc w:val="left"/>
        <w:rPr>
          <w:rFonts w:hAnsi="宋体"/>
          <w:sz w:val="24"/>
        </w:rPr>
      </w:pPr>
      <w:r>
        <w:rPr>
          <w:color w:val="000000"/>
          <w:sz w:val="24"/>
        </w:rPr>
        <w:t>6</w:t>
      </w:r>
      <w:r w:rsidRPr="005847D8">
        <w:rPr>
          <w:rFonts w:hAnsi="宋体" w:hint="eastAsia"/>
          <w:color w:val="000000"/>
          <w:sz w:val="24"/>
        </w:rPr>
        <w:t>．</w:t>
      </w:r>
      <w:r w:rsidRPr="006E4FBF">
        <w:rPr>
          <w:rFonts w:hAnsi="宋体" w:hint="eastAsia"/>
          <w:color w:val="000000"/>
          <w:sz w:val="24"/>
        </w:rPr>
        <w:t>具有坚实的人文科学、社会科学知识基础；</w:t>
      </w:r>
      <w:r w:rsidR="008F5C24">
        <w:rPr>
          <w:rFonts w:hAnsi="宋体" w:hint="eastAsia"/>
          <w:sz w:val="24"/>
        </w:rPr>
        <w:t>具备较高的文化涵养和文学艺术修养。</w:t>
      </w:r>
    </w:p>
    <w:p w:rsidR="00A43BEF" w:rsidRDefault="00A43BEF" w:rsidP="002046FD">
      <w:pPr>
        <w:spacing w:line="360" w:lineRule="auto"/>
        <w:ind w:firstLineChars="200" w:firstLine="480"/>
        <w:rPr>
          <w:rFonts w:ascii="Times New Roman" w:hAnsi="Times New Roman"/>
          <w:b/>
          <w:bCs/>
          <w:color w:val="000000"/>
          <w:sz w:val="24"/>
        </w:rPr>
      </w:pPr>
      <w:r>
        <w:rPr>
          <w:color w:val="000000"/>
          <w:sz w:val="24"/>
        </w:rPr>
        <w:t>7</w:t>
      </w:r>
      <w:r w:rsidRPr="005847D8">
        <w:rPr>
          <w:rFonts w:hAnsi="宋体" w:hint="eastAsia"/>
          <w:color w:val="000000"/>
          <w:sz w:val="24"/>
        </w:rPr>
        <w:t>．</w:t>
      </w:r>
      <w:r>
        <w:rPr>
          <w:rFonts w:hAnsi="宋体" w:hint="eastAsia"/>
          <w:color w:val="000000"/>
          <w:sz w:val="24"/>
        </w:rPr>
        <w:t>掌握计算机应用</w:t>
      </w:r>
      <w:r w:rsidRPr="006E4FBF">
        <w:rPr>
          <w:rFonts w:hAnsi="宋体" w:hint="eastAsia"/>
          <w:color w:val="000000"/>
          <w:sz w:val="24"/>
        </w:rPr>
        <w:t>等方面的知识</w:t>
      </w:r>
      <w:r>
        <w:rPr>
          <w:rFonts w:hAnsi="宋体" w:hint="eastAsia"/>
          <w:sz w:val="24"/>
        </w:rPr>
        <w:t>；</w:t>
      </w:r>
      <w:r w:rsidRPr="006E4FBF">
        <w:rPr>
          <w:rFonts w:hAnsi="宋体" w:hint="eastAsia"/>
          <w:sz w:val="24"/>
        </w:rPr>
        <w:t>熟练掌握一门外国语</w:t>
      </w:r>
      <w:r>
        <w:rPr>
          <w:rFonts w:hAnsi="宋体" w:hint="eastAsia"/>
          <w:sz w:val="24"/>
        </w:rPr>
        <w:t>。</w:t>
      </w:r>
    </w:p>
    <w:p w:rsidR="00A43BEF" w:rsidRPr="00A360DF" w:rsidRDefault="00A43BEF" w:rsidP="003822D4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三、培养特色</w:t>
      </w:r>
    </w:p>
    <w:p w:rsidR="00A43BEF" w:rsidRPr="00616D05" w:rsidRDefault="00A43BEF" w:rsidP="00616D05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A360DF">
        <w:rPr>
          <w:rFonts w:ascii="Times New Roman" w:hAnsi="Times New Roman" w:hint="eastAsia"/>
          <w:bCs/>
          <w:color w:val="000000"/>
          <w:sz w:val="24"/>
          <w:szCs w:val="24"/>
        </w:rPr>
        <w:t>．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与中国传媒大学联合培养。依托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央属院校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及本院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优秀教学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双重优势，共同承担培养责任，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共同管理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t>实现两校的教学科研资源随时共享，保证培养过程的</w:t>
      </w:r>
      <w:r>
        <w:rPr>
          <w:rFonts w:ascii="Times New Roman" w:hAnsi="Times New Roman" w:hint="eastAsia"/>
          <w:bCs/>
          <w:color w:val="000000"/>
          <w:sz w:val="24"/>
          <w:szCs w:val="24"/>
        </w:rPr>
        <w:lastRenderedPageBreak/>
        <w:t>水平</w:t>
      </w:r>
      <w:r w:rsidRPr="00CA17BD">
        <w:rPr>
          <w:rFonts w:ascii="Times New Roman" w:hAnsi="Times New Roman" w:hint="eastAsia"/>
          <w:bCs/>
          <w:color w:val="000000"/>
          <w:sz w:val="24"/>
          <w:szCs w:val="24"/>
        </w:rPr>
        <w:t>。</w:t>
      </w:r>
    </w:p>
    <w:p w:rsidR="00A43BEF" w:rsidRDefault="00A43BEF" w:rsidP="002046FD">
      <w:pPr>
        <w:spacing w:line="360" w:lineRule="auto"/>
        <w:ind w:firstLine="480"/>
        <w:rPr>
          <w:b/>
          <w:sz w:val="24"/>
        </w:rPr>
      </w:pPr>
      <w:r>
        <w:rPr>
          <w:sz w:val="24"/>
        </w:rPr>
        <w:t>2</w:t>
      </w:r>
      <w:r w:rsidRPr="00224C2A">
        <w:rPr>
          <w:rFonts w:hAnsi="宋体" w:hint="eastAsia"/>
          <w:sz w:val="24"/>
        </w:rPr>
        <w:t>．夯实专业知识的基础</w:t>
      </w:r>
      <w:r w:rsidRPr="00224C2A">
        <w:rPr>
          <w:rFonts w:hAnsi="宋体" w:hint="eastAsia"/>
          <w:color w:val="000000"/>
          <w:sz w:val="24"/>
        </w:rPr>
        <w:t>。</w:t>
      </w:r>
      <w:r>
        <w:rPr>
          <w:rFonts w:hAnsi="宋体" w:hint="eastAsia"/>
          <w:color w:val="000000"/>
          <w:sz w:val="24"/>
        </w:rPr>
        <w:t>构建以广告学理论为核心，以传播学、经济学、营销学、社会学、文化学等学科为补充的知识体系，使学生具备深厚专业理论基础。</w:t>
      </w:r>
    </w:p>
    <w:p w:rsidR="00A43BEF" w:rsidRDefault="00A43BEF" w:rsidP="002046FD">
      <w:pPr>
        <w:spacing w:line="360" w:lineRule="auto"/>
        <w:ind w:firstLine="480"/>
        <w:rPr>
          <w:color w:val="000000"/>
          <w:sz w:val="24"/>
        </w:rPr>
      </w:pPr>
      <w:r>
        <w:rPr>
          <w:sz w:val="24"/>
        </w:rPr>
        <w:t>3</w:t>
      </w:r>
      <w:r w:rsidRPr="00224C2A">
        <w:rPr>
          <w:rFonts w:hAnsi="宋体" w:hint="eastAsia"/>
          <w:sz w:val="24"/>
        </w:rPr>
        <w:t>．突出创新能力的培养</w:t>
      </w:r>
      <w:r w:rsidRPr="00224C2A">
        <w:rPr>
          <w:rFonts w:hAnsi="宋体" w:hint="eastAsia"/>
          <w:color w:val="000000"/>
          <w:sz w:val="24"/>
        </w:rPr>
        <w:t>。</w:t>
      </w:r>
      <w:r>
        <w:rPr>
          <w:rFonts w:hAnsi="宋体" w:hint="eastAsia"/>
          <w:color w:val="000000"/>
          <w:sz w:val="24"/>
        </w:rPr>
        <w:t>依据国内外广告市场发展的需要，强化广告公司、传播集团和广告产业园区经营与管理的实训；实施新的教学方法和评价机制；</w:t>
      </w:r>
      <w:r>
        <w:rPr>
          <w:rFonts w:hAnsi="宋体" w:hint="eastAsia"/>
          <w:sz w:val="24"/>
        </w:rPr>
        <w:t>开展国际交流与合作</w:t>
      </w:r>
      <w:r>
        <w:rPr>
          <w:rFonts w:hAnsi="宋体" w:hint="eastAsia"/>
          <w:color w:val="000000"/>
          <w:sz w:val="24"/>
        </w:rPr>
        <w:t>，使学生成为学、术兼修的高级广告经营策划人才。</w:t>
      </w:r>
    </w:p>
    <w:p w:rsidR="00A43BEF" w:rsidRDefault="00A43BEF" w:rsidP="00224C2A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sz w:val="24"/>
        </w:rPr>
        <w:t>4</w:t>
      </w:r>
      <w:r w:rsidRPr="00224C2A">
        <w:rPr>
          <w:rFonts w:hAnsi="宋体" w:hint="eastAsia"/>
          <w:sz w:val="24"/>
        </w:rPr>
        <w:t>．强化实践教学环节。</w:t>
      </w:r>
      <w:r>
        <w:rPr>
          <w:rFonts w:hint="eastAsia"/>
          <w:bCs/>
          <w:color w:val="000000"/>
          <w:sz w:val="24"/>
        </w:rPr>
        <w:t>强调实践教学环节，</w:t>
      </w:r>
      <w:r>
        <w:rPr>
          <w:rFonts w:hAnsi="宋体" w:hint="eastAsia"/>
          <w:color w:val="000000"/>
          <w:sz w:val="24"/>
        </w:rPr>
        <w:t>聘请国外知名学者和业界专家</w:t>
      </w:r>
      <w:r w:rsidRPr="006E4FBF">
        <w:rPr>
          <w:rFonts w:hAnsi="宋体" w:hint="eastAsia"/>
          <w:color w:val="000000"/>
          <w:sz w:val="24"/>
        </w:rPr>
        <w:t>访问讲学。</w:t>
      </w:r>
      <w:r>
        <w:rPr>
          <w:rFonts w:hAnsi="宋体" w:hint="eastAsia"/>
          <w:color w:val="000000"/>
          <w:sz w:val="24"/>
        </w:rPr>
        <w:t>计算机技术、外语、策划创意及经营管理训练贯穿于大学学习的全过程。组织学生参加教育部举办的全国大学生广告大赛。</w:t>
      </w:r>
    </w:p>
    <w:p w:rsidR="00A43BEF" w:rsidRPr="00A360DF" w:rsidRDefault="00A43BEF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四、主要课程</w:t>
      </w:r>
    </w:p>
    <w:p w:rsidR="00A43BEF" w:rsidRPr="00224C2A" w:rsidRDefault="00A43BEF" w:rsidP="00224C2A">
      <w:pPr>
        <w:pStyle w:val="aff7"/>
        <w:tabs>
          <w:tab w:val="left" w:pos="1380"/>
        </w:tabs>
        <w:adjustRightInd w:val="0"/>
        <w:snapToGrid w:val="0"/>
        <w:spacing w:before="0" w:beforeAutospacing="0" w:after="0" w:afterAutospacing="0" w:line="360" w:lineRule="auto"/>
        <w:ind w:firstLineChars="200" w:firstLine="480"/>
        <w:jc w:val="both"/>
        <w:rPr>
          <w:rFonts w:ascii="Times New Roman"/>
        </w:rPr>
      </w:pPr>
      <w:r w:rsidRPr="00224C2A">
        <w:rPr>
          <w:rFonts w:ascii="Times New Roman" w:hint="eastAsia"/>
        </w:rPr>
        <w:t>市场营销学、传播学概论、广告学概论、消费行为学、广告策划实务、广告文案、品牌营销、终端与会展策划、移动营销、广告史、广告与调查。</w:t>
      </w:r>
    </w:p>
    <w:p w:rsidR="00A43BEF" w:rsidRPr="00A360DF" w:rsidRDefault="00A43BEF" w:rsidP="00B813B5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</w:rPr>
        <w:t>五、学制与学位</w:t>
      </w:r>
    </w:p>
    <w:p w:rsidR="00A43BEF" w:rsidRPr="00A360DF" w:rsidRDefault="00A43BEF" w:rsidP="0019735A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 w:rsidRPr="00A360DF">
        <w:rPr>
          <w:rFonts w:ascii="Times New Roman" w:hAnsi="Times New Roman" w:hint="eastAsia"/>
          <w:color w:val="000000"/>
          <w:sz w:val="24"/>
        </w:rPr>
        <w:t>本专业基本学制为四年，</w:t>
      </w:r>
      <w:r w:rsidRPr="00A360DF">
        <w:rPr>
          <w:rFonts w:hAnsi="宋体" w:hint="eastAsia"/>
          <w:color w:val="000000"/>
          <w:sz w:val="24"/>
        </w:rPr>
        <w:t>实行弹性修业年限制度，</w:t>
      </w:r>
      <w:r w:rsidRPr="00A360DF">
        <w:rPr>
          <w:rFonts w:ascii="Times New Roman" w:hAnsi="Times New Roman" w:hint="eastAsia"/>
          <w:color w:val="000000"/>
          <w:sz w:val="24"/>
        </w:rPr>
        <w:t>学生在校修业年限可以提前至三年或延长至六年：第一、二、三学年</w:t>
      </w:r>
      <w:r>
        <w:rPr>
          <w:rFonts w:ascii="Times New Roman" w:hAnsi="Times New Roman" w:hint="eastAsia"/>
          <w:color w:val="000000"/>
          <w:sz w:val="24"/>
        </w:rPr>
        <w:t>在外校修读，第四学年在本校修读，符合学士学位授予条件者，授予文</w:t>
      </w:r>
      <w:r w:rsidRPr="00A360DF">
        <w:rPr>
          <w:rFonts w:ascii="Times New Roman" w:hAnsi="Times New Roman" w:hint="eastAsia"/>
          <w:color w:val="000000"/>
          <w:sz w:val="24"/>
        </w:rPr>
        <w:t>学学士学位。</w:t>
      </w:r>
    </w:p>
    <w:p w:rsidR="00A43BEF" w:rsidRPr="00A360DF" w:rsidRDefault="00A43BEF" w:rsidP="00526C5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六、学分要求</w:t>
      </w:r>
    </w:p>
    <w:p w:rsidR="00A43BEF" w:rsidRPr="00616D05" w:rsidRDefault="00A43BEF" w:rsidP="00635A5E">
      <w:pPr>
        <w:snapToGrid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16D05">
        <w:rPr>
          <w:rFonts w:ascii="Times New Roman" w:hint="eastAsia"/>
          <w:sz w:val="24"/>
          <w:szCs w:val="24"/>
        </w:rPr>
        <w:t>学生应取得的最低总学分为</w:t>
      </w:r>
      <w:r w:rsidRPr="00616D05">
        <w:rPr>
          <w:rFonts w:ascii="Times New Roman"/>
          <w:sz w:val="24"/>
          <w:szCs w:val="24"/>
        </w:rPr>
        <w:t xml:space="preserve">160 </w:t>
      </w:r>
      <w:r w:rsidRPr="00616D05">
        <w:rPr>
          <w:rFonts w:ascii="Times New Roman" w:hint="eastAsia"/>
          <w:sz w:val="24"/>
          <w:szCs w:val="24"/>
        </w:rPr>
        <w:t>学分（包括课程学分和实践性教学学分），其中，在本校须至少修读</w:t>
      </w:r>
      <w:r w:rsidRPr="00616D05">
        <w:rPr>
          <w:rFonts w:ascii="Times New Roman"/>
          <w:sz w:val="24"/>
          <w:szCs w:val="24"/>
        </w:rPr>
        <w:t>12</w:t>
      </w:r>
      <w:r w:rsidRPr="00616D05">
        <w:rPr>
          <w:rFonts w:ascii="Times New Roman" w:hint="eastAsia"/>
          <w:sz w:val="24"/>
          <w:szCs w:val="24"/>
        </w:rPr>
        <w:t>学分（含毕业实习和毕业论文），在外校须至少修读</w:t>
      </w:r>
      <w:r w:rsidRPr="00616D05">
        <w:rPr>
          <w:rFonts w:ascii="Times New Roman"/>
          <w:sz w:val="24"/>
          <w:szCs w:val="24"/>
        </w:rPr>
        <w:t>148</w:t>
      </w:r>
      <w:r w:rsidRPr="00616D05">
        <w:rPr>
          <w:rFonts w:ascii="Times New Roman" w:hint="eastAsia"/>
          <w:sz w:val="24"/>
          <w:szCs w:val="24"/>
        </w:rPr>
        <w:t>学分。</w:t>
      </w:r>
    </w:p>
    <w:p w:rsidR="00A43BEF" w:rsidRPr="00616D05" w:rsidRDefault="00A43BEF" w:rsidP="0022759F">
      <w:pPr>
        <w:snapToGrid w:val="0"/>
        <w:spacing w:line="360" w:lineRule="auto"/>
        <w:ind w:firstLine="420"/>
        <w:rPr>
          <w:rFonts w:ascii="Times New Roman" w:hAnsi="Times New Roman"/>
          <w:sz w:val="24"/>
          <w:szCs w:val="24"/>
        </w:rPr>
      </w:pPr>
      <w:r w:rsidRPr="00644DD5">
        <w:rPr>
          <w:rFonts w:ascii="Times New Roman" w:hAnsi="Times New Roman"/>
          <w:color w:val="000000"/>
          <w:sz w:val="24"/>
          <w:szCs w:val="24"/>
        </w:rPr>
        <w:t>1.</w:t>
      </w:r>
      <w:r w:rsidRPr="00616D05">
        <w:rPr>
          <w:rFonts w:ascii="Times New Roman" w:hAnsi="宋体" w:hint="eastAsia"/>
          <w:sz w:val="24"/>
          <w:szCs w:val="24"/>
        </w:rPr>
        <w:t>课程学分为</w:t>
      </w:r>
      <w:r w:rsidRPr="00616D05">
        <w:rPr>
          <w:rFonts w:ascii="Times New Roman"/>
          <w:sz w:val="24"/>
          <w:szCs w:val="24"/>
        </w:rPr>
        <w:t>136</w:t>
      </w:r>
      <w:r w:rsidRPr="00616D05">
        <w:rPr>
          <w:rFonts w:ascii="Times New Roman" w:hint="eastAsia"/>
          <w:sz w:val="24"/>
          <w:szCs w:val="24"/>
        </w:rPr>
        <w:t>学分</w:t>
      </w:r>
    </w:p>
    <w:p w:rsidR="00A43BEF" w:rsidRDefault="00A43BEF" w:rsidP="007B7FBD">
      <w:pPr>
        <w:snapToGrid w:val="0"/>
        <w:spacing w:line="360" w:lineRule="auto"/>
        <w:ind w:firstLineChars="550" w:firstLine="1320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（</w:t>
      </w:r>
      <w:r>
        <w:rPr>
          <w:rFonts w:ascii="Times New Roman" w:hAnsi="宋体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</w:t>
      </w:r>
      <w:r w:rsidRPr="00A360DF">
        <w:rPr>
          <w:rFonts w:ascii="Times New Roman" w:hAnsi="宋体" w:hint="eastAsia"/>
          <w:color w:val="000000"/>
          <w:sz w:val="24"/>
          <w:szCs w:val="24"/>
        </w:rPr>
        <w:t>基础</w:t>
      </w:r>
      <w:r>
        <w:rPr>
          <w:rFonts w:ascii="Times New Roman" w:hAnsi="宋体" w:hint="eastAsia"/>
          <w:color w:val="000000"/>
          <w:sz w:val="24"/>
          <w:szCs w:val="24"/>
        </w:rPr>
        <w:t>教育课程</w:t>
      </w:r>
      <w:r>
        <w:rPr>
          <w:rFonts w:ascii="Times New Roman" w:hAnsi="宋体"/>
          <w:color w:val="000000"/>
          <w:sz w:val="24"/>
          <w:szCs w:val="24"/>
        </w:rPr>
        <w:t>54</w:t>
      </w:r>
      <w:r w:rsidRPr="00A360DF"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A43BEF" w:rsidRDefault="00A43BEF" w:rsidP="009977DD">
      <w:pPr>
        <w:snapToGrid w:val="0"/>
        <w:spacing w:line="360" w:lineRule="auto"/>
        <w:ind w:firstLineChars="550" w:firstLine="13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 w:hint="eastAsia"/>
          <w:color w:val="000000"/>
          <w:sz w:val="24"/>
          <w:szCs w:val="24"/>
        </w:rPr>
        <w:t>）专业教育课程</w:t>
      </w:r>
      <w:r>
        <w:rPr>
          <w:rFonts w:ascii="Times New Roman" w:hAnsi="Times New Roman"/>
          <w:color w:val="000000"/>
          <w:sz w:val="24"/>
          <w:szCs w:val="24"/>
        </w:rPr>
        <w:t>46</w:t>
      </w:r>
      <w:r>
        <w:rPr>
          <w:rFonts w:ascii="Times New Roman" w:hAnsi="Times New Roman" w:hint="eastAsia"/>
          <w:color w:val="000000"/>
          <w:sz w:val="24"/>
          <w:szCs w:val="24"/>
        </w:rPr>
        <w:t>学分</w:t>
      </w:r>
    </w:p>
    <w:p w:rsidR="00A43BEF" w:rsidRDefault="00A43BEF" w:rsidP="009977DD">
      <w:pPr>
        <w:snapToGrid w:val="0"/>
        <w:spacing w:line="360" w:lineRule="auto"/>
        <w:ind w:firstLineChars="550" w:firstLine="13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 w:hint="eastAsia"/>
          <w:color w:val="000000"/>
          <w:sz w:val="24"/>
          <w:szCs w:val="24"/>
        </w:rPr>
        <w:t>）公共选修课</w:t>
      </w:r>
      <w:r>
        <w:rPr>
          <w:rFonts w:ascii="Times New Roman" w:hAnsi="Times New Roman"/>
          <w:color w:val="000000"/>
          <w:sz w:val="24"/>
          <w:szCs w:val="24"/>
        </w:rPr>
        <w:t>12</w:t>
      </w:r>
      <w:r>
        <w:rPr>
          <w:rFonts w:ascii="Times New Roman" w:hAnsi="Times New Roman" w:hint="eastAsia"/>
          <w:color w:val="000000"/>
          <w:sz w:val="24"/>
          <w:szCs w:val="24"/>
        </w:rPr>
        <w:t>学分</w:t>
      </w:r>
    </w:p>
    <w:p w:rsidR="00A43BEF" w:rsidRDefault="00A43BEF" w:rsidP="0099116B">
      <w:pPr>
        <w:snapToGrid w:val="0"/>
        <w:spacing w:line="360" w:lineRule="auto"/>
        <w:ind w:firstLineChars="550" w:firstLine="13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Pr="00616D05">
        <w:rPr>
          <w:rFonts w:ascii="Times New Roman" w:hAnsi="Times New Roman" w:hint="eastAsia"/>
          <w:sz w:val="24"/>
          <w:szCs w:val="24"/>
        </w:rPr>
        <w:t>部（院）级选修课</w:t>
      </w:r>
      <w:r w:rsidRPr="00616D05">
        <w:rPr>
          <w:rFonts w:ascii="Times New Roman" w:hAnsi="Times New Roman"/>
          <w:sz w:val="24"/>
          <w:szCs w:val="24"/>
        </w:rPr>
        <w:t>24</w:t>
      </w:r>
      <w:r w:rsidRPr="00616D05">
        <w:rPr>
          <w:rFonts w:ascii="Times New Roman" w:hAnsi="Times New Roman" w:hint="eastAsia"/>
          <w:sz w:val="24"/>
          <w:szCs w:val="24"/>
        </w:rPr>
        <w:t>学分</w:t>
      </w:r>
      <w:r>
        <w:rPr>
          <w:rFonts w:ascii="Times New Roman" w:hAnsi="Times New Roman" w:hint="eastAsia"/>
          <w:color w:val="000000"/>
          <w:sz w:val="24"/>
          <w:szCs w:val="24"/>
        </w:rPr>
        <w:t>（其中在中国传媒大学至少修读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 w:hint="eastAsia"/>
          <w:color w:val="000000"/>
          <w:sz w:val="24"/>
          <w:szCs w:val="24"/>
        </w:rPr>
        <w:t>学分，</w:t>
      </w:r>
      <w:r>
        <w:rPr>
          <w:rFonts w:ascii="Times New Roman" w:hAnsi="宋体" w:hint="eastAsia"/>
          <w:color w:val="000000"/>
          <w:sz w:val="24"/>
          <w:szCs w:val="24"/>
        </w:rPr>
        <w:t>在首都经济贸易大学按照教学计划表至少修读</w:t>
      </w:r>
      <w:r>
        <w:rPr>
          <w:rFonts w:ascii="Times New Roman" w:hAnsi="宋体"/>
          <w:color w:val="000000"/>
          <w:sz w:val="24"/>
          <w:szCs w:val="24"/>
        </w:rPr>
        <w:t>4</w:t>
      </w:r>
      <w:r>
        <w:rPr>
          <w:rFonts w:ascii="Times New Roman" w:hAnsi="宋体" w:hint="eastAsia"/>
          <w:color w:val="000000"/>
          <w:sz w:val="24"/>
          <w:szCs w:val="24"/>
        </w:rPr>
        <w:t>学分，如果教学计划表中的课程未能开出，可以由本专业第</w:t>
      </w:r>
      <w:r>
        <w:rPr>
          <w:rFonts w:ascii="Times New Roman" w:hAnsi="宋体"/>
          <w:color w:val="000000"/>
          <w:sz w:val="24"/>
          <w:szCs w:val="24"/>
        </w:rPr>
        <w:t>7</w:t>
      </w:r>
      <w:r>
        <w:rPr>
          <w:rFonts w:ascii="Times New Roman" w:hAnsi="宋体" w:hint="eastAsia"/>
          <w:color w:val="000000"/>
          <w:sz w:val="24"/>
          <w:szCs w:val="24"/>
        </w:rPr>
        <w:t>学期的其他课程替代）</w:t>
      </w:r>
    </w:p>
    <w:p w:rsidR="00A43BEF" w:rsidRDefault="00A43BEF" w:rsidP="00A3027C">
      <w:pPr>
        <w:snapToGrid w:val="0"/>
        <w:spacing w:line="360" w:lineRule="auto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A360DF">
        <w:rPr>
          <w:rFonts w:ascii="Times New Roman" w:hAnsi="Times New Roman"/>
          <w:color w:val="000000"/>
          <w:sz w:val="24"/>
          <w:szCs w:val="24"/>
        </w:rPr>
        <w:t>.</w:t>
      </w:r>
      <w:r w:rsidRPr="00A360DF">
        <w:rPr>
          <w:rFonts w:ascii="Times New Roman" w:hAnsi="宋体" w:hint="eastAsia"/>
          <w:color w:val="000000"/>
          <w:sz w:val="24"/>
          <w:szCs w:val="24"/>
        </w:rPr>
        <w:t>实践</w:t>
      </w:r>
      <w:r>
        <w:rPr>
          <w:rFonts w:ascii="Times New Roman" w:hAnsi="宋体" w:hint="eastAsia"/>
          <w:color w:val="000000"/>
          <w:sz w:val="24"/>
          <w:szCs w:val="24"/>
        </w:rPr>
        <w:t>性教学</w:t>
      </w:r>
      <w:r w:rsidRPr="00A360DF">
        <w:rPr>
          <w:rFonts w:ascii="Times New Roman" w:hAnsi="宋体" w:hint="eastAsia"/>
          <w:color w:val="000000"/>
          <w:sz w:val="24"/>
          <w:szCs w:val="24"/>
        </w:rPr>
        <w:t>学分为</w:t>
      </w:r>
      <w:r>
        <w:rPr>
          <w:rFonts w:ascii="Times New Roman" w:hAnsi="宋体"/>
          <w:color w:val="000000"/>
          <w:sz w:val="24"/>
          <w:szCs w:val="24"/>
        </w:rPr>
        <w:t xml:space="preserve"> 24</w:t>
      </w:r>
      <w:r w:rsidRPr="00A360DF"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A43BEF" w:rsidRDefault="00A43BEF" w:rsidP="00DA3F42">
      <w:pPr>
        <w:adjustRightInd w:val="0"/>
        <w:snapToGrid w:val="0"/>
        <w:spacing w:afterLines="50" w:after="156" w:line="300" w:lineRule="auto"/>
        <w:ind w:firstLineChars="200"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黑体"/>
        </w:rPr>
        <w:t xml:space="preserve"> </w:t>
      </w:r>
      <w:r w:rsidRPr="00FA4555">
        <w:rPr>
          <w:rFonts w:ascii="Times New Roman" w:hAnsi="Times New Roman"/>
          <w:color w:val="000000"/>
          <w:sz w:val="24"/>
          <w:szCs w:val="24"/>
        </w:rPr>
        <w:t xml:space="preserve">   (1)</w:t>
      </w:r>
      <w:r w:rsidRPr="00FA4555">
        <w:rPr>
          <w:rFonts w:ascii="Times New Roman" w:hAnsi="Times New Roman" w:hint="eastAsia"/>
          <w:color w:val="000000"/>
          <w:sz w:val="24"/>
          <w:szCs w:val="24"/>
        </w:rPr>
        <w:t>实践必修环节</w:t>
      </w:r>
    </w:p>
    <w:p w:rsidR="00A43BEF" w:rsidRDefault="00A43BEF" w:rsidP="00DA3F42">
      <w:pPr>
        <w:adjustRightInd w:val="0"/>
        <w:snapToGrid w:val="0"/>
        <w:spacing w:afterLines="50" w:after="156" w:line="300" w:lineRule="auto"/>
        <w:ind w:firstLineChars="200" w:firstLine="420"/>
        <w:rPr>
          <w:rFonts w:eastAsia="黑体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06"/>
        <w:gridCol w:w="1614"/>
        <w:gridCol w:w="345"/>
        <w:gridCol w:w="361"/>
        <w:gridCol w:w="275"/>
        <w:gridCol w:w="275"/>
        <w:gridCol w:w="276"/>
        <w:gridCol w:w="275"/>
        <w:gridCol w:w="276"/>
        <w:gridCol w:w="275"/>
        <w:gridCol w:w="276"/>
        <w:gridCol w:w="275"/>
        <w:gridCol w:w="276"/>
        <w:gridCol w:w="275"/>
        <w:gridCol w:w="276"/>
      </w:tblGrid>
      <w:tr w:rsidR="00A43BEF" w:rsidTr="00EF3C85">
        <w:trPr>
          <w:cantSplit/>
          <w:trHeight w:val="28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序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号</w:t>
            </w:r>
          </w:p>
        </w:tc>
        <w:tc>
          <w:tcPr>
            <w:tcW w:w="906" w:type="dxa"/>
            <w:vMerge w:val="restart"/>
            <w:tcBorders>
              <w:top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1614" w:type="dxa"/>
            <w:vMerge w:val="restart"/>
            <w:tcBorders>
              <w:top w:val="single" w:sz="12" w:space="0" w:color="auto"/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345"/>
              <w:jc w:val="center"/>
              <w:rPr>
                <w:rFonts w:ascii="宋体-方正超大字符集" w:eastAsia="宋体-方正超大字符集" w:hAnsi="宋体-方正超大字符集" w:cs="宋体-方正超大字符集"/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课程名称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345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学分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周数</w:t>
            </w:r>
          </w:p>
        </w:tc>
        <w:tc>
          <w:tcPr>
            <w:tcW w:w="3030" w:type="dxa"/>
            <w:gridSpan w:val="11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期</w:t>
            </w:r>
          </w:p>
        </w:tc>
      </w:tr>
      <w:tr w:rsidR="00A43BEF" w:rsidTr="00EF3C85">
        <w:trPr>
          <w:cantSplit/>
          <w:trHeight w:val="595"/>
          <w:jc w:val="center"/>
        </w:trPr>
        <w:tc>
          <w:tcPr>
            <w:tcW w:w="540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vMerge/>
            <w:tcBorders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vMerge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61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4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</w:tr>
      <w:tr w:rsidR="00A43BEF" w:rsidTr="00EF3C85">
        <w:trPr>
          <w:trHeight w:val="285"/>
          <w:jc w:val="center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90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17001S</w:t>
            </w:r>
          </w:p>
        </w:tc>
        <w:tc>
          <w:tcPr>
            <w:tcW w:w="1614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军事理论与军训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326"/>
          <w:jc w:val="center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90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</w:tr>
      <w:tr w:rsidR="00A43BEF" w:rsidTr="00EF3C85">
        <w:trPr>
          <w:trHeight w:val="285"/>
          <w:jc w:val="center"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毕业论文（设计）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</w:tr>
      <w:tr w:rsidR="00A43BEF" w:rsidTr="00EF3C85">
        <w:trPr>
          <w:trHeight w:val="285"/>
          <w:jc w:val="center"/>
        </w:trPr>
        <w:tc>
          <w:tcPr>
            <w:tcW w:w="3060" w:type="dxa"/>
            <w:gridSpan w:val="3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合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计</w:t>
            </w:r>
          </w:p>
        </w:tc>
        <w:tc>
          <w:tcPr>
            <w:tcW w:w="34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361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275" w:type="dxa"/>
            <w:tcBorders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</w:tr>
    </w:tbl>
    <w:p w:rsidR="00A43BEF" w:rsidRDefault="00A43BEF" w:rsidP="00DA3F42">
      <w:pPr>
        <w:adjustRightInd w:val="0"/>
        <w:snapToGrid w:val="0"/>
        <w:spacing w:afterLines="50" w:after="156" w:line="300" w:lineRule="auto"/>
        <w:ind w:firstLineChars="200" w:firstLine="420"/>
        <w:rPr>
          <w:rFonts w:eastAsia="黑体"/>
        </w:rPr>
      </w:pPr>
    </w:p>
    <w:p w:rsidR="00A43BEF" w:rsidRPr="00FA4555" w:rsidRDefault="00A43BEF" w:rsidP="00DA3F42">
      <w:pPr>
        <w:adjustRightInd w:val="0"/>
        <w:snapToGrid w:val="0"/>
        <w:spacing w:afterLines="50" w:after="156" w:line="300" w:lineRule="auto"/>
        <w:ind w:firstLineChars="200" w:firstLine="480"/>
        <w:rPr>
          <w:rFonts w:ascii="Times New Roman"/>
          <w:color w:val="000000"/>
          <w:sz w:val="24"/>
          <w:szCs w:val="24"/>
        </w:rPr>
      </w:pPr>
      <w:r w:rsidRPr="00FA4555">
        <w:rPr>
          <w:rFonts w:ascii="Times New Roman"/>
          <w:color w:val="000000"/>
          <w:sz w:val="24"/>
          <w:szCs w:val="24"/>
        </w:rPr>
        <w:t xml:space="preserve">    (2)</w:t>
      </w:r>
      <w:r w:rsidRPr="00FA4555">
        <w:rPr>
          <w:rFonts w:ascii="Times New Roman" w:hint="eastAsia"/>
          <w:color w:val="000000"/>
          <w:sz w:val="24"/>
          <w:szCs w:val="24"/>
        </w:rPr>
        <w:t>实践选修环节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5"/>
        <w:gridCol w:w="335"/>
        <w:gridCol w:w="777"/>
        <w:gridCol w:w="2977"/>
        <w:gridCol w:w="425"/>
        <w:gridCol w:w="425"/>
        <w:gridCol w:w="425"/>
        <w:gridCol w:w="807"/>
      </w:tblGrid>
      <w:tr w:rsidR="00A43BEF" w:rsidTr="00EF3C85">
        <w:trPr>
          <w:cantSplit/>
          <w:trHeight w:val="955"/>
          <w:jc w:val="center"/>
        </w:trPr>
        <w:tc>
          <w:tcPr>
            <w:tcW w:w="745" w:type="dxa"/>
            <w:tcBorders>
              <w:top w:val="single" w:sz="12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开设学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年学期</w:t>
            </w:r>
          </w:p>
        </w:tc>
        <w:tc>
          <w:tcPr>
            <w:tcW w:w="335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序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号</w:t>
            </w:r>
          </w:p>
        </w:tc>
        <w:tc>
          <w:tcPr>
            <w:tcW w:w="777" w:type="dxa"/>
            <w:tcBorders>
              <w:top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ind w:left="345"/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课程名称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学分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周数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实践内容</w:t>
            </w:r>
          </w:p>
        </w:tc>
        <w:tc>
          <w:tcPr>
            <w:tcW w:w="80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开展形式</w:t>
            </w:r>
            <w:r>
              <w:rPr>
                <w:rFonts w:hint="eastAsia"/>
                <w:b/>
                <w:bCs/>
                <w:snapToGrid w:val="0"/>
                <w:kern w:val="0"/>
                <w:sz w:val="11"/>
                <w:szCs w:val="11"/>
              </w:rPr>
              <w:t>（集中、分散、项目组、联合类）</w:t>
            </w: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 w:val="restart"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4115E0">
            <w:pPr>
              <w:pStyle w:val="aff7"/>
              <w:ind w:firstLine="360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调查实践实习</w:t>
            </w:r>
          </w:p>
          <w:p w:rsidR="00A43BEF" w:rsidRDefault="00A43BEF" w:rsidP="004115E0">
            <w:pPr>
              <w:pStyle w:val="aff7"/>
              <w:ind w:firstLine="360"/>
              <w:rPr>
                <w:rFonts w:ascii="Arial" w:hAnsi="Arial" w:cs="Arial"/>
                <w:color w:val="333333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Investigation and Internship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专业认识实习</w:t>
            </w:r>
          </w:p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Major Studying Internship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4115E0">
            <w:pPr>
              <w:pStyle w:val="aff7"/>
              <w:wordWrap w:val="0"/>
              <w:ind w:firstLine="360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学校实验中心课程</w:t>
            </w:r>
            <w:r>
              <w:rPr>
                <w:snapToGrid w:val="0"/>
                <w:sz w:val="18"/>
                <w:szCs w:val="18"/>
              </w:rPr>
              <w:t>-</w:t>
            </w:r>
            <w:r>
              <w:rPr>
                <w:rFonts w:hint="eastAsia"/>
                <w:snapToGrid w:val="0"/>
                <w:sz w:val="18"/>
                <w:szCs w:val="18"/>
              </w:rPr>
              <w:t>音频非线性编辑</w:t>
            </w:r>
          </w:p>
          <w:p w:rsidR="00A43BEF" w:rsidRDefault="00A43BEF" w:rsidP="004115E0">
            <w:pPr>
              <w:pStyle w:val="aff7"/>
              <w:wordWrap w:val="0"/>
              <w:ind w:firstLine="36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Audio Nonlinear Editing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 w:val="restart"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媒体专业实习</w:t>
            </w:r>
          </w:p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Media Internship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广告公司专业实习</w:t>
            </w:r>
          </w:p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Advertising Company Internship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企业专业实习</w:t>
            </w:r>
          </w:p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napToGrid w:val="0"/>
                    <w:kern w:val="0"/>
                    <w:sz w:val="18"/>
                    <w:szCs w:val="18"/>
                  </w:rPr>
                  <w:t>Enterprise</w:t>
                </w:r>
              </w:smartTag>
            </w:smartTag>
            <w:r>
              <w:rPr>
                <w:snapToGrid w:val="0"/>
                <w:kern w:val="0"/>
                <w:sz w:val="18"/>
                <w:szCs w:val="18"/>
              </w:rPr>
              <w:t xml:space="preserve"> Internship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学校实验中心课程</w:t>
            </w:r>
            <w:r>
              <w:rPr>
                <w:snapToGrid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视频非线性编辑</w:t>
            </w:r>
          </w:p>
          <w:p w:rsidR="00A43BEF" w:rsidRDefault="00A43BEF" w:rsidP="004115E0">
            <w:pPr>
              <w:pStyle w:val="aff7"/>
              <w:wordWrap w:val="0"/>
              <w:ind w:firstLine="36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Video Nonlinear Editing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 w:val="restart"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学年论文指导</w:t>
            </w:r>
          </w:p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Term Thesis Guidance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策划大赛参赛</w:t>
            </w:r>
          </w:p>
          <w:p w:rsidR="00A43BEF" w:rsidRDefault="00A43BEF" w:rsidP="004115E0">
            <w:pPr>
              <w:pStyle w:val="aff7"/>
              <w:wordWrap w:val="0"/>
              <w:ind w:firstLine="36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Planning Competition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Merge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中美学生联合项目</w:t>
            </w:r>
          </w:p>
          <w:p w:rsidR="00A43BEF" w:rsidRDefault="00A43BEF" w:rsidP="004115E0">
            <w:pPr>
              <w:pStyle w:val="aff7"/>
              <w:wordWrap w:val="0"/>
              <w:ind w:firstLine="36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</w:rPr>
              <w:t>The Joint Project between Chine</w:t>
            </w:r>
            <w:r>
              <w:rPr>
                <w:rFonts w:ascii="Times New Roman" w:hAnsi="Times New Roman"/>
                <w:snapToGrid w:val="0"/>
                <w:sz w:val="18"/>
                <w:szCs w:val="18"/>
              </w:rPr>
              <w:lastRenderedPageBreak/>
              <w:t>se   and American students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745" w:type="dxa"/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其他</w:t>
            </w:r>
          </w:p>
        </w:tc>
        <w:tc>
          <w:tcPr>
            <w:tcW w:w="3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left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或从校级实践类共享课程平台选修</w:t>
            </w: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A43BEF" w:rsidTr="00EF3C85">
        <w:trPr>
          <w:trHeight w:val="285"/>
          <w:jc w:val="center"/>
        </w:trPr>
        <w:tc>
          <w:tcPr>
            <w:tcW w:w="4834" w:type="dxa"/>
            <w:gridSpan w:val="4"/>
            <w:tcBorders>
              <w:bottom w:val="single" w:sz="12" w:space="0" w:color="auto"/>
            </w:tcBorders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应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修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分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合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计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807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43BEF" w:rsidRDefault="00A43BEF" w:rsidP="00EF3C85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:rsidR="00A43BEF" w:rsidRDefault="00A43BEF" w:rsidP="00DA3F42">
      <w:pPr>
        <w:adjustRightInd w:val="0"/>
        <w:snapToGrid w:val="0"/>
        <w:spacing w:afterLines="50" w:after="156" w:line="300" w:lineRule="auto"/>
        <w:ind w:firstLineChars="200" w:firstLine="420"/>
        <w:rPr>
          <w:rFonts w:eastAsia="黑体"/>
        </w:rPr>
      </w:pPr>
    </w:p>
    <w:p w:rsidR="00A43BEF" w:rsidRPr="00A360DF" w:rsidRDefault="00A43BEF" w:rsidP="000F553D">
      <w:pPr>
        <w:spacing w:line="360" w:lineRule="auto"/>
      </w:pPr>
    </w:p>
    <w:p w:rsidR="00A43BE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360DF">
        <w:rPr>
          <w:rFonts w:ascii="Times New Roman" w:hAnsi="Times New Roman" w:hint="eastAsia"/>
          <w:b/>
          <w:bCs/>
          <w:color w:val="000000"/>
          <w:sz w:val="24"/>
          <w:szCs w:val="24"/>
        </w:rPr>
        <w:t>七、教学计划表</w:t>
      </w:r>
    </w:p>
    <w:p w:rsidR="00A43BEF" w:rsidRPr="009977DD" w:rsidRDefault="00A43BEF" w:rsidP="009977DD">
      <w:pPr>
        <w:spacing w:line="360" w:lineRule="auto"/>
        <w:ind w:firstLineChars="1033" w:firstLine="248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977DD">
        <w:rPr>
          <w:rFonts w:ascii="Times New Roman" w:hAnsi="Times New Roman" w:hint="eastAsia"/>
          <w:b/>
          <w:bCs/>
          <w:color w:val="000000"/>
          <w:sz w:val="24"/>
          <w:szCs w:val="24"/>
        </w:rPr>
        <w:t>表</w:t>
      </w:r>
      <w:r w:rsidRPr="009977DD">
        <w:rPr>
          <w:rFonts w:ascii="Times New Roman" w:hAnsi="Times New Roman"/>
          <w:b/>
          <w:bCs/>
          <w:color w:val="000000"/>
          <w:sz w:val="24"/>
          <w:szCs w:val="24"/>
        </w:rPr>
        <w:t xml:space="preserve">1   </w:t>
      </w:r>
      <w:r w:rsidRPr="009977DD">
        <w:rPr>
          <w:rFonts w:ascii="Times New Roman" w:hAnsi="Times New Roman" w:hint="eastAsia"/>
          <w:b/>
          <w:bCs/>
          <w:color w:val="000000"/>
          <w:sz w:val="24"/>
          <w:szCs w:val="24"/>
        </w:rPr>
        <w:t>广告学专业必修课程表</w:t>
      </w:r>
    </w:p>
    <w:tbl>
      <w:tblPr>
        <w:tblW w:w="1029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48"/>
        <w:gridCol w:w="540"/>
        <w:gridCol w:w="1042"/>
        <w:gridCol w:w="2001"/>
        <w:gridCol w:w="529"/>
        <w:gridCol w:w="529"/>
        <w:gridCol w:w="432"/>
        <w:gridCol w:w="432"/>
        <w:gridCol w:w="432"/>
        <w:gridCol w:w="481"/>
        <w:gridCol w:w="481"/>
        <w:gridCol w:w="542"/>
        <w:gridCol w:w="481"/>
        <w:gridCol w:w="481"/>
        <w:gridCol w:w="481"/>
        <w:gridCol w:w="481"/>
        <w:gridCol w:w="481"/>
      </w:tblGrid>
      <w:tr w:rsidR="00A43BEF" w:rsidRPr="004A607F" w:rsidTr="007B7FBD">
        <w:trPr>
          <w:trHeight w:val="555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</w:t>
            </w: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别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tbRlV"/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序</w:t>
            </w:r>
            <w:r w:rsidRPr="004A607F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号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课</w:t>
            </w:r>
            <w:r w:rsidRPr="004A607F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    </w:t>
            </w: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程</w:t>
            </w:r>
            <w:r w:rsidRPr="004A607F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  </w:t>
            </w: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编</w:t>
            </w:r>
            <w:r w:rsidRPr="004A607F"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   </w:t>
            </w: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号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课程中文名称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</w:t>
            </w: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分</w:t>
            </w:r>
          </w:p>
        </w:tc>
        <w:tc>
          <w:tcPr>
            <w:tcW w:w="18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390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各秋季、春季学期周学时分配</w:t>
            </w:r>
          </w:p>
        </w:tc>
      </w:tr>
      <w:tr w:rsidR="00A43BEF" w:rsidRPr="004A607F" w:rsidTr="007B7FBD">
        <w:trPr>
          <w:trHeight w:val="1200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理论</w:t>
            </w: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教学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课内实践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实验上机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课外实践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春学期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基础教育课程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051045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思想道德修养和法律基础</w:t>
            </w: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3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051046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马克思主义基本原理概论</w:t>
            </w: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051047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中国近现代史纲要</w:t>
            </w: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76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051048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05104S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思想政治理论课综合实践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051006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当代世界经济与政治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5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051015/21/22/23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023001-4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大学英语</w:t>
            </w: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256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150001-4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体育</w:t>
            </w: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128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160003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大学生生涯规划指导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160005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大学生就业指导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623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131001A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大学计算机（文科类）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6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131004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网页设计与制作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2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091146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写作与语言艺术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091070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中国古代文学名著选读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052056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普通逻辑学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54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15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18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58754F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58754F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 xml:space="preserve">013002 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传播学概论</w:t>
            </w: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 xml:space="preserve"> B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031039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经济学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012052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广告心理学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专业教育课程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033001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公共关系概论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041091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市场营销学</w:t>
            </w: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 xml:space="preserve"> B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031005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消费行为学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031049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整合营销传播概论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031056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新媒介概论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034002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媒介传播理论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031001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广告学概论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031002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广告史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053039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广告法规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031004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广告与调查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广告策划实务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031010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广告文案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031009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统计及数据分析基础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031017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品牌营销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285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032003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影视广告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0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031052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专业英语</w:t>
            </w:r>
            <w:r w:rsidRPr="004A607F">
              <w:rPr>
                <w:rFonts w:ascii="宋体" w:hAnsi="宋体" w:cs="宋体"/>
                <w:kern w:val="0"/>
                <w:sz w:val="18"/>
                <w:szCs w:val="18"/>
              </w:rPr>
              <w:t xml:space="preserve"> 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23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031068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广告作品分析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23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032071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多媒体制作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2+2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48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>电通广告创新理论与实务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BEF" w:rsidRPr="004A607F" w:rsidRDefault="00A43BEF" w:rsidP="004A607F"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4A607F" w:rsidTr="007B7FBD">
        <w:trPr>
          <w:trHeight w:val="300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4A607F"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43BEF" w:rsidRPr="00A3027C" w:rsidRDefault="00A43BEF" w:rsidP="004A607F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A3027C"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/>
                <w:b/>
                <w:kern w:val="0"/>
                <w:sz w:val="18"/>
                <w:szCs w:val="18"/>
              </w:rPr>
              <w:t>46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 w:hint="eastAsia"/>
                <w:b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/>
                <w:b/>
                <w:kern w:val="0"/>
                <w:sz w:val="18"/>
                <w:szCs w:val="18"/>
              </w:rPr>
              <w:t>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/>
                <w:b/>
                <w:kern w:val="0"/>
                <w:sz w:val="18"/>
                <w:szCs w:val="18"/>
              </w:rPr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Times New Roman" w:hAnsi="Times New Roman"/>
                <w:b/>
                <w:kern w:val="0"/>
                <w:sz w:val="18"/>
                <w:szCs w:val="18"/>
              </w:rPr>
            </w:pPr>
            <w:r w:rsidRPr="00A3027C">
              <w:rPr>
                <w:rFonts w:ascii="Times New Roman" w:hAnsi="Times New Roman"/>
                <w:b/>
                <w:kern w:val="0"/>
                <w:sz w:val="18"/>
                <w:szCs w:val="18"/>
              </w:rPr>
              <w:t>9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A3027C">
              <w:rPr>
                <w:rFonts w:ascii="宋体" w:hAnsi="宋体" w:cs="宋体"/>
                <w:b/>
                <w:kern w:val="0"/>
                <w:sz w:val="18"/>
                <w:szCs w:val="18"/>
              </w:rPr>
              <w:t>8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 w:rsidRPr="00A3027C">
              <w:rPr>
                <w:rFonts w:ascii="宋体" w:hAnsi="宋体" w:cs="宋体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A3027C" w:rsidRDefault="00A43BEF" w:rsidP="004A607F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BEF" w:rsidRPr="004A607F" w:rsidRDefault="00A43BEF" w:rsidP="004A607F">
            <w:pPr>
              <w:widowControl/>
              <w:jc w:val="center"/>
              <w:rPr>
                <w:rFonts w:ascii="宋体" w:cs="宋体"/>
                <w:color w:val="FF0000"/>
                <w:kern w:val="0"/>
                <w:sz w:val="18"/>
                <w:szCs w:val="18"/>
              </w:rPr>
            </w:pPr>
            <w:r w:rsidRPr="004A607F">
              <w:rPr>
                <w:rFonts w:ascii="宋体" w:hAnsi="宋体" w:cs="宋体" w:hint="eastAsia"/>
                <w:color w:val="FF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A43BE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3BEF" w:rsidRPr="009E52CD" w:rsidRDefault="00A43BEF" w:rsidP="009E52CD">
      <w:pPr>
        <w:spacing w:line="360" w:lineRule="auto"/>
        <w:ind w:firstLineChars="935" w:firstLine="225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9E52CD">
        <w:rPr>
          <w:rFonts w:ascii="Times New Roman" w:hAnsi="Times New Roman" w:hint="eastAsia"/>
          <w:b/>
          <w:bCs/>
          <w:color w:val="000000"/>
          <w:sz w:val="24"/>
          <w:szCs w:val="24"/>
        </w:rPr>
        <w:lastRenderedPageBreak/>
        <w:t>表</w:t>
      </w:r>
      <w:r w:rsidRPr="009E52CD">
        <w:rPr>
          <w:rFonts w:ascii="Times New Roman" w:hAnsi="Times New Roman"/>
          <w:b/>
          <w:bCs/>
          <w:color w:val="000000"/>
          <w:sz w:val="24"/>
          <w:szCs w:val="24"/>
        </w:rPr>
        <w:t xml:space="preserve">2    </w:t>
      </w:r>
      <w:r w:rsidRPr="009E52CD">
        <w:rPr>
          <w:rFonts w:ascii="Times New Roman" w:hAnsi="Times New Roman" w:hint="eastAsia"/>
          <w:b/>
          <w:bCs/>
          <w:color w:val="000000"/>
          <w:sz w:val="24"/>
          <w:szCs w:val="24"/>
        </w:rPr>
        <w:t>广告学专业选修课程表</w:t>
      </w:r>
    </w:p>
    <w:tbl>
      <w:tblPr>
        <w:tblW w:w="10081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97"/>
        <w:gridCol w:w="548"/>
        <w:gridCol w:w="756"/>
        <w:gridCol w:w="2235"/>
        <w:gridCol w:w="548"/>
        <w:gridCol w:w="548"/>
        <w:gridCol w:w="417"/>
        <w:gridCol w:w="417"/>
        <w:gridCol w:w="417"/>
        <w:gridCol w:w="467"/>
        <w:gridCol w:w="467"/>
        <w:gridCol w:w="498"/>
        <w:gridCol w:w="467"/>
        <w:gridCol w:w="498"/>
        <w:gridCol w:w="467"/>
        <w:gridCol w:w="467"/>
        <w:gridCol w:w="467"/>
      </w:tblGrid>
      <w:tr w:rsidR="00A43BEF" w:rsidRPr="009E52CD" w:rsidTr="009E52CD">
        <w:trPr>
          <w:trHeight w:val="285"/>
        </w:trPr>
        <w:tc>
          <w:tcPr>
            <w:tcW w:w="397" w:type="dxa"/>
            <w:vMerge w:val="restart"/>
            <w:tcBorders>
              <w:top w:val="single" w:sz="4" w:space="0" w:color="auto"/>
            </w:tcBorders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类别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</w:tcBorders>
            <w:noWrap/>
            <w:textDirection w:val="tbRlV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</w:t>
            </w:r>
            <w:r w:rsidRPr="009E52CD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</w:tcBorders>
            <w:noWrap/>
            <w:textDirection w:val="tbRlV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</w:tcBorders>
            <w:noWrap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课程中文名称</w:t>
            </w:r>
          </w:p>
        </w:tc>
        <w:tc>
          <w:tcPr>
            <w:tcW w:w="548" w:type="dxa"/>
            <w:vMerge w:val="restart"/>
            <w:tcBorders>
              <w:top w:val="single" w:sz="4" w:space="0" w:color="auto"/>
            </w:tcBorders>
            <w:noWrap/>
            <w:textDirection w:val="tbRlV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</w:t>
            </w:r>
            <w:r w:rsidRPr="009E52CD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分</w:t>
            </w:r>
          </w:p>
        </w:tc>
        <w:tc>
          <w:tcPr>
            <w:tcW w:w="1799" w:type="dxa"/>
            <w:gridSpan w:val="4"/>
            <w:tcBorders>
              <w:top w:val="single" w:sz="4" w:space="0" w:color="auto"/>
            </w:tcBorders>
            <w:noWrap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学时</w:t>
            </w:r>
          </w:p>
        </w:tc>
        <w:tc>
          <w:tcPr>
            <w:tcW w:w="3798" w:type="dxa"/>
            <w:gridSpan w:val="8"/>
            <w:tcBorders>
              <w:top w:val="single" w:sz="4" w:space="0" w:color="auto"/>
            </w:tcBorders>
            <w:noWrap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各秋季、春季学期周学时分配</w:t>
            </w:r>
          </w:p>
        </w:tc>
      </w:tr>
      <w:tr w:rsidR="00A43BEF" w:rsidRPr="009E52CD" w:rsidTr="009E52CD">
        <w:trPr>
          <w:trHeight w:val="1485"/>
        </w:trPr>
        <w:tc>
          <w:tcPr>
            <w:tcW w:w="397" w:type="dxa"/>
            <w:vMerge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8" w:type="dxa"/>
            <w:vMerge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vMerge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vMerge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48" w:type="dxa"/>
            <w:vMerge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48" w:type="dxa"/>
            <w:noWrap/>
            <w:textDirection w:val="tbRlV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理论教学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课内实践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实验上机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课外实践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9E52CD"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春学期</w:t>
            </w:r>
          </w:p>
        </w:tc>
      </w:tr>
      <w:tr w:rsidR="00A43BEF" w:rsidRPr="009E52CD" w:rsidTr="009E52CD">
        <w:trPr>
          <w:trHeight w:val="63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034010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新媒介数据分析与应用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85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031072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购买者营销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121019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多元统计及数据分析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031020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广告效果研究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033031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危机公关实务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103035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非线性编辑制作技术</w:t>
            </w: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 xml:space="preserve"> B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2+4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noWrap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6"/>
                <w:szCs w:val="16"/>
              </w:rPr>
            </w:pPr>
            <w:r w:rsidRPr="009E52C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电脑图文设计基础</w:t>
            </w: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A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2+2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032072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设计专题研究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8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075079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中外美术史</w:t>
            </w: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 xml:space="preserve">B  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6"/>
                <w:szCs w:val="16"/>
              </w:rPr>
            </w:pPr>
            <w:r w:rsidRPr="009E52CD">
              <w:rPr>
                <w:rFonts w:ascii="Times New Roman" w:hAnsi="Times New Roman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032073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艺术品鉴赏与投资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bottom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color w:val="FF0000"/>
                <w:kern w:val="0"/>
                <w:sz w:val="16"/>
                <w:szCs w:val="16"/>
              </w:rPr>
            </w:pPr>
            <w:r w:rsidRPr="009E52CD">
              <w:rPr>
                <w:rFonts w:ascii="宋体" w:hAnsi="宋体" w:cs="宋体" w:hint="eastAsia"/>
                <w:color w:val="FF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8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032077</w:t>
            </w:r>
          </w:p>
        </w:tc>
        <w:tc>
          <w:tcPr>
            <w:tcW w:w="2235" w:type="dxa"/>
            <w:shd w:val="clear" w:color="auto" w:fill="FFFFFF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互动广告创意与设计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032037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广告创意与表现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摄影基础</w:t>
            </w: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 xml:space="preserve">   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075070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影视制作技术</w:t>
            </w: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6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6"/>
                <w:szCs w:val="16"/>
              </w:rPr>
            </w:pP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8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034005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企业新媒体传播策略与实务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031011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广播广告理论与操作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64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8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033007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传播战略管理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8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031071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品牌传播与广告主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031021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A-</w:t>
            </w: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广告综合研究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031022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A-</w:t>
            </w: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广告战略研究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034004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互动营销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22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031058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营销传播效果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031030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B-</w:t>
            </w: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广告与大众文化研究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031061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媒介经营管理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031046</w:t>
            </w:r>
          </w:p>
        </w:tc>
        <w:tc>
          <w:tcPr>
            <w:tcW w:w="2235" w:type="dxa"/>
            <w:noWrap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B-</w:t>
            </w:r>
            <w:r w:rsidRPr="009E52CD">
              <w:rPr>
                <w:rFonts w:ascii="宋体" w:hAnsi="宋体" w:hint="eastAsia"/>
                <w:kern w:val="0"/>
                <w:sz w:val="18"/>
                <w:szCs w:val="18"/>
              </w:rPr>
              <w:t>网络营销研究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42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032046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>视觉艺术欣赏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vAlign w:val="center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网络传播与网络经济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16"/>
                <w:szCs w:val="16"/>
              </w:rPr>
            </w:pPr>
            <w:r w:rsidRPr="009E52CD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  <w:r w:rsidRPr="009E52CD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28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新媒体产品设计与运营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9E52CD">
              <w:rPr>
                <w:rFonts w:ascii="Times New Roman" w:hAnsi="Times New Roman"/>
                <w:kern w:val="0"/>
                <w:sz w:val="18"/>
                <w:szCs w:val="18"/>
              </w:rPr>
              <w:t>29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32004</w:t>
            </w:r>
          </w:p>
        </w:tc>
        <w:tc>
          <w:tcPr>
            <w:tcW w:w="2235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>设计史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1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98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9E52C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30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 w:hint="eastAsia"/>
                <w:kern w:val="0"/>
                <w:sz w:val="18"/>
                <w:szCs w:val="18"/>
              </w:rPr>
              <w:t>终端与会展策划</w:t>
            </w:r>
          </w:p>
        </w:tc>
        <w:tc>
          <w:tcPr>
            <w:tcW w:w="54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48" w:type="dxa"/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31</w:t>
            </w:r>
          </w:p>
        </w:tc>
        <w:tc>
          <w:tcPr>
            <w:tcW w:w="756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 w:hint="eastAsia"/>
                <w:kern w:val="0"/>
                <w:sz w:val="18"/>
                <w:szCs w:val="18"/>
              </w:rPr>
              <w:t>移动营销设计</w:t>
            </w:r>
          </w:p>
        </w:tc>
        <w:tc>
          <w:tcPr>
            <w:tcW w:w="54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4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67" w:type="dxa"/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43BEF" w:rsidRPr="009E52CD" w:rsidTr="009E52CD">
        <w:trPr>
          <w:trHeight w:val="270"/>
        </w:trPr>
        <w:tc>
          <w:tcPr>
            <w:tcW w:w="397" w:type="dxa"/>
            <w:tcBorders>
              <w:bottom w:val="single" w:sz="4" w:space="0" w:color="auto"/>
            </w:tcBorders>
            <w:noWrap/>
            <w:vAlign w:val="bottom"/>
          </w:tcPr>
          <w:p w:rsidR="00A43BEF" w:rsidRPr="009E52CD" w:rsidRDefault="00A43BEF" w:rsidP="009E52CD"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A43BEF" w:rsidRPr="009E52CD" w:rsidRDefault="00A43BEF" w:rsidP="009E52CD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 w:hint="eastAsia"/>
                <w:kern w:val="0"/>
                <w:sz w:val="18"/>
                <w:szCs w:val="18"/>
              </w:rPr>
              <w:t>广告营销实战</w:t>
            </w: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B926AE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  <w:r w:rsidRPr="00B926AE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vAlign w:val="center"/>
          </w:tcPr>
          <w:p w:rsidR="00A43BEF" w:rsidRPr="009E52CD" w:rsidRDefault="00A43BEF" w:rsidP="009E52CD">
            <w:pPr>
              <w:widowControl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A43BE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3BE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3BEF" w:rsidRPr="00A360D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3BEF" w:rsidRPr="00A360DF" w:rsidRDefault="00A43BEF" w:rsidP="004416B1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A43BEF" w:rsidRPr="00A360DF" w:rsidSect="00F157B2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DB" w:rsidRDefault="009510DB" w:rsidP="00112D1C">
      <w:r>
        <w:separator/>
      </w:r>
    </w:p>
  </w:endnote>
  <w:endnote w:type="continuationSeparator" w:id="0">
    <w:p w:rsidR="009510DB" w:rsidRDefault="009510DB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-方正超大字符集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BEF" w:rsidRDefault="00A43BEF" w:rsidP="00317A07">
    <w:pPr>
      <w:pStyle w:val="aa"/>
      <w:framePr w:wrap="around" w:vAnchor="text" w:hAnchor="margin" w:xAlign="right" w:y="1"/>
      <w:rPr>
        <w:rStyle w:val="aff8"/>
      </w:rPr>
    </w:pPr>
    <w:r>
      <w:rPr>
        <w:rStyle w:val="aff8"/>
      </w:rPr>
      <w:fldChar w:fldCharType="begin"/>
    </w:r>
    <w:r>
      <w:rPr>
        <w:rStyle w:val="aff8"/>
      </w:rPr>
      <w:instrText xml:space="preserve">PAGE  </w:instrText>
    </w:r>
    <w:r>
      <w:rPr>
        <w:rStyle w:val="aff8"/>
      </w:rPr>
      <w:fldChar w:fldCharType="end"/>
    </w:r>
  </w:p>
  <w:p w:rsidR="00A43BEF" w:rsidRDefault="00A43BEF" w:rsidP="00317A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BEF" w:rsidRDefault="00A43BEF" w:rsidP="00317A07">
    <w:pPr>
      <w:pStyle w:val="aa"/>
      <w:framePr w:wrap="around" w:vAnchor="text" w:hAnchor="margin" w:xAlign="right" w:y="1"/>
      <w:rPr>
        <w:rStyle w:val="aff8"/>
      </w:rPr>
    </w:pPr>
    <w:r>
      <w:rPr>
        <w:rStyle w:val="aff8"/>
      </w:rPr>
      <w:fldChar w:fldCharType="begin"/>
    </w:r>
    <w:r>
      <w:rPr>
        <w:rStyle w:val="aff8"/>
      </w:rPr>
      <w:instrText xml:space="preserve">PAGE  </w:instrText>
    </w:r>
    <w:r>
      <w:rPr>
        <w:rStyle w:val="aff8"/>
      </w:rPr>
      <w:fldChar w:fldCharType="separate"/>
    </w:r>
    <w:r w:rsidR="008F5C24">
      <w:rPr>
        <w:rStyle w:val="aff8"/>
        <w:noProof/>
      </w:rPr>
      <w:t>1</w:t>
    </w:r>
    <w:r>
      <w:rPr>
        <w:rStyle w:val="aff8"/>
      </w:rPr>
      <w:fldChar w:fldCharType="end"/>
    </w:r>
  </w:p>
  <w:p w:rsidR="00A43BEF" w:rsidRDefault="00A43BEF" w:rsidP="00317A0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DB" w:rsidRDefault="009510DB" w:rsidP="00112D1C">
      <w:r>
        <w:separator/>
      </w:r>
    </w:p>
  </w:footnote>
  <w:footnote w:type="continuationSeparator" w:id="0">
    <w:p w:rsidR="009510DB" w:rsidRDefault="009510DB" w:rsidP="00112D1C">
      <w:r>
        <w:continuationSeparator/>
      </w:r>
    </w:p>
  </w:footnote>
  <w:footnote w:id="1">
    <w:p w:rsidR="00A43BEF" w:rsidRDefault="00A43BEF" w:rsidP="00112D1C">
      <w:pPr>
        <w:pStyle w:val="a3"/>
      </w:pPr>
      <w:r>
        <w:rPr>
          <w:rStyle w:val="a5"/>
        </w:rPr>
        <w:footnoteRef/>
      </w:r>
      <w:r>
        <w:rPr>
          <w:rFonts w:hint="eastAsia"/>
          <w:sz w:val="20"/>
          <w:szCs w:val="21"/>
        </w:rPr>
        <w:t>本项目是首都经济贸易大学和中国传媒大学的合作培养项目，学生在中国传媒大学学</w:t>
      </w:r>
      <w:r w:rsidRPr="0091555B">
        <w:rPr>
          <w:rFonts w:hint="eastAsia"/>
          <w:sz w:val="20"/>
          <w:szCs w:val="21"/>
        </w:rPr>
        <w:t>习</w:t>
      </w:r>
      <w:r>
        <w:rPr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 w15:restartNumberingAfterBreak="0">
    <w:nsid w:val="22BC3953"/>
    <w:multiLevelType w:val="hybridMultilevel"/>
    <w:tmpl w:val="167614AE"/>
    <w:lvl w:ilvl="0" w:tplc="F1B40C0C">
      <w:start w:val="1"/>
      <w:numFmt w:val="japaneseCounting"/>
      <w:lvlText w:val="%1、"/>
      <w:lvlJc w:val="left"/>
      <w:pPr>
        <w:ind w:left="1020" w:hanging="51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  <w:rPr>
        <w:rFonts w:cs="Times New Roman"/>
      </w:rPr>
    </w:lvl>
  </w:abstractNum>
  <w:abstractNum w:abstractNumId="27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28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0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1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2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34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6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7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  <w:rPr>
        <w:rFonts w:cs="Times New Roman"/>
      </w:rPr>
    </w:lvl>
  </w:abstractNum>
  <w:abstractNum w:abstractNumId="38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39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40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1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30"/>
  </w:num>
  <w:num w:numId="2">
    <w:abstractNumId w:val="19"/>
  </w:num>
  <w:num w:numId="3">
    <w:abstractNumId w:val="20"/>
  </w:num>
  <w:num w:numId="4">
    <w:abstractNumId w:val="27"/>
  </w:num>
  <w:num w:numId="5">
    <w:abstractNumId w:val="37"/>
  </w:num>
  <w:num w:numId="6">
    <w:abstractNumId w:val="24"/>
  </w:num>
  <w:num w:numId="7">
    <w:abstractNumId w:val="32"/>
  </w:num>
  <w:num w:numId="8">
    <w:abstractNumId w:val="36"/>
  </w:num>
  <w:num w:numId="9">
    <w:abstractNumId w:val="22"/>
  </w:num>
  <w:num w:numId="10">
    <w:abstractNumId w:val="35"/>
  </w:num>
  <w:num w:numId="11">
    <w:abstractNumId w:val="34"/>
  </w:num>
  <w:num w:numId="12">
    <w:abstractNumId w:val="31"/>
  </w:num>
  <w:num w:numId="13">
    <w:abstractNumId w:val="25"/>
  </w:num>
  <w:num w:numId="14">
    <w:abstractNumId w:val="40"/>
  </w:num>
  <w:num w:numId="15">
    <w:abstractNumId w:val="38"/>
  </w:num>
  <w:num w:numId="16">
    <w:abstractNumId w:val="41"/>
  </w:num>
  <w:num w:numId="17">
    <w:abstractNumId w:val="10"/>
  </w:num>
  <w:num w:numId="18">
    <w:abstractNumId w:val="33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9"/>
  </w:num>
  <w:num w:numId="38">
    <w:abstractNumId w:val="21"/>
  </w:num>
  <w:num w:numId="39">
    <w:abstractNumId w:val="28"/>
  </w:num>
  <w:num w:numId="40">
    <w:abstractNumId w:val="23"/>
  </w:num>
  <w:num w:numId="41">
    <w:abstractNumId w:val="29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D1C"/>
    <w:rsid w:val="00016DBE"/>
    <w:rsid w:val="0002452E"/>
    <w:rsid w:val="00025A9F"/>
    <w:rsid w:val="00027D93"/>
    <w:rsid w:val="00034478"/>
    <w:rsid w:val="00034FA1"/>
    <w:rsid w:val="00045B89"/>
    <w:rsid w:val="00054B0B"/>
    <w:rsid w:val="000752EC"/>
    <w:rsid w:val="000B1D45"/>
    <w:rsid w:val="000B5356"/>
    <w:rsid w:val="000D4FF9"/>
    <w:rsid w:val="000F15B5"/>
    <w:rsid w:val="000F3FFE"/>
    <w:rsid w:val="000F4E9B"/>
    <w:rsid w:val="000F553D"/>
    <w:rsid w:val="00112D1C"/>
    <w:rsid w:val="001157C7"/>
    <w:rsid w:val="00116928"/>
    <w:rsid w:val="001529AD"/>
    <w:rsid w:val="001644EE"/>
    <w:rsid w:val="001669A7"/>
    <w:rsid w:val="001730BC"/>
    <w:rsid w:val="001748B0"/>
    <w:rsid w:val="00184F3B"/>
    <w:rsid w:val="0019735A"/>
    <w:rsid w:val="001A01D5"/>
    <w:rsid w:val="001B6DE1"/>
    <w:rsid w:val="001D1705"/>
    <w:rsid w:val="001D2FAB"/>
    <w:rsid w:val="001D4673"/>
    <w:rsid w:val="001E322B"/>
    <w:rsid w:val="002046FD"/>
    <w:rsid w:val="00211B7E"/>
    <w:rsid w:val="00217AA7"/>
    <w:rsid w:val="002221E3"/>
    <w:rsid w:val="00224C2A"/>
    <w:rsid w:val="0022759F"/>
    <w:rsid w:val="002332B4"/>
    <w:rsid w:val="00234E4C"/>
    <w:rsid w:val="002471D5"/>
    <w:rsid w:val="002514BD"/>
    <w:rsid w:val="002565E2"/>
    <w:rsid w:val="002859D1"/>
    <w:rsid w:val="0028688E"/>
    <w:rsid w:val="00290F9E"/>
    <w:rsid w:val="00296DE2"/>
    <w:rsid w:val="002A5FDA"/>
    <w:rsid w:val="002B03D1"/>
    <w:rsid w:val="002B0F95"/>
    <w:rsid w:val="002B246E"/>
    <w:rsid w:val="002B6C00"/>
    <w:rsid w:val="002B6CA2"/>
    <w:rsid w:val="002D6FD6"/>
    <w:rsid w:val="002E0BE0"/>
    <w:rsid w:val="002F7EA5"/>
    <w:rsid w:val="0030714D"/>
    <w:rsid w:val="00310C33"/>
    <w:rsid w:val="003155D1"/>
    <w:rsid w:val="00317A07"/>
    <w:rsid w:val="00325E32"/>
    <w:rsid w:val="00337A19"/>
    <w:rsid w:val="00337DAA"/>
    <w:rsid w:val="00341914"/>
    <w:rsid w:val="00363C48"/>
    <w:rsid w:val="00364F54"/>
    <w:rsid w:val="003822D4"/>
    <w:rsid w:val="00391480"/>
    <w:rsid w:val="003919C3"/>
    <w:rsid w:val="00394D05"/>
    <w:rsid w:val="003A0ACE"/>
    <w:rsid w:val="003A4C25"/>
    <w:rsid w:val="003C4C1C"/>
    <w:rsid w:val="003D0E4B"/>
    <w:rsid w:val="003F2CD1"/>
    <w:rsid w:val="003F35A1"/>
    <w:rsid w:val="003F419A"/>
    <w:rsid w:val="003F5A4B"/>
    <w:rsid w:val="003F718C"/>
    <w:rsid w:val="00403D98"/>
    <w:rsid w:val="00404E3C"/>
    <w:rsid w:val="004115E0"/>
    <w:rsid w:val="004138CC"/>
    <w:rsid w:val="00415EB1"/>
    <w:rsid w:val="00416CB2"/>
    <w:rsid w:val="004269C1"/>
    <w:rsid w:val="004416B1"/>
    <w:rsid w:val="004648F9"/>
    <w:rsid w:val="00474366"/>
    <w:rsid w:val="004865E1"/>
    <w:rsid w:val="004A18B7"/>
    <w:rsid w:val="004A607F"/>
    <w:rsid w:val="004C12AD"/>
    <w:rsid w:val="004C50FC"/>
    <w:rsid w:val="004C6741"/>
    <w:rsid w:val="004F012C"/>
    <w:rsid w:val="00503A35"/>
    <w:rsid w:val="00504E48"/>
    <w:rsid w:val="00510875"/>
    <w:rsid w:val="00526C57"/>
    <w:rsid w:val="0056756B"/>
    <w:rsid w:val="00582C0F"/>
    <w:rsid w:val="005847D8"/>
    <w:rsid w:val="0058754F"/>
    <w:rsid w:val="0059751B"/>
    <w:rsid w:val="005A35DA"/>
    <w:rsid w:val="005A47CA"/>
    <w:rsid w:val="005C1894"/>
    <w:rsid w:val="005C284F"/>
    <w:rsid w:val="005D1ED9"/>
    <w:rsid w:val="005E38F2"/>
    <w:rsid w:val="005F33ED"/>
    <w:rsid w:val="005F4A8D"/>
    <w:rsid w:val="005F4E88"/>
    <w:rsid w:val="006163AE"/>
    <w:rsid w:val="006164F0"/>
    <w:rsid w:val="00616D05"/>
    <w:rsid w:val="00625B49"/>
    <w:rsid w:val="00631258"/>
    <w:rsid w:val="00635A5E"/>
    <w:rsid w:val="00644DD5"/>
    <w:rsid w:val="006504AC"/>
    <w:rsid w:val="006659CF"/>
    <w:rsid w:val="00675B8B"/>
    <w:rsid w:val="0067674E"/>
    <w:rsid w:val="00680B59"/>
    <w:rsid w:val="006926CB"/>
    <w:rsid w:val="00693E7F"/>
    <w:rsid w:val="006C5C7A"/>
    <w:rsid w:val="006C786A"/>
    <w:rsid w:val="006D3066"/>
    <w:rsid w:val="006E0CB4"/>
    <w:rsid w:val="006E33D2"/>
    <w:rsid w:val="006E37DA"/>
    <w:rsid w:val="006E42F3"/>
    <w:rsid w:val="006E4FBF"/>
    <w:rsid w:val="0070142E"/>
    <w:rsid w:val="00706635"/>
    <w:rsid w:val="0072112E"/>
    <w:rsid w:val="00727143"/>
    <w:rsid w:val="0073277E"/>
    <w:rsid w:val="00746EE4"/>
    <w:rsid w:val="0075193C"/>
    <w:rsid w:val="007556E1"/>
    <w:rsid w:val="00772F52"/>
    <w:rsid w:val="007755D9"/>
    <w:rsid w:val="0077735E"/>
    <w:rsid w:val="00781233"/>
    <w:rsid w:val="00786228"/>
    <w:rsid w:val="007A0D85"/>
    <w:rsid w:val="007A3DBF"/>
    <w:rsid w:val="007B75D3"/>
    <w:rsid w:val="007B7FBD"/>
    <w:rsid w:val="007C3909"/>
    <w:rsid w:val="007D1AB2"/>
    <w:rsid w:val="007D3B18"/>
    <w:rsid w:val="007D6338"/>
    <w:rsid w:val="007D7F30"/>
    <w:rsid w:val="007F1F76"/>
    <w:rsid w:val="00805087"/>
    <w:rsid w:val="0080663F"/>
    <w:rsid w:val="0081193F"/>
    <w:rsid w:val="00814ED2"/>
    <w:rsid w:val="008202E8"/>
    <w:rsid w:val="00827EC4"/>
    <w:rsid w:val="00836211"/>
    <w:rsid w:val="00840A1F"/>
    <w:rsid w:val="00853C07"/>
    <w:rsid w:val="008625DC"/>
    <w:rsid w:val="00871ADB"/>
    <w:rsid w:val="00872BCB"/>
    <w:rsid w:val="0087698B"/>
    <w:rsid w:val="008912E9"/>
    <w:rsid w:val="008953CF"/>
    <w:rsid w:val="00896CE4"/>
    <w:rsid w:val="008C16B4"/>
    <w:rsid w:val="008C380E"/>
    <w:rsid w:val="008C419D"/>
    <w:rsid w:val="008D0901"/>
    <w:rsid w:val="008D53AC"/>
    <w:rsid w:val="008D715F"/>
    <w:rsid w:val="008E004A"/>
    <w:rsid w:val="008E24A2"/>
    <w:rsid w:val="008E77D2"/>
    <w:rsid w:val="008E7E65"/>
    <w:rsid w:val="008F11ED"/>
    <w:rsid w:val="008F5C24"/>
    <w:rsid w:val="00900BFF"/>
    <w:rsid w:val="0091555B"/>
    <w:rsid w:val="00915DFF"/>
    <w:rsid w:val="0092114E"/>
    <w:rsid w:val="00937FBF"/>
    <w:rsid w:val="009510DB"/>
    <w:rsid w:val="0096671D"/>
    <w:rsid w:val="00967FA6"/>
    <w:rsid w:val="00976919"/>
    <w:rsid w:val="00977C6F"/>
    <w:rsid w:val="0099116B"/>
    <w:rsid w:val="0099128F"/>
    <w:rsid w:val="009977DD"/>
    <w:rsid w:val="009A70AD"/>
    <w:rsid w:val="009C61A3"/>
    <w:rsid w:val="009E52CD"/>
    <w:rsid w:val="009F0507"/>
    <w:rsid w:val="00A155A4"/>
    <w:rsid w:val="00A228A0"/>
    <w:rsid w:val="00A3027C"/>
    <w:rsid w:val="00A360DF"/>
    <w:rsid w:val="00A43BEF"/>
    <w:rsid w:val="00A53A60"/>
    <w:rsid w:val="00A54A37"/>
    <w:rsid w:val="00A5574E"/>
    <w:rsid w:val="00A626F4"/>
    <w:rsid w:val="00A91CC4"/>
    <w:rsid w:val="00AA76B8"/>
    <w:rsid w:val="00AC4434"/>
    <w:rsid w:val="00AE1462"/>
    <w:rsid w:val="00AE697E"/>
    <w:rsid w:val="00AE6BFF"/>
    <w:rsid w:val="00B10DC1"/>
    <w:rsid w:val="00B17B72"/>
    <w:rsid w:val="00B23508"/>
    <w:rsid w:val="00B345D7"/>
    <w:rsid w:val="00B44697"/>
    <w:rsid w:val="00B44BA9"/>
    <w:rsid w:val="00B5714B"/>
    <w:rsid w:val="00B6599F"/>
    <w:rsid w:val="00B7196E"/>
    <w:rsid w:val="00B71B1E"/>
    <w:rsid w:val="00B73702"/>
    <w:rsid w:val="00B77FF7"/>
    <w:rsid w:val="00B813B5"/>
    <w:rsid w:val="00B84771"/>
    <w:rsid w:val="00B86374"/>
    <w:rsid w:val="00B926AE"/>
    <w:rsid w:val="00B951B4"/>
    <w:rsid w:val="00BA1E46"/>
    <w:rsid w:val="00BB6313"/>
    <w:rsid w:val="00BD6404"/>
    <w:rsid w:val="00BE5354"/>
    <w:rsid w:val="00BE6B67"/>
    <w:rsid w:val="00C1272F"/>
    <w:rsid w:val="00C14B9E"/>
    <w:rsid w:val="00C15A1E"/>
    <w:rsid w:val="00C20126"/>
    <w:rsid w:val="00C249E2"/>
    <w:rsid w:val="00C32384"/>
    <w:rsid w:val="00C36C51"/>
    <w:rsid w:val="00C45DF0"/>
    <w:rsid w:val="00C638AC"/>
    <w:rsid w:val="00C6750E"/>
    <w:rsid w:val="00C7191D"/>
    <w:rsid w:val="00C81529"/>
    <w:rsid w:val="00C82995"/>
    <w:rsid w:val="00C831AD"/>
    <w:rsid w:val="00C8339D"/>
    <w:rsid w:val="00C86091"/>
    <w:rsid w:val="00CA17BD"/>
    <w:rsid w:val="00CB3068"/>
    <w:rsid w:val="00CB7547"/>
    <w:rsid w:val="00CF3FD3"/>
    <w:rsid w:val="00D11622"/>
    <w:rsid w:val="00D12A51"/>
    <w:rsid w:val="00D249DA"/>
    <w:rsid w:val="00D27B6C"/>
    <w:rsid w:val="00D33CED"/>
    <w:rsid w:val="00D35198"/>
    <w:rsid w:val="00D40166"/>
    <w:rsid w:val="00D42962"/>
    <w:rsid w:val="00D74A39"/>
    <w:rsid w:val="00D856D0"/>
    <w:rsid w:val="00DA3AAD"/>
    <w:rsid w:val="00DA3F42"/>
    <w:rsid w:val="00DB5C27"/>
    <w:rsid w:val="00DC0DF7"/>
    <w:rsid w:val="00DD6EAA"/>
    <w:rsid w:val="00DF211E"/>
    <w:rsid w:val="00E105AE"/>
    <w:rsid w:val="00E16A89"/>
    <w:rsid w:val="00E24D3E"/>
    <w:rsid w:val="00E3212D"/>
    <w:rsid w:val="00E36342"/>
    <w:rsid w:val="00E37FB9"/>
    <w:rsid w:val="00E50470"/>
    <w:rsid w:val="00E71F60"/>
    <w:rsid w:val="00E955AE"/>
    <w:rsid w:val="00E95959"/>
    <w:rsid w:val="00EA4FFB"/>
    <w:rsid w:val="00EA5030"/>
    <w:rsid w:val="00ED3036"/>
    <w:rsid w:val="00ED421B"/>
    <w:rsid w:val="00ED49D6"/>
    <w:rsid w:val="00EF3C85"/>
    <w:rsid w:val="00F157B2"/>
    <w:rsid w:val="00F16869"/>
    <w:rsid w:val="00F300E2"/>
    <w:rsid w:val="00F341E9"/>
    <w:rsid w:val="00F35E54"/>
    <w:rsid w:val="00F37318"/>
    <w:rsid w:val="00F479C6"/>
    <w:rsid w:val="00F53508"/>
    <w:rsid w:val="00F53760"/>
    <w:rsid w:val="00F54F90"/>
    <w:rsid w:val="00F5718A"/>
    <w:rsid w:val="00F6403A"/>
    <w:rsid w:val="00F727F3"/>
    <w:rsid w:val="00FA15AA"/>
    <w:rsid w:val="00FA4555"/>
    <w:rsid w:val="00FC09FD"/>
    <w:rsid w:val="00FC1140"/>
    <w:rsid w:val="00FE1D06"/>
    <w:rsid w:val="00FF13D5"/>
    <w:rsid w:val="00FF15E4"/>
    <w:rsid w:val="00FF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9722F94"/>
  <w15:docId w15:val="{21EA84A1-B36E-4E05-B771-51D1F536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7B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112D1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434"/>
    <w:pPr>
      <w:keepNext/>
      <w:outlineLvl w:val="3"/>
    </w:pPr>
    <w:rPr>
      <w:rFonts w:ascii="宋体" w:hAnsi="宋体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9"/>
    <w:locked/>
    <w:rsid w:val="00112D1C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9"/>
    <w:locked/>
    <w:rsid w:val="00AC4434"/>
    <w:rPr>
      <w:rFonts w:ascii="Times New Roman" w:eastAsia="宋体" w:hAnsi="Times New Roman" w:cs="Times New Roman"/>
      <w:b/>
      <w:kern w:val="0"/>
      <w:sz w:val="32"/>
    </w:rPr>
  </w:style>
  <w:style w:type="character" w:customStyle="1" w:styleId="40">
    <w:name w:val="标题 4 字符"/>
    <w:basedOn w:val="a0"/>
    <w:link w:val="4"/>
    <w:uiPriority w:val="99"/>
    <w:locked/>
    <w:rsid w:val="00AC4434"/>
    <w:rPr>
      <w:rFonts w:ascii="宋体" w:eastAsia="宋体" w:hAnsi="宋体" w:cs="Times New Roman"/>
      <w:color w:val="000000"/>
      <w:kern w:val="0"/>
      <w:sz w:val="20"/>
      <w:szCs w:val="20"/>
    </w:rPr>
  </w:style>
  <w:style w:type="character" w:customStyle="1" w:styleId="FootnoteTextChar">
    <w:name w:val="Footnote Text Char"/>
    <w:uiPriority w:val="99"/>
    <w:locked/>
    <w:rsid w:val="00112D1C"/>
    <w:rPr>
      <w:rFonts w:eastAsia="宋体"/>
      <w:sz w:val="18"/>
    </w:rPr>
  </w:style>
  <w:style w:type="paragraph" w:styleId="a3">
    <w:name w:val="footnote text"/>
    <w:basedOn w:val="a"/>
    <w:link w:val="a4"/>
    <w:uiPriority w:val="99"/>
    <w:rsid w:val="00112D1C"/>
    <w:pPr>
      <w:widowControl/>
      <w:snapToGrid w:val="0"/>
      <w:jc w:val="left"/>
    </w:pPr>
    <w:rPr>
      <w:kern w:val="0"/>
      <w:sz w:val="18"/>
      <w:szCs w:val="20"/>
    </w:rPr>
  </w:style>
  <w:style w:type="character" w:customStyle="1" w:styleId="a4">
    <w:name w:val="脚注文本 字符"/>
    <w:basedOn w:val="a0"/>
    <w:link w:val="a3"/>
    <w:uiPriority w:val="99"/>
    <w:semiHidden/>
    <w:locked/>
    <w:rsid w:val="002B246E"/>
    <w:rPr>
      <w:rFonts w:cs="Times New Roman"/>
      <w:sz w:val="18"/>
      <w:szCs w:val="18"/>
    </w:rPr>
  </w:style>
  <w:style w:type="character" w:styleId="a5">
    <w:name w:val="footnote reference"/>
    <w:basedOn w:val="a0"/>
    <w:uiPriority w:val="99"/>
    <w:rsid w:val="00112D1C"/>
    <w:rPr>
      <w:rFonts w:cs="Times New Roman"/>
      <w:vertAlign w:val="superscript"/>
    </w:rPr>
  </w:style>
  <w:style w:type="character" w:customStyle="1" w:styleId="Char1">
    <w:name w:val="脚注文本 Char1"/>
    <w:basedOn w:val="a0"/>
    <w:uiPriority w:val="99"/>
    <w:semiHidden/>
    <w:rsid w:val="00112D1C"/>
    <w:rPr>
      <w:rFonts w:cs="Times New Roman"/>
      <w:sz w:val="18"/>
      <w:szCs w:val="18"/>
    </w:rPr>
  </w:style>
  <w:style w:type="paragraph" w:styleId="a6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hAnsi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/>
      <w:bCs w:val="0"/>
      <w:sz w:val="24"/>
      <w:szCs w:val="20"/>
    </w:rPr>
  </w:style>
  <w:style w:type="character" w:styleId="a7">
    <w:name w:val="Emphasis"/>
    <w:basedOn w:val="a0"/>
    <w:uiPriority w:val="99"/>
    <w:qFormat/>
    <w:rsid w:val="00112D1C"/>
    <w:rPr>
      <w:rFonts w:cs="Times New Roman"/>
      <w:i/>
      <w:iCs/>
    </w:rPr>
  </w:style>
  <w:style w:type="paragraph" w:styleId="a8">
    <w:name w:val="header"/>
    <w:basedOn w:val="a"/>
    <w:link w:val="a9"/>
    <w:uiPriority w:val="99"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locked/>
    <w:rsid w:val="006E37DA"/>
    <w:rPr>
      <w:rFonts w:cs="Times New Roman"/>
      <w:sz w:val="18"/>
      <w:szCs w:val="18"/>
    </w:rPr>
  </w:style>
  <w:style w:type="paragraph" w:styleId="aa">
    <w:name w:val="footer"/>
    <w:basedOn w:val="a"/>
    <w:link w:val="ab"/>
    <w:uiPriority w:val="99"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locked/>
    <w:rsid w:val="006E37DA"/>
    <w:rPr>
      <w:rFonts w:cs="Times New Roman"/>
      <w:sz w:val="18"/>
      <w:szCs w:val="18"/>
    </w:rPr>
  </w:style>
  <w:style w:type="table" w:customStyle="1" w:styleId="210">
    <w:name w:val="中等深浅底纹 21"/>
    <w:uiPriority w:val="99"/>
    <w:rsid w:val="00AE6BFF"/>
    <w:rPr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rsid w:val="00706635"/>
    <w:rPr>
      <w:rFonts w:cs="Times New Roman"/>
      <w:sz w:val="21"/>
      <w:szCs w:val="21"/>
    </w:rPr>
  </w:style>
  <w:style w:type="paragraph" w:styleId="ad">
    <w:name w:val="annotation text"/>
    <w:basedOn w:val="a"/>
    <w:link w:val="ae"/>
    <w:uiPriority w:val="99"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locked/>
    <w:rsid w:val="00706635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semiHidden/>
    <w:rsid w:val="0070663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locked/>
    <w:rsid w:val="00706635"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semiHidden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locked/>
    <w:rsid w:val="00706635"/>
    <w:rPr>
      <w:rFonts w:cs="Times New Roman"/>
      <w:sz w:val="18"/>
      <w:szCs w:val="18"/>
    </w:rPr>
  </w:style>
  <w:style w:type="paragraph" w:customStyle="1" w:styleId="zwbt1">
    <w:name w:val="zwbt1"/>
    <w:basedOn w:val="a"/>
    <w:autoRedefine/>
    <w:uiPriority w:val="99"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/>
      <w:szCs w:val="21"/>
    </w:rPr>
  </w:style>
  <w:style w:type="character" w:customStyle="1" w:styleId="3Char">
    <w:name w:val="标题 3 Char"/>
    <w:basedOn w:val="a0"/>
    <w:uiPriority w:val="99"/>
    <w:rsid w:val="00AC4434"/>
    <w:rPr>
      <w:rFonts w:cs="Times New Roman"/>
      <w:b/>
      <w:bCs/>
      <w:sz w:val="32"/>
      <w:szCs w:val="32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/>
      <w:kern w:val="0"/>
      <w:sz w:val="21"/>
    </w:rPr>
  </w:style>
  <w:style w:type="character" w:customStyle="1" w:styleId="HTMLPreformattedChar">
    <w:name w:val="HTML Preformatted Char"/>
    <w:uiPriority w:val="99"/>
    <w:locked/>
    <w:rsid w:val="00AC4434"/>
    <w:rPr>
      <w:rFonts w:ascii="黑体" w:eastAsia="黑体" w:hAnsi="Courier New"/>
      <w:kern w:val="0"/>
      <w:sz w:val="20"/>
    </w:rPr>
  </w:style>
  <w:style w:type="paragraph" w:styleId="HTML">
    <w:name w:val="HTML Preformatted"/>
    <w:basedOn w:val="a"/>
    <w:link w:val="HTML0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locked/>
    <w:rsid w:val="002B246E"/>
    <w:rPr>
      <w:rFonts w:ascii="Courier New" w:hAnsi="Courier New" w:cs="Courier New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BodyTextIndentChar">
    <w:name w:val="Body Text Indent Char"/>
    <w:uiPriority w:val="99"/>
    <w:locked/>
    <w:rsid w:val="00AC4434"/>
    <w:rPr>
      <w:rFonts w:ascii="宋体" w:eastAsia="宋体" w:hAnsi="Times New Roman"/>
      <w:kern w:val="0"/>
      <w:sz w:val="20"/>
    </w:rPr>
  </w:style>
  <w:style w:type="paragraph" w:styleId="af3">
    <w:name w:val="Body Text Indent"/>
    <w:basedOn w:val="a"/>
    <w:link w:val="af4"/>
    <w:uiPriority w:val="99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/>
      <w:kern w:val="0"/>
      <w:sz w:val="20"/>
      <w:szCs w:val="20"/>
    </w:rPr>
  </w:style>
  <w:style w:type="character" w:customStyle="1" w:styleId="af4">
    <w:name w:val="正文文本缩进 字符"/>
    <w:basedOn w:val="a0"/>
    <w:link w:val="af3"/>
    <w:uiPriority w:val="99"/>
    <w:semiHidden/>
    <w:locked/>
    <w:rsid w:val="002B246E"/>
    <w:rPr>
      <w:rFonts w:cs="Times New Roman"/>
    </w:rPr>
  </w:style>
  <w:style w:type="character" w:customStyle="1" w:styleId="Char10">
    <w:name w:val="正文文本缩进 Char1"/>
    <w:basedOn w:val="a0"/>
    <w:uiPriority w:val="99"/>
    <w:semiHidden/>
    <w:rsid w:val="00AC4434"/>
    <w:rPr>
      <w:rFonts w:cs="Times New Roman"/>
    </w:rPr>
  </w:style>
  <w:style w:type="paragraph" w:customStyle="1" w:styleId="xl42">
    <w:name w:val="xl42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Cs w:val="21"/>
    </w:rPr>
  </w:style>
  <w:style w:type="paragraph" w:styleId="31">
    <w:name w:val="Body Text Indent 3"/>
    <w:basedOn w:val="a"/>
    <w:link w:val="32"/>
    <w:uiPriority w:val="99"/>
    <w:rsid w:val="00AC4434"/>
    <w:pPr>
      <w:spacing w:after="120"/>
      <w:ind w:leftChars="200" w:left="420"/>
    </w:pPr>
    <w:rPr>
      <w:rFonts w:ascii="Times New Roman" w:hAnsi="Times New Roman"/>
      <w:kern w:val="0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locked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BodyTextIndent2Char">
    <w:name w:val="Body Text Indent 2 Char"/>
    <w:uiPriority w:val="99"/>
    <w:locked/>
    <w:rsid w:val="00AC4434"/>
    <w:rPr>
      <w:rFonts w:ascii="Times New Roman" w:eastAsia="宋体" w:hAnsi="Times New Roman"/>
      <w:sz w:val="24"/>
    </w:rPr>
  </w:style>
  <w:style w:type="paragraph" w:styleId="22">
    <w:name w:val="Body Text Indent 2"/>
    <w:basedOn w:val="a"/>
    <w:link w:val="23"/>
    <w:uiPriority w:val="99"/>
    <w:rsid w:val="00AC4434"/>
    <w:pPr>
      <w:spacing w:after="120" w:line="480" w:lineRule="auto"/>
      <w:ind w:leftChars="200" w:left="420"/>
    </w:pPr>
    <w:rPr>
      <w:rFonts w:ascii="Times New Roman" w:hAnsi="Times New Roman"/>
      <w:kern w:val="0"/>
      <w:sz w:val="24"/>
      <w:szCs w:val="20"/>
    </w:rPr>
  </w:style>
  <w:style w:type="character" w:customStyle="1" w:styleId="23">
    <w:name w:val="正文文本缩进 2 字符"/>
    <w:basedOn w:val="a0"/>
    <w:link w:val="22"/>
    <w:uiPriority w:val="99"/>
    <w:semiHidden/>
    <w:locked/>
    <w:rsid w:val="002B246E"/>
    <w:rPr>
      <w:rFonts w:cs="Times New Roman"/>
    </w:rPr>
  </w:style>
  <w:style w:type="character" w:customStyle="1" w:styleId="2Char10">
    <w:name w:val="正文文本缩进 2 Char1"/>
    <w:basedOn w:val="a0"/>
    <w:uiPriority w:val="99"/>
    <w:semiHidden/>
    <w:rsid w:val="00AC4434"/>
    <w:rPr>
      <w:rFonts w:cs="Times New Roman"/>
    </w:rPr>
  </w:style>
  <w:style w:type="character" w:customStyle="1" w:styleId="BodyTextChar">
    <w:name w:val="Body Text Char"/>
    <w:uiPriority w:val="99"/>
    <w:locked/>
    <w:rsid w:val="00AC4434"/>
    <w:rPr>
      <w:rFonts w:ascii="Times New Roman" w:eastAsia="宋体" w:hAnsi="Times New Roman"/>
      <w:sz w:val="24"/>
    </w:rPr>
  </w:style>
  <w:style w:type="paragraph" w:styleId="af5">
    <w:name w:val="Body Text"/>
    <w:basedOn w:val="a"/>
    <w:link w:val="af6"/>
    <w:uiPriority w:val="99"/>
    <w:rsid w:val="00AC4434"/>
    <w:pPr>
      <w:spacing w:after="120"/>
    </w:pPr>
    <w:rPr>
      <w:rFonts w:ascii="Times New Roman" w:hAnsi="Times New Roman"/>
      <w:kern w:val="0"/>
      <w:sz w:val="24"/>
      <w:szCs w:val="20"/>
    </w:rPr>
  </w:style>
  <w:style w:type="character" w:customStyle="1" w:styleId="af6">
    <w:name w:val="正文文本 字符"/>
    <w:basedOn w:val="a0"/>
    <w:link w:val="af5"/>
    <w:uiPriority w:val="99"/>
    <w:semiHidden/>
    <w:locked/>
    <w:rsid w:val="002B246E"/>
    <w:rPr>
      <w:rFonts w:cs="Times New Roman"/>
    </w:rPr>
  </w:style>
  <w:style w:type="character" w:customStyle="1" w:styleId="Char11">
    <w:name w:val="正文文本 Char1"/>
    <w:basedOn w:val="a0"/>
    <w:uiPriority w:val="99"/>
    <w:semiHidden/>
    <w:rsid w:val="00AC4434"/>
    <w:rPr>
      <w:rFonts w:cs="Times New Roman"/>
    </w:rPr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/>
      <w:sz w:val="18"/>
    </w:rPr>
  </w:style>
  <w:style w:type="character" w:customStyle="1" w:styleId="PlainTextChar">
    <w:name w:val="Plain Text Char"/>
    <w:uiPriority w:val="99"/>
    <w:locked/>
    <w:rsid w:val="00AC4434"/>
    <w:rPr>
      <w:rFonts w:ascii="宋体" w:eastAsia="宋体" w:hAnsi="Times New Roman"/>
      <w:sz w:val="20"/>
    </w:rPr>
  </w:style>
  <w:style w:type="paragraph" w:styleId="af7">
    <w:name w:val="Plain Text"/>
    <w:basedOn w:val="a"/>
    <w:link w:val="af8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hAnsi="Times New Roman"/>
      <w:kern w:val="0"/>
      <w:sz w:val="20"/>
      <w:szCs w:val="20"/>
    </w:rPr>
  </w:style>
  <w:style w:type="character" w:customStyle="1" w:styleId="af8">
    <w:name w:val="纯文本 字符"/>
    <w:basedOn w:val="a0"/>
    <w:link w:val="af7"/>
    <w:uiPriority w:val="99"/>
    <w:semiHidden/>
    <w:locked/>
    <w:rsid w:val="002B246E"/>
    <w:rPr>
      <w:rFonts w:ascii="宋体" w:hAnsi="Courier New" w:cs="Courier New"/>
      <w:sz w:val="21"/>
      <w:szCs w:val="21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 w:val="21"/>
      <w:szCs w:val="21"/>
    </w:rPr>
  </w:style>
  <w:style w:type="character" w:customStyle="1" w:styleId="BodyText2Char">
    <w:name w:val="Body Text 2 Char"/>
    <w:uiPriority w:val="99"/>
    <w:locked/>
    <w:rsid w:val="00AC4434"/>
    <w:rPr>
      <w:rFonts w:ascii="Times New Roman" w:eastAsia="宋体" w:hAnsi="Times New Roman"/>
      <w:sz w:val="20"/>
    </w:rPr>
  </w:style>
  <w:style w:type="paragraph" w:styleId="24">
    <w:name w:val="Body Text 2"/>
    <w:basedOn w:val="a"/>
    <w:link w:val="25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/>
      <w:kern w:val="0"/>
      <w:sz w:val="20"/>
      <w:szCs w:val="20"/>
    </w:rPr>
  </w:style>
  <w:style w:type="character" w:customStyle="1" w:styleId="25">
    <w:name w:val="正文文本 2 字符"/>
    <w:basedOn w:val="a0"/>
    <w:link w:val="24"/>
    <w:uiPriority w:val="99"/>
    <w:semiHidden/>
    <w:locked/>
    <w:rsid w:val="002B246E"/>
    <w:rPr>
      <w:rFonts w:cs="Times New Roman"/>
    </w:rPr>
  </w:style>
  <w:style w:type="character" w:customStyle="1" w:styleId="2Char11">
    <w:name w:val="正文文本 2 Char1"/>
    <w:basedOn w:val="a0"/>
    <w:uiPriority w:val="99"/>
    <w:semiHidden/>
    <w:rsid w:val="00AC4434"/>
    <w:rPr>
      <w:rFonts w:cs="Times New Roman"/>
    </w:rPr>
  </w:style>
  <w:style w:type="character" w:customStyle="1" w:styleId="BodyTextFirstIndentChar">
    <w:name w:val="Body Text First Indent Char"/>
    <w:uiPriority w:val="99"/>
    <w:locked/>
    <w:rsid w:val="00AC4434"/>
    <w:rPr>
      <w:rFonts w:ascii="Times New Roman" w:eastAsia="宋体" w:hAnsi="Times New Roman"/>
      <w:sz w:val="24"/>
    </w:rPr>
  </w:style>
  <w:style w:type="paragraph" w:styleId="af9">
    <w:name w:val="Body Text First Indent"/>
    <w:basedOn w:val="af5"/>
    <w:link w:val="afa"/>
    <w:uiPriority w:val="99"/>
    <w:rsid w:val="00AC4434"/>
    <w:pPr>
      <w:spacing w:after="0"/>
      <w:ind w:firstLineChars="200" w:firstLine="200"/>
    </w:pPr>
    <w:rPr>
      <w:szCs w:val="24"/>
    </w:rPr>
  </w:style>
  <w:style w:type="character" w:customStyle="1" w:styleId="afa">
    <w:name w:val="正文首行缩进 字符"/>
    <w:basedOn w:val="BodyTextChar"/>
    <w:link w:val="af9"/>
    <w:uiPriority w:val="99"/>
    <w:semiHidden/>
    <w:locked/>
    <w:rsid w:val="002B246E"/>
    <w:rPr>
      <w:rFonts w:ascii="Times New Roman" w:eastAsia="宋体" w:hAnsi="Times New Roman" w:cs="Times New Roman"/>
      <w:sz w:val="24"/>
    </w:rPr>
  </w:style>
  <w:style w:type="character" w:customStyle="1" w:styleId="Char14">
    <w:name w:val="正文首行缩进 Char1"/>
    <w:basedOn w:val="Char11"/>
    <w:uiPriority w:val="99"/>
    <w:semiHidden/>
    <w:rsid w:val="00AC4434"/>
    <w:rPr>
      <w:rFonts w:cs="Times New Roman"/>
    </w:rPr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/>
      <w:b/>
    </w:rPr>
  </w:style>
  <w:style w:type="character" w:customStyle="1" w:styleId="Char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lang w:val="en-US" w:eastAsia="zh-CN"/>
    </w:rPr>
  </w:style>
  <w:style w:type="character" w:styleId="afb">
    <w:name w:val="Hyperlink"/>
    <w:basedOn w:val="a0"/>
    <w:uiPriority w:val="99"/>
    <w:rsid w:val="00AC4434"/>
    <w:rPr>
      <w:rFonts w:cs="Times New Roman"/>
      <w:color w:val="1A66B3"/>
      <w:u w:val="none"/>
      <w:effect w:val="none"/>
    </w:rPr>
  </w:style>
  <w:style w:type="paragraph" w:customStyle="1" w:styleId="11">
    <w:name w:val="培养方案标题1"/>
    <w:basedOn w:val="a"/>
    <w:uiPriority w:val="99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/>
      <w:sz w:val="30"/>
      <w:szCs w:val="30"/>
    </w:rPr>
  </w:style>
  <w:style w:type="character" w:customStyle="1" w:styleId="1Char">
    <w:name w:val="培养方案标题1 Char"/>
    <w:uiPriority w:val="99"/>
    <w:rsid w:val="00AC4434"/>
    <w:rPr>
      <w:rFonts w:ascii="黑体" w:eastAsia="黑体"/>
      <w:kern w:val="2"/>
      <w:sz w:val="30"/>
      <w:lang w:val="en-US" w:eastAsia="zh-CN"/>
    </w:rPr>
  </w:style>
  <w:style w:type="character" w:customStyle="1" w:styleId="2Char">
    <w:name w:val="样式2 Char"/>
    <w:uiPriority w:val="99"/>
    <w:rsid w:val="00AC4434"/>
    <w:rPr>
      <w:rFonts w:ascii="宋体" w:eastAsia="宋体" w:hAnsi="宋体"/>
      <w:kern w:val="2"/>
      <w:sz w:val="21"/>
      <w:lang w:val="en-US" w:eastAsia="zh-CN"/>
    </w:rPr>
  </w:style>
  <w:style w:type="paragraph" w:customStyle="1" w:styleId="bt2">
    <w:name w:val="bt2"/>
    <w:basedOn w:val="a"/>
    <w:uiPriority w:val="99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/>
      <w:bCs/>
      <w:sz w:val="24"/>
      <w:szCs w:val="24"/>
    </w:rPr>
  </w:style>
  <w:style w:type="paragraph" w:customStyle="1" w:styleId="xl27">
    <w:name w:val="xl27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Cs w:val="21"/>
    </w:rPr>
  </w:style>
  <w:style w:type="character" w:customStyle="1" w:styleId="BodyText3Char">
    <w:name w:val="Body Text 3 Char"/>
    <w:uiPriority w:val="99"/>
    <w:locked/>
    <w:rsid w:val="00AC4434"/>
    <w:rPr>
      <w:rFonts w:ascii="宋体" w:eastAsia="宋体" w:hAnsi="Times New Roman"/>
      <w:kern w:val="0"/>
      <w:sz w:val="20"/>
      <w:lang w:val="fr-FR"/>
    </w:rPr>
  </w:style>
  <w:style w:type="paragraph" w:styleId="33">
    <w:name w:val="Body Text 3"/>
    <w:basedOn w:val="a"/>
    <w:link w:val="34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/>
      <w:kern w:val="0"/>
      <w:sz w:val="20"/>
      <w:szCs w:val="20"/>
      <w:lang w:val="fr-FR"/>
    </w:rPr>
  </w:style>
  <w:style w:type="character" w:customStyle="1" w:styleId="34">
    <w:name w:val="正文文本 3 字符"/>
    <w:basedOn w:val="a0"/>
    <w:link w:val="33"/>
    <w:uiPriority w:val="99"/>
    <w:semiHidden/>
    <w:locked/>
    <w:rsid w:val="002B246E"/>
    <w:rPr>
      <w:rFonts w:cs="Times New Roman"/>
      <w:sz w:val="16"/>
      <w:szCs w:val="16"/>
    </w:rPr>
  </w:style>
  <w:style w:type="character" w:customStyle="1" w:styleId="3Char1">
    <w:name w:val="正文文本 3 Char1"/>
    <w:basedOn w:val="a0"/>
    <w:uiPriority w:val="99"/>
    <w:semiHidden/>
    <w:rsid w:val="00AC4434"/>
    <w:rPr>
      <w:rFonts w:cs="Times New Roman"/>
      <w:sz w:val="16"/>
      <w:szCs w:val="16"/>
    </w:rPr>
  </w:style>
  <w:style w:type="paragraph" w:styleId="afc">
    <w:name w:val="Title"/>
    <w:basedOn w:val="a"/>
    <w:link w:val="afd"/>
    <w:uiPriority w:val="99"/>
    <w:qFormat/>
    <w:rsid w:val="00AC4434"/>
    <w:pPr>
      <w:jc w:val="center"/>
    </w:pPr>
    <w:rPr>
      <w:rFonts w:ascii="Times New Roman" w:hAnsi="Times New Roman"/>
      <w:b/>
      <w:bCs/>
      <w:kern w:val="0"/>
      <w:sz w:val="28"/>
      <w:szCs w:val="24"/>
    </w:rPr>
  </w:style>
  <w:style w:type="character" w:customStyle="1" w:styleId="afd">
    <w:name w:val="标题 字符"/>
    <w:basedOn w:val="a0"/>
    <w:link w:val="afc"/>
    <w:uiPriority w:val="99"/>
    <w:locked/>
    <w:rsid w:val="00AC4434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DateChar">
    <w:name w:val="Date Char"/>
    <w:uiPriority w:val="99"/>
    <w:locked/>
    <w:rsid w:val="00AC4434"/>
    <w:rPr>
      <w:rFonts w:ascii="宋体" w:eastAsia="宋体" w:hAnsi="宋体"/>
      <w:sz w:val="20"/>
    </w:rPr>
  </w:style>
  <w:style w:type="paragraph" w:styleId="afe">
    <w:name w:val="Date"/>
    <w:basedOn w:val="a"/>
    <w:next w:val="a"/>
    <w:link w:val="aff"/>
    <w:uiPriority w:val="99"/>
    <w:rsid w:val="00AC4434"/>
    <w:pPr>
      <w:ind w:leftChars="2500" w:left="100"/>
    </w:pPr>
    <w:rPr>
      <w:rFonts w:ascii="宋体" w:hAnsi="宋体"/>
      <w:kern w:val="0"/>
      <w:sz w:val="20"/>
      <w:szCs w:val="20"/>
    </w:rPr>
  </w:style>
  <w:style w:type="character" w:customStyle="1" w:styleId="aff">
    <w:name w:val="日期 字符"/>
    <w:basedOn w:val="a0"/>
    <w:link w:val="afe"/>
    <w:uiPriority w:val="99"/>
    <w:semiHidden/>
    <w:locked/>
    <w:rsid w:val="002B246E"/>
    <w:rPr>
      <w:rFonts w:cs="Times New Roman"/>
    </w:rPr>
  </w:style>
  <w:style w:type="character" w:customStyle="1" w:styleId="Char16">
    <w:name w:val="日期 Char1"/>
    <w:basedOn w:val="a0"/>
    <w:uiPriority w:val="99"/>
    <w:semiHidden/>
    <w:rsid w:val="00AC4434"/>
    <w:rPr>
      <w:rFonts w:cs="Times New Roman"/>
    </w:rPr>
  </w:style>
  <w:style w:type="paragraph" w:styleId="aff0">
    <w:name w:val="Subtitle"/>
    <w:basedOn w:val="a"/>
    <w:next w:val="a"/>
    <w:link w:val="aff1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aff1">
    <w:name w:val="副标题 字符"/>
    <w:basedOn w:val="a0"/>
    <w:link w:val="aff0"/>
    <w:uiPriority w:val="99"/>
    <w:locked/>
    <w:rsid w:val="00AC4434"/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12">
    <w:name w:val="批注框文本1"/>
    <w:basedOn w:val="a"/>
    <w:uiPriority w:val="99"/>
    <w:rsid w:val="00AC4434"/>
    <w:rPr>
      <w:rFonts w:ascii="Times New Roman" w:hAnsi="Times New Roman"/>
      <w:sz w:val="18"/>
      <w:szCs w:val="18"/>
    </w:rPr>
  </w:style>
  <w:style w:type="character" w:styleId="HTML1">
    <w:name w:val="HTML Typewriter"/>
    <w:basedOn w:val="a0"/>
    <w:uiPriority w:val="99"/>
    <w:rsid w:val="00AC4434"/>
    <w:rPr>
      <w:rFonts w:ascii="黑体" w:eastAsia="黑体" w:hAnsi="Courier New" w:cs="Times New Roman"/>
      <w:spacing w:val="312"/>
      <w:sz w:val="18"/>
    </w:rPr>
  </w:style>
  <w:style w:type="character" w:styleId="aff2">
    <w:name w:val="Strong"/>
    <w:basedOn w:val="a0"/>
    <w:uiPriority w:val="99"/>
    <w:qFormat/>
    <w:rsid w:val="00AC4434"/>
    <w:rPr>
      <w:rFonts w:cs="Times New Roman"/>
      <w:b/>
    </w:rPr>
  </w:style>
  <w:style w:type="character" w:customStyle="1" w:styleId="bodycopy1">
    <w:name w:val="bodycopy1"/>
    <w:uiPriority w:val="99"/>
    <w:rsid w:val="00AC4434"/>
    <w:rPr>
      <w:rFonts w:ascii="Verdana" w:hAnsi="Verdana"/>
      <w:color w:val="000000"/>
      <w:sz w:val="14"/>
    </w:rPr>
  </w:style>
  <w:style w:type="character" w:customStyle="1" w:styleId="zhang1">
    <w:name w:val="zhang1"/>
    <w:uiPriority w:val="99"/>
    <w:rsid w:val="00AC4434"/>
    <w:rPr>
      <w:color w:val="FF6600"/>
      <w:sz w:val="24"/>
    </w:rPr>
  </w:style>
  <w:style w:type="paragraph" w:styleId="aff3">
    <w:name w:val="List Paragraph"/>
    <w:basedOn w:val="a"/>
    <w:uiPriority w:val="99"/>
    <w:qFormat/>
    <w:rsid w:val="00AC4434"/>
    <w:pPr>
      <w:ind w:firstLineChars="200" w:firstLine="420"/>
    </w:pPr>
  </w:style>
  <w:style w:type="character" w:customStyle="1" w:styleId="CharChar22">
    <w:name w:val="Char Char22"/>
    <w:uiPriority w:val="99"/>
    <w:rsid w:val="00AC4434"/>
    <w:rPr>
      <w:rFonts w:ascii="Times New Roman" w:eastAsia="宋体" w:hAnsi="Times New Roman"/>
      <w:b/>
      <w:kern w:val="44"/>
      <w:sz w:val="44"/>
    </w:rPr>
  </w:style>
  <w:style w:type="character" w:customStyle="1" w:styleId="CharChar21">
    <w:name w:val="Char Char21"/>
    <w:uiPriority w:val="99"/>
    <w:rsid w:val="00AC4434"/>
    <w:rPr>
      <w:rFonts w:ascii="黑体" w:eastAsia="黑体" w:hAnsi="Arial Black"/>
      <w:sz w:val="21"/>
    </w:rPr>
  </w:style>
  <w:style w:type="character" w:customStyle="1" w:styleId="DocumentMapChar">
    <w:name w:val="Document Map Char"/>
    <w:uiPriority w:val="99"/>
    <w:locked/>
    <w:rsid w:val="00AC4434"/>
    <w:rPr>
      <w:rFonts w:ascii="Times New Roman" w:eastAsia="宋体" w:hAnsi="Times New Roman"/>
      <w:sz w:val="20"/>
      <w:shd w:val="clear" w:color="auto" w:fill="000080"/>
    </w:rPr>
  </w:style>
  <w:style w:type="paragraph" w:styleId="aff4">
    <w:name w:val="Document Map"/>
    <w:basedOn w:val="a"/>
    <w:link w:val="aff5"/>
    <w:uiPriority w:val="99"/>
    <w:rsid w:val="00AC4434"/>
    <w:pPr>
      <w:shd w:val="clear" w:color="auto" w:fill="000080"/>
    </w:pPr>
    <w:rPr>
      <w:rFonts w:ascii="Times New Roman" w:hAnsi="Times New Roman"/>
      <w:kern w:val="0"/>
      <w:sz w:val="20"/>
      <w:szCs w:val="20"/>
    </w:rPr>
  </w:style>
  <w:style w:type="character" w:customStyle="1" w:styleId="aff5">
    <w:name w:val="文档结构图 字符"/>
    <w:basedOn w:val="a0"/>
    <w:link w:val="aff4"/>
    <w:uiPriority w:val="99"/>
    <w:semiHidden/>
    <w:locked/>
    <w:rsid w:val="002B246E"/>
    <w:rPr>
      <w:rFonts w:ascii="Times New Roman" w:hAnsi="Times New Roman" w:cs="Times New Roman"/>
      <w:sz w:val="2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 w:cs="Times New Roman"/>
      <w:sz w:val="18"/>
      <w:szCs w:val="18"/>
    </w:rPr>
  </w:style>
  <w:style w:type="character" w:customStyle="1" w:styleId="red1">
    <w:name w:val="red1"/>
    <w:uiPriority w:val="99"/>
    <w:rsid w:val="00AC4434"/>
    <w:rPr>
      <w:color w:val="E30202"/>
    </w:rPr>
  </w:style>
  <w:style w:type="character" w:customStyle="1" w:styleId="colorbread1">
    <w:name w:val="color_bread1"/>
    <w:uiPriority w:val="99"/>
    <w:rsid w:val="00AC4434"/>
    <w:rPr>
      <w:color w:val="2F80BB"/>
      <w:u w:val="none"/>
      <w:effect w:val="none"/>
    </w:rPr>
  </w:style>
  <w:style w:type="character" w:customStyle="1" w:styleId="apple-converted-space">
    <w:name w:val="apple-converted-space"/>
    <w:uiPriority w:val="99"/>
    <w:rsid w:val="00AC4434"/>
  </w:style>
  <w:style w:type="character" w:customStyle="1" w:styleId="CharChar24">
    <w:name w:val="Char Char24"/>
    <w:uiPriority w:val="99"/>
    <w:rsid w:val="00AC4434"/>
    <w:rPr>
      <w:rFonts w:ascii="Times New Roman" w:eastAsia="宋体" w:hAnsi="Times New Roman"/>
      <w:b/>
      <w:kern w:val="44"/>
      <w:sz w:val="44"/>
    </w:rPr>
  </w:style>
  <w:style w:type="character" w:customStyle="1" w:styleId="CharChar23">
    <w:name w:val="Char Char23"/>
    <w:uiPriority w:val="99"/>
    <w:rsid w:val="00AC4434"/>
    <w:rPr>
      <w:rFonts w:ascii="黑体" w:eastAsia="黑体" w:hAnsi="Arial Black"/>
      <w:sz w:val="21"/>
    </w:rPr>
  </w:style>
  <w:style w:type="paragraph" w:customStyle="1" w:styleId="zwbt2">
    <w:name w:val="zwbt2"/>
    <w:basedOn w:val="a6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1"/>
    <w:uiPriority w:val="99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uiPriority w:val="99"/>
    <w:rsid w:val="00AC4434"/>
    <w:pPr>
      <w:widowControl/>
    </w:pPr>
    <w:rPr>
      <w:rFonts w:ascii="宋体" w:hAnsi="宋体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/>
      <w:b w:val="0"/>
      <w:kern w:val="0"/>
      <w:sz w:val="18"/>
      <w:szCs w:val="21"/>
    </w:rPr>
  </w:style>
  <w:style w:type="paragraph" w:customStyle="1" w:styleId="xl25">
    <w:name w:val="xl25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  <w:kern w:val="0"/>
      <w:sz w:val="22"/>
    </w:rPr>
  </w:style>
  <w:style w:type="paragraph" w:customStyle="1" w:styleId="xl30">
    <w:name w:val="xl30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 w:val="22"/>
    </w:rPr>
  </w:style>
  <w:style w:type="paragraph" w:customStyle="1" w:styleId="xl32">
    <w:name w:val="xl32"/>
    <w:basedOn w:val="a"/>
    <w:uiPriority w:val="99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FF"/>
      <w:kern w:val="0"/>
      <w:sz w:val="22"/>
    </w:rPr>
  </w:style>
  <w:style w:type="paragraph" w:customStyle="1" w:styleId="zw">
    <w:name w:val="zw"/>
    <w:basedOn w:val="a"/>
    <w:uiPriority w:val="99"/>
    <w:rsid w:val="00AC4434"/>
    <w:pPr>
      <w:jc w:val="center"/>
    </w:pPr>
    <w:rPr>
      <w:rFonts w:ascii="宋体" w:hAnsi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uiPriority w:val="99"/>
    <w:rsid w:val="00AC4434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4"/>
      <w:lang w:eastAsia="en-US"/>
    </w:rPr>
  </w:style>
  <w:style w:type="paragraph" w:styleId="aff6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/>
      <w:sz w:val="28"/>
      <w:szCs w:val="20"/>
    </w:rPr>
  </w:style>
  <w:style w:type="paragraph" w:styleId="aff7">
    <w:name w:val="Normal (Web)"/>
    <w:basedOn w:val="a"/>
    <w:uiPriority w:val="99"/>
    <w:rsid w:val="00AC443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3">
    <w:name w:val="样式1"/>
    <w:basedOn w:val="HTML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6">
    <w:name w:val="样式2"/>
    <w:basedOn w:val="a"/>
    <w:autoRedefine/>
    <w:uiPriority w:val="99"/>
    <w:rsid w:val="00AC4434"/>
    <w:pPr>
      <w:ind w:firstLineChars="200" w:firstLine="420"/>
    </w:pPr>
    <w:rPr>
      <w:rFonts w:ascii="宋体" w:hAnsi="宋体" w:cs="宋体"/>
      <w:szCs w:val="21"/>
    </w:rPr>
  </w:style>
  <w:style w:type="character" w:styleId="aff8">
    <w:name w:val="page number"/>
    <w:basedOn w:val="a0"/>
    <w:uiPriority w:val="99"/>
    <w:rsid w:val="00AC4434"/>
    <w:rPr>
      <w:rFonts w:cs="Times New Roman"/>
    </w:rPr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9"/>
    <w:uiPriority w:val="99"/>
    <w:rsid w:val="00AC4434"/>
    <w:rPr>
      <w:rFonts w:cs="宋体"/>
    </w:rPr>
  </w:style>
  <w:style w:type="paragraph" w:styleId="15">
    <w:name w:val="toc 1"/>
    <w:basedOn w:val="a"/>
    <w:next w:val="a"/>
    <w:autoRedefine/>
    <w:uiPriority w:val="99"/>
    <w:rsid w:val="00AC4434"/>
    <w:pPr>
      <w:tabs>
        <w:tab w:val="right" w:leader="dot" w:pos="8303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  <w:rPr>
      <w:rFonts w:cs="Times New Roman"/>
    </w:rPr>
  </w:style>
  <w:style w:type="paragraph" w:customStyle="1" w:styleId="Web">
    <w:name w:val="普通 (Web)"/>
    <w:basedOn w:val="a"/>
    <w:uiPriority w:val="99"/>
    <w:rsid w:val="00AC4434"/>
    <w:rPr>
      <w:rFonts w:ascii="Times New Roman" w:hAnsi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  <w:rPr>
      <w:rFonts w:cs="Times New Roman"/>
    </w:rPr>
  </w:style>
  <w:style w:type="character" w:customStyle="1" w:styleId="f14b2">
    <w:name w:val="f14_b2"/>
    <w:basedOn w:val="a0"/>
    <w:uiPriority w:val="99"/>
    <w:rsid w:val="00AC4434"/>
    <w:rPr>
      <w:rFonts w:cs="Times New Roman"/>
    </w:rPr>
  </w:style>
  <w:style w:type="character" w:customStyle="1" w:styleId="floatleft">
    <w:name w:val="floatleft"/>
    <w:basedOn w:val="a0"/>
    <w:uiPriority w:val="99"/>
    <w:rsid w:val="00AC4434"/>
    <w:rPr>
      <w:rFonts w:cs="Times New Roman"/>
    </w:rPr>
  </w:style>
  <w:style w:type="paragraph" w:styleId="27">
    <w:name w:val="toc 2"/>
    <w:basedOn w:val="a"/>
    <w:next w:val="a"/>
    <w:autoRedefine/>
    <w:uiPriority w:val="99"/>
    <w:rsid w:val="00AC4434"/>
    <w:pPr>
      <w:ind w:left="210"/>
      <w:jc w:val="left"/>
    </w:pPr>
    <w:rPr>
      <w:rFonts w:cs="Calibri"/>
      <w:smallCaps/>
      <w:sz w:val="20"/>
      <w:szCs w:val="20"/>
    </w:rPr>
  </w:style>
  <w:style w:type="character" w:customStyle="1" w:styleId="ptbrand3">
    <w:name w:val="ptbrand3"/>
    <w:basedOn w:val="a0"/>
    <w:uiPriority w:val="99"/>
    <w:rsid w:val="00AC4434"/>
    <w:rPr>
      <w:rFonts w:cs="Times New Roman"/>
    </w:rPr>
  </w:style>
  <w:style w:type="character" w:customStyle="1" w:styleId="bindingandrelease">
    <w:name w:val="bindingandrelease"/>
    <w:basedOn w:val="a0"/>
    <w:uiPriority w:val="99"/>
    <w:rsid w:val="00AC4434"/>
    <w:rPr>
      <w:rFonts w:cs="Times New Roman"/>
    </w:rPr>
  </w:style>
  <w:style w:type="paragraph" w:customStyle="1" w:styleId="16">
    <w:name w:val="列出段落1"/>
    <w:basedOn w:val="a"/>
    <w:uiPriority w:val="99"/>
    <w:rsid w:val="00AC4434"/>
    <w:pPr>
      <w:spacing w:line="360" w:lineRule="auto"/>
      <w:ind w:firstLineChars="200" w:firstLine="420"/>
    </w:pPr>
  </w:style>
  <w:style w:type="character" w:customStyle="1" w:styleId="apple-style-span">
    <w:name w:val="apple-style-span"/>
    <w:basedOn w:val="a0"/>
    <w:uiPriority w:val="99"/>
    <w:rsid w:val="00AC4434"/>
    <w:rPr>
      <w:rFonts w:cs="Times New Roman"/>
    </w:rPr>
  </w:style>
  <w:style w:type="paragraph" w:customStyle="1" w:styleId="Char0">
    <w:name w:val="Char"/>
    <w:basedOn w:val="a"/>
    <w:uiPriority w:val="99"/>
    <w:rsid w:val="00AC4434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uiPriority w:val="99"/>
    <w:rsid w:val="00AC4434"/>
    <w:rPr>
      <w:rFonts w:ascii="Times New Roman" w:hAnsi="Times New Roman"/>
      <w:szCs w:val="24"/>
    </w:rPr>
  </w:style>
  <w:style w:type="character" w:styleId="aff9">
    <w:name w:val="line number"/>
    <w:basedOn w:val="a0"/>
    <w:uiPriority w:val="99"/>
    <w:rsid w:val="00AC4434"/>
    <w:rPr>
      <w:rFonts w:cs="Times New Roman"/>
    </w:rPr>
  </w:style>
  <w:style w:type="character" w:customStyle="1" w:styleId="st1">
    <w:name w:val="st1"/>
    <w:basedOn w:val="a0"/>
    <w:uiPriority w:val="99"/>
    <w:rsid w:val="00AC4434"/>
    <w:rPr>
      <w:rFonts w:cs="Times New Roman"/>
    </w:rPr>
  </w:style>
  <w:style w:type="character" w:customStyle="1" w:styleId="EndnoteTextChar">
    <w:name w:val="Endnote Text Char"/>
    <w:uiPriority w:val="99"/>
    <w:semiHidden/>
    <w:locked/>
    <w:rsid w:val="00AC4434"/>
    <w:rPr>
      <w:rFonts w:ascii="Times New Roman" w:eastAsia="宋体" w:hAnsi="Times New Roman"/>
      <w:sz w:val="20"/>
    </w:rPr>
  </w:style>
  <w:style w:type="paragraph" w:styleId="affa">
    <w:name w:val="endnote text"/>
    <w:basedOn w:val="a"/>
    <w:link w:val="affb"/>
    <w:uiPriority w:val="99"/>
    <w:semiHidden/>
    <w:rsid w:val="00AC4434"/>
    <w:pPr>
      <w:snapToGrid w:val="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affb">
    <w:name w:val="尾注文本 字符"/>
    <w:basedOn w:val="a0"/>
    <w:link w:val="affa"/>
    <w:uiPriority w:val="99"/>
    <w:semiHidden/>
    <w:locked/>
    <w:rsid w:val="002B246E"/>
    <w:rPr>
      <w:rFonts w:cs="Times New Roman"/>
    </w:rPr>
  </w:style>
  <w:style w:type="character" w:customStyle="1" w:styleId="Char18">
    <w:name w:val="尾注文本 Char1"/>
    <w:basedOn w:val="a0"/>
    <w:uiPriority w:val="99"/>
    <w:semiHidden/>
    <w:rsid w:val="00AC4434"/>
    <w:rPr>
      <w:rFonts w:cs="Times New Roman"/>
    </w:rPr>
  </w:style>
  <w:style w:type="paragraph" w:customStyle="1" w:styleId="affc">
    <w:name w:val="一级标题"/>
    <w:basedOn w:val="1"/>
    <w:next w:val="af5"/>
    <w:link w:val="Char2"/>
    <w:autoRedefine/>
    <w:uiPriority w:val="99"/>
    <w:rsid w:val="00AC4434"/>
    <w:pPr>
      <w:spacing w:beforeLines="150" w:after="0" w:line="240" w:lineRule="auto"/>
      <w:jc w:val="left"/>
    </w:pPr>
    <w:rPr>
      <w:rFonts w:ascii="黑体" w:eastAsia="黑体" w:hAnsi="黑体"/>
      <w:bCs w:val="0"/>
      <w:noProof/>
      <w:sz w:val="28"/>
      <w:szCs w:val="20"/>
    </w:rPr>
  </w:style>
  <w:style w:type="character" w:customStyle="1" w:styleId="Char2">
    <w:name w:val="一级标题 Char"/>
    <w:link w:val="affc"/>
    <w:uiPriority w:val="99"/>
    <w:locked/>
    <w:rsid w:val="00AC4434"/>
    <w:rPr>
      <w:rFonts w:ascii="黑体" w:eastAsia="黑体" w:hAnsi="黑体"/>
      <w:b/>
      <w:noProof/>
      <w:kern w:val="44"/>
      <w:sz w:val="28"/>
    </w:rPr>
  </w:style>
  <w:style w:type="paragraph" w:customStyle="1" w:styleId="affd">
    <w:name w:val="二级标题"/>
    <w:basedOn w:val="2"/>
    <w:link w:val="Char3"/>
    <w:uiPriority w:val="99"/>
    <w:rsid w:val="00AC4434"/>
    <w:pPr>
      <w:spacing w:beforeLines="50" w:afterLines="100" w:line="240" w:lineRule="auto"/>
      <w:jc w:val="center"/>
    </w:pPr>
    <w:rPr>
      <w:rFonts w:ascii="黑体" w:eastAsia="黑体" w:hAnsi="黑体"/>
      <w:b w:val="0"/>
      <w:bCs w:val="0"/>
      <w:noProof/>
      <w:kern w:val="0"/>
      <w:sz w:val="24"/>
      <w:szCs w:val="20"/>
    </w:rPr>
  </w:style>
  <w:style w:type="character" w:customStyle="1" w:styleId="Char3">
    <w:name w:val="二级标题 Char"/>
    <w:link w:val="affd"/>
    <w:uiPriority w:val="99"/>
    <w:locked/>
    <w:rsid w:val="00AC4434"/>
    <w:rPr>
      <w:rFonts w:ascii="黑体" w:eastAsia="黑体" w:hAnsi="黑体"/>
      <w:noProof/>
      <w:kern w:val="0"/>
      <w:sz w:val="24"/>
    </w:rPr>
  </w:style>
  <w:style w:type="paragraph" w:styleId="TOC">
    <w:name w:val="TOC Heading"/>
    <w:basedOn w:val="1"/>
    <w:next w:val="a"/>
    <w:uiPriority w:val="9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99"/>
    <w:rsid w:val="00AC4434"/>
    <w:pPr>
      <w:ind w:left="420"/>
      <w:jc w:val="left"/>
    </w:pPr>
    <w:rPr>
      <w:rFonts w:cs="Calibr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99"/>
    <w:rsid w:val="00AC4434"/>
    <w:pPr>
      <w:ind w:left="63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AC4434"/>
    <w:pPr>
      <w:ind w:left="84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AC4434"/>
    <w:pPr>
      <w:ind w:left="105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AC4434"/>
    <w:pPr>
      <w:ind w:left="126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AC4434"/>
    <w:pPr>
      <w:ind w:left="147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AC4434"/>
    <w:pPr>
      <w:ind w:left="1680"/>
      <w:jc w:val="left"/>
    </w:pPr>
    <w:rPr>
      <w:rFonts w:cs="Calibri"/>
      <w:sz w:val="18"/>
      <w:szCs w:val="18"/>
    </w:rPr>
  </w:style>
  <w:style w:type="paragraph" w:customStyle="1" w:styleId="affe">
    <w:name w:val="英文名称"/>
    <w:basedOn w:val="a"/>
    <w:link w:val="Char4"/>
    <w:autoRedefine/>
    <w:uiPriority w:val="99"/>
    <w:rsid w:val="00AC4434"/>
    <w:pPr>
      <w:tabs>
        <w:tab w:val="left" w:pos="5880"/>
        <w:tab w:val="left" w:pos="7350"/>
      </w:tabs>
    </w:pPr>
    <w:rPr>
      <w:rFonts w:ascii="黑体" w:eastAsia="黑体" w:hAnsi="黑体"/>
      <w:kern w:val="0"/>
      <w:sz w:val="20"/>
      <w:szCs w:val="20"/>
    </w:rPr>
  </w:style>
  <w:style w:type="character" w:customStyle="1" w:styleId="Char4">
    <w:name w:val="英文名称 Char"/>
    <w:link w:val="affe"/>
    <w:uiPriority w:val="99"/>
    <w:locked/>
    <w:rsid w:val="00AC4434"/>
    <w:rPr>
      <w:rFonts w:ascii="黑体" w:eastAsia="黑体" w:hAnsi="黑体"/>
      <w:kern w:val="0"/>
      <w:sz w:val="20"/>
    </w:rPr>
  </w:style>
  <w:style w:type="character" w:customStyle="1" w:styleId="CharChar10">
    <w:name w:val="Char Char10"/>
    <w:uiPriority w:val="99"/>
    <w:rsid w:val="003F419A"/>
    <w:rPr>
      <w:rFonts w:eastAsia="宋体"/>
      <w:b/>
      <w:kern w:val="44"/>
      <w:sz w:val="4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4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工商管理专业（商业企业管理）“双培” 项目培养方案</dc:title>
  <dc:subject/>
  <dc:creator>Xie</dc:creator>
  <cp:keywords/>
  <dc:description/>
  <cp:lastModifiedBy>HM</cp:lastModifiedBy>
  <cp:revision>43</cp:revision>
  <cp:lastPrinted>2015-05-27T01:33:00Z</cp:lastPrinted>
  <dcterms:created xsi:type="dcterms:W3CDTF">2017-06-20T16:12:00Z</dcterms:created>
  <dcterms:modified xsi:type="dcterms:W3CDTF">2017-08-07T15:04:00Z</dcterms:modified>
</cp:coreProperties>
</file>