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B5" w:rsidRPr="008C7184" w:rsidRDefault="008B3BB5" w:rsidP="008B3BB5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资产评估</w:t>
      </w:r>
      <w:r w:rsidRPr="008C7184">
        <w:rPr>
          <w:rFonts w:ascii="方正小标宋简体" w:eastAsia="方正小标宋简体" w:hint="eastAsia"/>
          <w:sz w:val="36"/>
          <w:szCs w:val="44"/>
        </w:rPr>
        <w:t>专业</w:t>
      </w:r>
      <w:r w:rsidRPr="00FF7D5E">
        <w:rPr>
          <w:rFonts w:ascii="方正小标宋简体" w:eastAsia="方正小标宋简体" w:hint="eastAsia"/>
          <w:sz w:val="36"/>
          <w:szCs w:val="44"/>
        </w:rPr>
        <w:t>（国际班）</w:t>
      </w:r>
      <w:r w:rsidRPr="008C7184">
        <w:rPr>
          <w:rFonts w:ascii="方正小标宋简体" w:eastAsia="方正小标宋简体" w:hint="eastAsia"/>
          <w:sz w:val="36"/>
          <w:szCs w:val="44"/>
        </w:rPr>
        <w:t>本科人才培养方案</w:t>
      </w:r>
    </w:p>
    <w:p w:rsidR="008B3BB5" w:rsidRPr="0097117A" w:rsidRDefault="008B3BB5" w:rsidP="008B3BB5">
      <w:pPr>
        <w:spacing w:line="360" w:lineRule="auto"/>
        <w:jc w:val="center"/>
        <w:rPr>
          <w:rFonts w:ascii="方正小标宋简体" w:eastAsia="方正小标宋简体"/>
          <w:bCs/>
          <w:sz w:val="28"/>
          <w:szCs w:val="44"/>
        </w:rPr>
      </w:pPr>
      <w:r w:rsidRPr="0097117A">
        <w:rPr>
          <w:rFonts w:ascii="方正小标宋简体" w:eastAsia="方正小标宋简体" w:hint="eastAsia"/>
          <w:bCs/>
          <w:sz w:val="28"/>
          <w:szCs w:val="44"/>
        </w:rPr>
        <w:t>（</w:t>
      </w:r>
      <w:r w:rsidRPr="0097117A">
        <w:rPr>
          <w:rFonts w:ascii="方正小标宋简体" w:eastAsia="方正小标宋简体"/>
          <w:bCs/>
          <w:sz w:val="28"/>
          <w:szCs w:val="44"/>
        </w:rPr>
        <w:t>专业代码120208</w:t>
      </w:r>
      <w:r w:rsidRPr="0097117A">
        <w:rPr>
          <w:rFonts w:ascii="方正小标宋简体" w:eastAsia="方正小标宋简体" w:hint="eastAsia"/>
          <w:bCs/>
          <w:sz w:val="28"/>
          <w:szCs w:val="44"/>
        </w:rPr>
        <w:t>）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/>
          <w:sz w:val="24"/>
        </w:rPr>
        <w:t>本专业培养具有正确社会主义核心价值观，</w:t>
      </w:r>
      <w:r w:rsidR="000C6DAD">
        <w:rPr>
          <w:rFonts w:ascii="宋体" w:hAnsi="宋体" w:hint="eastAsia"/>
          <w:bCs/>
          <w:kern w:val="0"/>
          <w:sz w:val="24"/>
        </w:rPr>
        <w:t>具有</w:t>
      </w:r>
      <w:r w:rsidR="008B3BB5" w:rsidRPr="00FF7D5E">
        <w:rPr>
          <w:rFonts w:ascii="宋体" w:hAnsi="宋体"/>
          <w:bCs/>
          <w:kern w:val="0"/>
          <w:sz w:val="24"/>
        </w:rPr>
        <w:t>创新性思维和国际视野，具备人文精神和诚信品质，熟</w:t>
      </w:r>
      <w:bookmarkStart w:id="0" w:name="_GoBack"/>
      <w:bookmarkEnd w:id="0"/>
      <w:r w:rsidR="008B3BB5" w:rsidRPr="00FF7D5E">
        <w:rPr>
          <w:rFonts w:ascii="宋体" w:hAnsi="宋体"/>
          <w:bCs/>
          <w:kern w:val="0"/>
          <w:sz w:val="24"/>
        </w:rPr>
        <w:t>练掌握中外资产评估</w:t>
      </w:r>
      <w:r w:rsidR="008B3BB5">
        <w:rPr>
          <w:rFonts w:ascii="宋体" w:hAnsi="宋体" w:hint="eastAsia"/>
          <w:bCs/>
          <w:kern w:val="0"/>
          <w:sz w:val="24"/>
        </w:rPr>
        <w:t>知识</w:t>
      </w:r>
      <w:r w:rsidR="000C6DAD">
        <w:rPr>
          <w:rFonts w:ascii="宋体" w:hAnsi="宋体" w:hint="eastAsia"/>
          <w:bCs/>
          <w:kern w:val="0"/>
          <w:sz w:val="24"/>
        </w:rPr>
        <w:t>，拥有</w:t>
      </w:r>
      <w:r w:rsidR="000C6DAD" w:rsidRPr="000C6DAD">
        <w:rPr>
          <w:rFonts w:ascii="宋体" w:hAnsi="宋体" w:hint="eastAsia"/>
          <w:bCs/>
          <w:kern w:val="0"/>
          <w:sz w:val="24"/>
        </w:rPr>
        <w:t>扎实的</w:t>
      </w:r>
      <w:r w:rsidR="000C6DAD">
        <w:rPr>
          <w:rFonts w:ascii="宋体" w:hAnsi="宋体" w:hint="eastAsia"/>
          <w:bCs/>
          <w:kern w:val="0"/>
          <w:sz w:val="24"/>
        </w:rPr>
        <w:t>资产评估</w:t>
      </w:r>
      <w:r w:rsidR="000C6DAD" w:rsidRPr="000C6DAD">
        <w:rPr>
          <w:rFonts w:ascii="宋体" w:hAnsi="宋体" w:hint="eastAsia"/>
          <w:bCs/>
          <w:kern w:val="0"/>
          <w:sz w:val="24"/>
        </w:rPr>
        <w:t>理论基础和综合实践能力,</w:t>
      </w:r>
      <w:r w:rsidR="008B3BB5" w:rsidRPr="00FF7D5E">
        <w:rPr>
          <w:rFonts w:ascii="宋体" w:hAnsi="宋体"/>
          <w:bCs/>
          <w:kern w:val="0"/>
          <w:sz w:val="24"/>
        </w:rPr>
        <w:t>可以在中外资产评估</w:t>
      </w:r>
      <w:r w:rsidR="008B3BB5">
        <w:rPr>
          <w:rFonts w:ascii="宋体" w:hAnsi="宋体" w:hint="eastAsia"/>
          <w:bCs/>
          <w:kern w:val="0"/>
          <w:sz w:val="24"/>
        </w:rPr>
        <w:t>机构</w:t>
      </w:r>
      <w:r w:rsidR="008B3BB5" w:rsidRPr="00FF7D5E">
        <w:rPr>
          <w:rFonts w:ascii="宋体" w:hAnsi="宋体"/>
          <w:bCs/>
          <w:kern w:val="0"/>
          <w:sz w:val="24"/>
        </w:rPr>
        <w:t>、会计师事务所等鉴证类中介机构以及政府资产管理部门、企事业单位、金融</w:t>
      </w:r>
      <w:r w:rsidR="008B3BB5">
        <w:rPr>
          <w:rFonts w:ascii="宋体" w:hAnsi="宋体" w:hint="eastAsia"/>
          <w:bCs/>
          <w:kern w:val="0"/>
          <w:sz w:val="24"/>
        </w:rPr>
        <w:t>机构</w:t>
      </w:r>
      <w:r w:rsidR="008B3BB5" w:rsidRPr="00FF7D5E">
        <w:rPr>
          <w:rFonts w:ascii="宋体" w:hAnsi="宋体"/>
          <w:bCs/>
          <w:kern w:val="0"/>
          <w:sz w:val="24"/>
        </w:rPr>
        <w:t>从事资产评估及相关工作的复合型、国际型高素质人才。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5F0E4C" w:rsidRDefault="005F0E4C" w:rsidP="005F0E4C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5F0E4C">
        <w:rPr>
          <w:rFonts w:ascii="宋体" w:hAnsi="宋体" w:hint="eastAsia"/>
          <w:bCs/>
          <w:kern w:val="0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:rsidR="008B3BB5" w:rsidRPr="00FF7D5E" w:rsidRDefault="00E839F8" w:rsidP="005F0E4C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2.</w:t>
      </w:r>
      <w:r w:rsidR="008B3BB5" w:rsidRPr="00FF7D5E">
        <w:rPr>
          <w:rFonts w:ascii="宋体" w:hAnsi="宋体" w:hint="eastAsia"/>
          <w:bCs/>
          <w:kern w:val="0"/>
          <w:sz w:val="24"/>
        </w:rPr>
        <w:t>掌握</w:t>
      </w:r>
      <w:r w:rsidR="003B1F33">
        <w:rPr>
          <w:rFonts w:ascii="宋体" w:hAnsi="宋体" w:hint="eastAsia"/>
          <w:bCs/>
          <w:kern w:val="0"/>
          <w:sz w:val="24"/>
        </w:rPr>
        <w:t>经济学</w:t>
      </w:r>
      <w:r w:rsidR="008B3BB5" w:rsidRPr="00FF7D5E">
        <w:rPr>
          <w:rFonts w:ascii="宋体" w:hAnsi="宋体" w:hint="eastAsia"/>
          <w:bCs/>
          <w:kern w:val="0"/>
          <w:sz w:val="24"/>
        </w:rPr>
        <w:t>、</w:t>
      </w:r>
      <w:r w:rsidR="003B1F33">
        <w:rPr>
          <w:rFonts w:ascii="宋体" w:hAnsi="宋体" w:hint="eastAsia"/>
          <w:bCs/>
          <w:kern w:val="0"/>
          <w:sz w:val="24"/>
        </w:rPr>
        <w:t>管理学</w:t>
      </w:r>
      <w:r w:rsidR="008B3BB5" w:rsidRPr="00FF7D5E">
        <w:rPr>
          <w:rFonts w:ascii="宋体" w:hAnsi="宋体" w:hint="eastAsia"/>
          <w:bCs/>
          <w:kern w:val="0"/>
          <w:sz w:val="24"/>
        </w:rPr>
        <w:t>、</w:t>
      </w:r>
      <w:r w:rsidR="003B1F33">
        <w:rPr>
          <w:rFonts w:ascii="宋体" w:hAnsi="宋体" w:hint="eastAsia"/>
          <w:bCs/>
          <w:kern w:val="0"/>
          <w:sz w:val="24"/>
        </w:rPr>
        <w:t>英语、数学</w:t>
      </w:r>
      <w:r w:rsidR="008B3BB5" w:rsidRPr="00FF7D5E">
        <w:rPr>
          <w:rFonts w:ascii="宋体" w:hAnsi="宋体" w:hint="eastAsia"/>
          <w:bCs/>
          <w:kern w:val="0"/>
          <w:sz w:val="24"/>
        </w:rPr>
        <w:t>及</w:t>
      </w:r>
      <w:r w:rsidR="00A87864">
        <w:rPr>
          <w:rFonts w:ascii="宋体" w:hAnsi="宋体" w:hint="eastAsia"/>
          <w:bCs/>
          <w:kern w:val="0"/>
          <w:sz w:val="24"/>
        </w:rPr>
        <w:t>资产评估</w:t>
      </w:r>
      <w:r w:rsidR="00A87864">
        <w:rPr>
          <w:rFonts w:ascii="宋体" w:hAnsi="宋体"/>
          <w:bCs/>
          <w:kern w:val="0"/>
          <w:sz w:val="24"/>
        </w:rPr>
        <w:t>专业知识</w:t>
      </w:r>
      <w:r w:rsidR="008B3BB5" w:rsidRPr="00FF7D5E">
        <w:rPr>
          <w:rFonts w:ascii="宋体" w:hAnsi="宋体" w:hint="eastAsia"/>
          <w:bCs/>
          <w:kern w:val="0"/>
          <w:sz w:val="24"/>
        </w:rPr>
        <w:t>，并能</w:t>
      </w:r>
      <w:r w:rsidR="004A7AC8">
        <w:rPr>
          <w:rFonts w:ascii="宋体" w:hAnsi="宋体" w:hint="eastAsia"/>
          <w:bCs/>
          <w:kern w:val="0"/>
          <w:sz w:val="24"/>
        </w:rPr>
        <w:t>运用</w:t>
      </w:r>
      <w:r w:rsidR="008B3BB5" w:rsidRPr="00FF7D5E">
        <w:rPr>
          <w:rFonts w:ascii="宋体" w:hAnsi="宋体" w:hint="eastAsia"/>
          <w:bCs/>
          <w:kern w:val="0"/>
          <w:sz w:val="24"/>
        </w:rPr>
        <w:t>所学知识解释</w:t>
      </w:r>
      <w:r w:rsidR="004A7AC8">
        <w:rPr>
          <w:rFonts w:ascii="宋体" w:hAnsi="宋体" w:hint="eastAsia"/>
          <w:bCs/>
          <w:kern w:val="0"/>
          <w:sz w:val="24"/>
        </w:rPr>
        <w:t>、分析</w:t>
      </w:r>
      <w:r w:rsidR="00153161">
        <w:rPr>
          <w:rFonts w:ascii="宋体" w:hAnsi="宋体" w:hint="eastAsia"/>
          <w:bCs/>
          <w:kern w:val="0"/>
          <w:sz w:val="24"/>
        </w:rPr>
        <w:t>中外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领域的现象和问题；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3.</w:t>
      </w:r>
      <w:r w:rsidR="008B3BB5" w:rsidRPr="00FF7D5E">
        <w:rPr>
          <w:rFonts w:ascii="宋体" w:hAnsi="宋体" w:hint="eastAsia"/>
          <w:bCs/>
          <w:kern w:val="0"/>
          <w:sz w:val="24"/>
        </w:rPr>
        <w:t>能够应用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学科基本原理、方法对</w:t>
      </w:r>
      <w:r w:rsidR="00153161">
        <w:rPr>
          <w:rFonts w:ascii="宋体" w:hAnsi="宋体" w:hint="eastAsia"/>
          <w:bCs/>
          <w:kern w:val="0"/>
          <w:sz w:val="24"/>
        </w:rPr>
        <w:t>中外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及相关领域问题进行判断、分析和研究，提出相应对策和建议，并形成解决方案；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4.</w:t>
      </w:r>
      <w:r w:rsidR="00C825D9">
        <w:rPr>
          <w:rFonts w:ascii="宋体" w:hAnsi="宋体" w:hint="eastAsia"/>
          <w:bCs/>
          <w:kern w:val="0"/>
          <w:sz w:val="24"/>
        </w:rPr>
        <w:t>适应互联网+背景，</w:t>
      </w:r>
      <w:r w:rsidR="008B3BB5" w:rsidRPr="00FF7D5E">
        <w:rPr>
          <w:rFonts w:ascii="宋体" w:hAnsi="宋体" w:hint="eastAsia"/>
          <w:bCs/>
          <w:kern w:val="0"/>
          <w:sz w:val="24"/>
        </w:rPr>
        <w:t>能够恰当</w:t>
      </w:r>
      <w:r w:rsidR="004A7AC8">
        <w:rPr>
          <w:rFonts w:ascii="宋体" w:hAnsi="宋体" w:hint="eastAsia"/>
          <w:bCs/>
          <w:kern w:val="0"/>
          <w:sz w:val="24"/>
        </w:rPr>
        <w:t>选择与</w:t>
      </w:r>
      <w:r w:rsidR="008B3BB5" w:rsidRPr="00FF7D5E">
        <w:rPr>
          <w:rFonts w:ascii="宋体" w:hAnsi="宋体" w:hint="eastAsia"/>
          <w:bCs/>
          <w:kern w:val="0"/>
          <w:sz w:val="24"/>
        </w:rPr>
        <w:t>使用现代工具</w:t>
      </w:r>
      <w:r w:rsidR="004A7AC8">
        <w:rPr>
          <w:rFonts w:ascii="宋体" w:hAnsi="宋体" w:hint="eastAsia"/>
          <w:bCs/>
          <w:kern w:val="0"/>
          <w:sz w:val="24"/>
        </w:rPr>
        <w:t>对</w:t>
      </w:r>
      <w:r w:rsidR="00153161">
        <w:rPr>
          <w:rFonts w:ascii="宋体" w:hAnsi="宋体" w:hint="eastAsia"/>
          <w:bCs/>
          <w:kern w:val="0"/>
          <w:sz w:val="24"/>
        </w:rPr>
        <w:t>中外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领域数据</w:t>
      </w:r>
      <w:r w:rsidR="005F0E4C">
        <w:rPr>
          <w:rFonts w:ascii="宋体" w:hAnsi="宋体" w:hint="eastAsia"/>
          <w:bCs/>
          <w:kern w:val="0"/>
          <w:sz w:val="24"/>
        </w:rPr>
        <w:t>数据和信息进行收集、分析处理</w:t>
      </w:r>
      <w:r w:rsidR="008B3BB5" w:rsidRPr="00FF7D5E">
        <w:rPr>
          <w:rFonts w:ascii="宋体" w:hAnsi="宋体" w:hint="eastAsia"/>
          <w:bCs/>
          <w:kern w:val="0"/>
          <w:sz w:val="24"/>
        </w:rPr>
        <w:t>，完成所从事的专业任务；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5.</w:t>
      </w:r>
      <w:r w:rsidR="004A7AC8" w:rsidRPr="004A7AC8">
        <w:rPr>
          <w:rFonts w:ascii="宋体" w:hAnsi="宋体" w:hint="eastAsia"/>
          <w:bCs/>
          <w:kern w:val="0"/>
          <w:sz w:val="24"/>
        </w:rPr>
        <w:t>了解资产评估学科发展前沿，具有国际视野</w:t>
      </w:r>
      <w:r w:rsidR="004A7AC8">
        <w:rPr>
          <w:rFonts w:ascii="宋体" w:hAnsi="宋体" w:hint="eastAsia"/>
          <w:bCs/>
          <w:kern w:val="0"/>
          <w:sz w:val="24"/>
        </w:rPr>
        <w:t>，</w:t>
      </w:r>
      <w:r w:rsidR="008B3BB5" w:rsidRPr="00FF7D5E">
        <w:rPr>
          <w:rFonts w:ascii="宋体" w:hAnsi="宋体" w:hint="eastAsia"/>
          <w:bCs/>
          <w:kern w:val="0"/>
          <w:sz w:val="24"/>
        </w:rPr>
        <w:t>能够使用书面和口头表达方式与国内外业界同行、社会公众就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领域现象和问题进行有效沟通与交流；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6.</w:t>
      </w:r>
      <w:r w:rsidR="008B3BB5" w:rsidRPr="00FF7D5E">
        <w:rPr>
          <w:rFonts w:ascii="宋体" w:hAnsi="宋体" w:hint="eastAsia"/>
          <w:bCs/>
          <w:kern w:val="0"/>
          <w:sz w:val="24"/>
        </w:rPr>
        <w:t>具有团队协作意识，能够在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学科及多学科团队活动中发挥个人能力，并能与其他成员进行</w:t>
      </w:r>
      <w:r w:rsidR="004A7AC8">
        <w:rPr>
          <w:rFonts w:ascii="宋体" w:hAnsi="宋体" w:hint="eastAsia"/>
          <w:bCs/>
          <w:kern w:val="0"/>
          <w:sz w:val="24"/>
        </w:rPr>
        <w:t>有效沟通与</w:t>
      </w:r>
      <w:r w:rsidR="008B3BB5" w:rsidRPr="00FF7D5E">
        <w:rPr>
          <w:rFonts w:ascii="宋体" w:hAnsi="宋体" w:hint="eastAsia"/>
          <w:bCs/>
          <w:kern w:val="0"/>
          <w:sz w:val="24"/>
        </w:rPr>
        <w:t>协调合作；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7.</w:t>
      </w:r>
      <w:r w:rsidR="008B3BB5" w:rsidRPr="00FF7D5E">
        <w:rPr>
          <w:rFonts w:ascii="宋体" w:hAnsi="宋体" w:hint="eastAsia"/>
          <w:bCs/>
          <w:kern w:val="0"/>
          <w:sz w:val="24"/>
        </w:rPr>
        <w:t>具有自主学习和终身学习意识，有创业创新能力及不断学习与适应发展的能力；</w:t>
      </w:r>
    </w:p>
    <w:p w:rsidR="00792B81" w:rsidRDefault="00E839F8" w:rsidP="00792B8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8.</w:t>
      </w:r>
      <w:r w:rsidR="008B3BB5" w:rsidRPr="00FF7D5E">
        <w:rPr>
          <w:rFonts w:ascii="宋体" w:hAnsi="宋体" w:hint="eastAsia"/>
          <w:bCs/>
          <w:kern w:val="0"/>
          <w:sz w:val="24"/>
        </w:rPr>
        <w:t>具有人文素养、科学精神和社会责任感，熟悉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领域相关政策及法律、法规，能够在</w:t>
      </w:r>
      <w:r w:rsidR="008B3BB5">
        <w:rPr>
          <w:rFonts w:ascii="宋体" w:hAnsi="宋体" w:hint="eastAsia"/>
          <w:bCs/>
          <w:kern w:val="0"/>
          <w:sz w:val="24"/>
        </w:rPr>
        <w:t>资产评估</w:t>
      </w:r>
      <w:r w:rsidR="008B3BB5" w:rsidRPr="00FF7D5E">
        <w:rPr>
          <w:rFonts w:ascii="宋体" w:hAnsi="宋体" w:hint="eastAsia"/>
          <w:bCs/>
          <w:kern w:val="0"/>
          <w:sz w:val="24"/>
        </w:rPr>
        <w:t>实践活动中理解并遵守职业道德和职业规范</w:t>
      </w:r>
      <w:r w:rsidR="004A7AC8">
        <w:rPr>
          <w:rFonts w:ascii="宋体" w:hAnsi="宋体" w:hint="eastAsia"/>
          <w:bCs/>
          <w:kern w:val="0"/>
          <w:sz w:val="24"/>
        </w:rPr>
        <w:t>并履行责任</w:t>
      </w:r>
      <w:r w:rsidR="008B3BB5" w:rsidRPr="00FF7D5E">
        <w:rPr>
          <w:rFonts w:ascii="宋体" w:hAnsi="宋体" w:hint="eastAsia"/>
          <w:bCs/>
          <w:kern w:val="0"/>
          <w:sz w:val="24"/>
        </w:rPr>
        <w:t>。</w:t>
      </w:r>
    </w:p>
    <w:p w:rsidR="008B3BB5" w:rsidRPr="00792B81" w:rsidRDefault="008B3BB5" w:rsidP="00792B81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8B3BB5" w:rsidRPr="004D1005" w:rsidRDefault="008B3BB5" w:rsidP="008B3BB5">
      <w:pPr>
        <w:spacing w:line="360" w:lineRule="auto"/>
        <w:ind w:firstLineChars="200" w:firstLine="482"/>
        <w:rPr>
          <w:b/>
          <w:sz w:val="24"/>
        </w:rPr>
      </w:pPr>
      <w:r w:rsidRPr="00F25DC1">
        <w:rPr>
          <w:b/>
          <w:sz w:val="24"/>
        </w:rPr>
        <w:lastRenderedPageBreak/>
        <w:t>1</w:t>
      </w:r>
      <w:r w:rsidRPr="00F25DC1">
        <w:rPr>
          <w:rFonts w:hint="eastAsia"/>
          <w:b/>
          <w:sz w:val="24"/>
        </w:rPr>
        <w:t>．</w:t>
      </w:r>
      <w:r>
        <w:rPr>
          <w:rFonts w:hint="eastAsia"/>
          <w:b/>
          <w:sz w:val="24"/>
        </w:rPr>
        <w:t>打造</w:t>
      </w:r>
      <w:r w:rsidRPr="00F25DC1">
        <w:rPr>
          <w:b/>
          <w:bCs/>
          <w:sz w:val="24"/>
        </w:rPr>
        <w:t>国际化</w:t>
      </w:r>
      <w:r>
        <w:rPr>
          <w:rFonts w:hint="eastAsia"/>
          <w:b/>
          <w:bCs/>
          <w:sz w:val="24"/>
        </w:rPr>
        <w:t>课程体系，获得国际课程认证资质</w:t>
      </w:r>
      <w:r w:rsidRPr="00F25DC1">
        <w:rPr>
          <w:rFonts w:hint="eastAsia"/>
          <w:b/>
          <w:bCs/>
          <w:sz w:val="24"/>
        </w:rPr>
        <w:t>。</w:t>
      </w:r>
      <w:r>
        <w:rPr>
          <w:rFonts w:hint="eastAsia"/>
          <w:bCs/>
          <w:sz w:val="24"/>
        </w:rPr>
        <w:t>与</w:t>
      </w:r>
      <w:r w:rsidRPr="00F25DC1">
        <w:rPr>
          <w:bCs/>
          <w:sz w:val="24"/>
        </w:rPr>
        <w:t>国外相关高校、美国评估师协会（</w:t>
      </w:r>
      <w:r w:rsidRPr="00F25DC1">
        <w:rPr>
          <w:bCs/>
          <w:sz w:val="24"/>
        </w:rPr>
        <w:t>ASA</w:t>
      </w:r>
      <w:r w:rsidRPr="00F25DC1">
        <w:rPr>
          <w:bCs/>
          <w:sz w:val="24"/>
        </w:rPr>
        <w:t>）</w:t>
      </w:r>
      <w:r w:rsidRPr="00F25DC1">
        <w:rPr>
          <w:rFonts w:hint="eastAsia"/>
          <w:sz w:val="24"/>
        </w:rPr>
        <w:t>、</w:t>
      </w:r>
      <w:r w:rsidRPr="00F25DC1">
        <w:rPr>
          <w:sz w:val="24"/>
        </w:rPr>
        <w:t>英国皇家特许测量师学会（</w:t>
      </w:r>
      <w:r w:rsidRPr="00F25DC1">
        <w:rPr>
          <w:sz w:val="24"/>
        </w:rPr>
        <w:t>RICS</w:t>
      </w:r>
      <w:r w:rsidRPr="00F25DC1">
        <w:rPr>
          <w:sz w:val="24"/>
        </w:rPr>
        <w:t>）</w:t>
      </w:r>
      <w:r>
        <w:rPr>
          <w:rFonts w:hint="eastAsia"/>
          <w:sz w:val="24"/>
        </w:rPr>
        <w:t>等</w:t>
      </w:r>
      <w:r w:rsidRPr="00F25DC1">
        <w:rPr>
          <w:rFonts w:hint="eastAsia"/>
          <w:sz w:val="24"/>
        </w:rPr>
        <w:t>国际评估机构</w:t>
      </w:r>
      <w:r w:rsidRPr="00F25DC1">
        <w:rPr>
          <w:sz w:val="24"/>
        </w:rPr>
        <w:t>合作，打造国际化课程体系，</w:t>
      </w:r>
      <w:r w:rsidRPr="004D1005">
        <w:rPr>
          <w:rFonts w:hint="eastAsia"/>
          <w:sz w:val="24"/>
          <w:szCs w:val="28"/>
        </w:rPr>
        <w:t>获得国际课程认证</w:t>
      </w:r>
      <w:r>
        <w:rPr>
          <w:rFonts w:hint="eastAsia"/>
          <w:sz w:val="24"/>
          <w:szCs w:val="28"/>
        </w:rPr>
        <w:t>资格</w:t>
      </w:r>
      <w:r w:rsidRPr="004D1005">
        <w:rPr>
          <w:rFonts w:hint="eastAsia"/>
          <w:sz w:val="24"/>
          <w:szCs w:val="28"/>
        </w:rPr>
        <w:t>，</w:t>
      </w:r>
      <w:r>
        <w:rPr>
          <w:rFonts w:hint="eastAsia"/>
          <w:sz w:val="24"/>
          <w:szCs w:val="28"/>
        </w:rPr>
        <w:t>使学生拥有国际认可的评估专业资质，</w:t>
      </w:r>
      <w:r w:rsidRPr="00F25DC1">
        <w:rPr>
          <w:sz w:val="24"/>
        </w:rPr>
        <w:t>培养</w:t>
      </w:r>
      <w:r w:rsidRPr="00F25DC1">
        <w:rPr>
          <w:rFonts w:hint="eastAsia"/>
          <w:sz w:val="24"/>
          <w:szCs w:val="28"/>
        </w:rPr>
        <w:t>通晓国际评估准则</w:t>
      </w:r>
      <w:r>
        <w:rPr>
          <w:rFonts w:hint="eastAsia"/>
          <w:sz w:val="24"/>
          <w:szCs w:val="28"/>
        </w:rPr>
        <w:t>、</w:t>
      </w:r>
      <w:r w:rsidRPr="00F25DC1">
        <w:rPr>
          <w:rFonts w:hint="eastAsia"/>
          <w:sz w:val="24"/>
          <w:szCs w:val="28"/>
        </w:rPr>
        <w:t>能处理复杂国际资产评估业务的高层次资产评估人才。</w:t>
      </w:r>
    </w:p>
    <w:p w:rsidR="008B3BB5" w:rsidRPr="004D1005" w:rsidRDefault="008B3BB5" w:rsidP="008B3BB5"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  2</w:t>
      </w:r>
      <w:r>
        <w:rPr>
          <w:rFonts w:hint="eastAsia"/>
          <w:b/>
          <w:sz w:val="24"/>
        </w:rPr>
        <w:t>．实行“中外双驱”，搭建国际化高端实践教学基地。</w:t>
      </w:r>
      <w:r w:rsidRPr="004D1005">
        <w:rPr>
          <w:rFonts w:hint="eastAsia"/>
          <w:sz w:val="24"/>
        </w:rPr>
        <w:t>依托仲量联行企业评估和咨询公司、香港测量师学会、世邦魏理仕公司等国际</w:t>
      </w:r>
      <w:r>
        <w:rPr>
          <w:rFonts w:hint="eastAsia"/>
          <w:sz w:val="24"/>
        </w:rPr>
        <w:t>性</w:t>
      </w:r>
      <w:r w:rsidRPr="004D1005">
        <w:rPr>
          <w:rFonts w:hint="eastAsia"/>
          <w:sz w:val="24"/>
        </w:rPr>
        <w:t>资产评估机构，搭建国际化实践教学平台，培养</w:t>
      </w:r>
      <w:r>
        <w:rPr>
          <w:rFonts w:hint="eastAsia"/>
          <w:sz w:val="24"/>
        </w:rPr>
        <w:t>学生国际化资产评估实践能力</w:t>
      </w:r>
      <w:r w:rsidRPr="004D1005">
        <w:rPr>
          <w:rFonts w:hint="eastAsia"/>
          <w:sz w:val="24"/>
        </w:rPr>
        <w:t>。</w:t>
      </w:r>
    </w:p>
    <w:p w:rsidR="008B3BB5" w:rsidRDefault="008B3BB5" w:rsidP="008B3BB5">
      <w:pPr>
        <w:spacing w:line="360" w:lineRule="auto"/>
        <w:ind w:firstLineChars="200" w:firstLine="482"/>
        <w:rPr>
          <w:sz w:val="24"/>
          <w:szCs w:val="28"/>
        </w:rPr>
      </w:pPr>
      <w:r>
        <w:rPr>
          <w:rFonts w:hint="eastAsia"/>
          <w:b/>
          <w:sz w:val="24"/>
        </w:rPr>
        <w:t>3</w:t>
      </w:r>
      <w:r w:rsidRPr="00F25DC1">
        <w:rPr>
          <w:rFonts w:hint="eastAsia"/>
          <w:b/>
          <w:sz w:val="24"/>
        </w:rPr>
        <w:t>．</w:t>
      </w:r>
      <w:r w:rsidRPr="00F25DC1">
        <w:rPr>
          <w:b/>
          <w:sz w:val="24"/>
        </w:rPr>
        <w:t>个人成长与专业发展相结合</w:t>
      </w:r>
      <w:r w:rsidRPr="00F25DC1">
        <w:rPr>
          <w:rFonts w:hint="eastAsia"/>
          <w:b/>
          <w:sz w:val="24"/>
        </w:rPr>
        <w:t>。</w:t>
      </w:r>
      <w:r w:rsidRPr="00F25DC1">
        <w:rPr>
          <w:rFonts w:hint="eastAsia"/>
          <w:sz w:val="24"/>
          <w:szCs w:val="28"/>
        </w:rPr>
        <w:t>专业</w:t>
      </w:r>
      <w:r w:rsidRPr="00F25DC1">
        <w:rPr>
          <w:rFonts w:hint="eastAsia"/>
          <w:sz w:val="24"/>
        </w:rPr>
        <w:t>强化人文精神和诚信品质培养，</w:t>
      </w:r>
      <w:r w:rsidRPr="00F25DC1">
        <w:rPr>
          <w:sz w:val="24"/>
        </w:rPr>
        <w:t>围绕专业方向开设专业课程群，</w:t>
      </w:r>
      <w:r>
        <w:rPr>
          <w:rFonts w:hint="eastAsia"/>
          <w:sz w:val="24"/>
        </w:rPr>
        <w:t>通过</w:t>
      </w:r>
      <w:r w:rsidRPr="00F25DC1">
        <w:rPr>
          <w:sz w:val="24"/>
        </w:rPr>
        <w:t>专业式定向培养</w:t>
      </w:r>
      <w:r w:rsidRPr="00F25DC1">
        <w:rPr>
          <w:rFonts w:hint="eastAsia"/>
          <w:sz w:val="24"/>
        </w:rPr>
        <w:t>，</w:t>
      </w:r>
      <w:r>
        <w:rPr>
          <w:rFonts w:hint="eastAsia"/>
          <w:sz w:val="24"/>
        </w:rPr>
        <w:t>实现</w:t>
      </w:r>
      <w:r w:rsidRPr="00F25DC1">
        <w:rPr>
          <w:rFonts w:hint="eastAsia"/>
          <w:sz w:val="24"/>
          <w:szCs w:val="28"/>
        </w:rPr>
        <w:t>个人</w:t>
      </w:r>
      <w:r>
        <w:rPr>
          <w:rFonts w:hint="eastAsia"/>
          <w:sz w:val="24"/>
          <w:szCs w:val="28"/>
        </w:rPr>
        <w:t>素质</w:t>
      </w:r>
      <w:r w:rsidRPr="00F25DC1">
        <w:rPr>
          <w:rFonts w:hint="eastAsia"/>
          <w:sz w:val="24"/>
          <w:szCs w:val="28"/>
        </w:rPr>
        <w:t>和专业能力</w:t>
      </w:r>
      <w:r>
        <w:rPr>
          <w:rFonts w:hint="eastAsia"/>
          <w:sz w:val="24"/>
          <w:szCs w:val="28"/>
        </w:rPr>
        <w:t>的全面发展</w:t>
      </w:r>
      <w:r w:rsidRPr="00F25DC1">
        <w:rPr>
          <w:rFonts w:hint="eastAsia"/>
          <w:sz w:val="24"/>
          <w:szCs w:val="28"/>
        </w:rPr>
        <w:t>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Pr="00A06B7F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8B3BB5" w:rsidRPr="00FF7D5E" w:rsidRDefault="008B3BB5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FF7D5E">
        <w:rPr>
          <w:rFonts w:ascii="宋体" w:hAnsi="宋体" w:hint="eastAsia"/>
          <w:bCs/>
          <w:kern w:val="0"/>
          <w:sz w:val="24"/>
        </w:rPr>
        <w:t>评估学原理（英语）、财务会计学（双语）、</w:t>
      </w:r>
      <w:r>
        <w:rPr>
          <w:rFonts w:ascii="宋体" w:hAnsi="宋体" w:hint="eastAsia"/>
          <w:bCs/>
          <w:kern w:val="0"/>
          <w:sz w:val="24"/>
        </w:rPr>
        <w:t>财务管理学</w:t>
      </w:r>
      <w:r w:rsidRPr="00FF7D5E">
        <w:rPr>
          <w:rFonts w:ascii="宋体" w:hAnsi="宋体" w:hint="eastAsia"/>
          <w:bCs/>
          <w:kern w:val="0"/>
          <w:sz w:val="24"/>
        </w:rPr>
        <w:t>（双语）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资产定价理论基础（双语）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金融资产评估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企业价值评估（</w:t>
      </w:r>
      <w:r w:rsidR="00054E0A">
        <w:rPr>
          <w:rFonts w:ascii="宋体" w:hAnsi="宋体" w:hint="eastAsia"/>
          <w:bCs/>
          <w:kern w:val="0"/>
          <w:sz w:val="24"/>
        </w:rPr>
        <w:t>英</w:t>
      </w:r>
      <w:r w:rsidRPr="00FF7D5E">
        <w:rPr>
          <w:rFonts w:ascii="宋体" w:hAnsi="宋体" w:hint="eastAsia"/>
          <w:bCs/>
          <w:kern w:val="0"/>
          <w:sz w:val="24"/>
        </w:rPr>
        <w:t>语）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无形资产评估（双语）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国际评估准则（双语）</w:t>
      </w:r>
      <w:r>
        <w:rPr>
          <w:rFonts w:ascii="宋体" w:hAnsi="宋体" w:hint="eastAsia"/>
          <w:bCs/>
          <w:kern w:val="0"/>
          <w:sz w:val="24"/>
        </w:rPr>
        <w:t>、房地产评估</w:t>
      </w:r>
      <w:r w:rsidRPr="00FF7D5E">
        <w:rPr>
          <w:rFonts w:ascii="宋体" w:hAnsi="宋体" w:hint="eastAsia"/>
          <w:bCs/>
          <w:kern w:val="0"/>
          <w:sz w:val="24"/>
        </w:rPr>
        <w:t>（双语）</w:t>
      </w:r>
      <w:r>
        <w:rPr>
          <w:rFonts w:ascii="宋体" w:hAnsi="宋体" w:hint="eastAsia"/>
          <w:bCs/>
          <w:kern w:val="0"/>
          <w:sz w:val="24"/>
        </w:rPr>
        <w:t>、税基评估、矿业权评估、并购价值评估、风险评估、机电设备评估基础、</w:t>
      </w:r>
      <w:r w:rsidRPr="00FF7D5E">
        <w:rPr>
          <w:rFonts w:ascii="宋体" w:hAnsi="宋体" w:hint="eastAsia"/>
          <w:bCs/>
          <w:kern w:val="0"/>
          <w:sz w:val="24"/>
        </w:rPr>
        <w:t>建筑工程评估基础</w:t>
      </w:r>
      <w:r>
        <w:rPr>
          <w:rFonts w:ascii="宋体" w:hAnsi="宋体" w:hint="eastAsia"/>
          <w:bCs/>
          <w:kern w:val="0"/>
          <w:sz w:val="24"/>
        </w:rPr>
        <w:t>、资产评估实务与案例分析、审计学、中国税制、经济法等。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8B3BB5" w:rsidRPr="00434D51" w:rsidRDefault="008B3BB5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4127CB" w:rsidRPr="00A06B7F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A06B7F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8B3BB5" w:rsidRPr="002B6DF9" w:rsidRDefault="008B3BB5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8B3BB5" w:rsidRPr="00434D51" w:rsidTr="00800596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8B3BB5" w:rsidRPr="00434D51" w:rsidTr="00800596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164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2D2C8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 w:rsidR="002D2C83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  <w:r w:rsidR="002D2C83">
              <w:rPr>
                <w:rFonts w:ascii="宋体" w:hAnsi="宋体" w:hint="eastAsia"/>
                <w:kern w:val="0"/>
                <w:szCs w:val="21"/>
              </w:rPr>
              <w:t>0</w:t>
            </w:r>
          </w:p>
        </w:tc>
      </w:tr>
      <w:tr w:rsidR="008B3BB5" w:rsidRPr="00434D51" w:rsidTr="0080059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2D2C83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B3BB5" w:rsidRPr="00434D51" w:rsidRDefault="002D2C83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</w:t>
            </w:r>
          </w:p>
        </w:tc>
      </w:tr>
      <w:tr w:rsidR="008B3BB5" w:rsidRPr="00434D51" w:rsidTr="0080059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8B3BB5" w:rsidRPr="00434D51" w:rsidRDefault="008B3BB5" w:rsidP="0080059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8B3BB5" w:rsidRPr="002B6DF9" w:rsidRDefault="008B3BB5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8B3BB5" w:rsidRPr="00606D35" w:rsidTr="00800596">
        <w:trPr>
          <w:cantSplit/>
          <w:trHeight w:val="454"/>
          <w:jc w:val="center"/>
        </w:trPr>
        <w:tc>
          <w:tcPr>
            <w:tcW w:w="188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lastRenderedPageBreak/>
              <w:t>课程类别</w:t>
            </w:r>
          </w:p>
        </w:tc>
        <w:tc>
          <w:tcPr>
            <w:tcW w:w="1620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88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44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880</w:t>
            </w:r>
          </w:p>
        </w:tc>
        <w:tc>
          <w:tcPr>
            <w:tcW w:w="1647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848" w:type="dxa"/>
          </w:tcPr>
          <w:p w:rsidR="008B3BB5" w:rsidRPr="00A05C2E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05C2E">
              <w:rPr>
                <w:rFonts w:ascii="宋体" w:hAnsi="宋体" w:hint="eastAsia"/>
                <w:szCs w:val="21"/>
              </w:rPr>
              <w:t>3</w:t>
            </w:r>
            <w:r w:rsidR="00E54E86">
              <w:rPr>
                <w:rFonts w:ascii="宋体" w:hAnsi="宋体" w:hint="eastAsia"/>
                <w:szCs w:val="21"/>
              </w:rPr>
              <w:t>6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88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1647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1848" w:type="dxa"/>
          </w:tcPr>
          <w:p w:rsidR="008B3BB5" w:rsidRPr="00A05C2E" w:rsidRDefault="008B3BB5" w:rsidP="00E54E8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05C2E">
              <w:rPr>
                <w:rFonts w:ascii="宋体" w:hAnsi="宋体" w:hint="eastAsia"/>
                <w:szCs w:val="21"/>
              </w:rPr>
              <w:t>17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88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352</w:t>
            </w:r>
          </w:p>
        </w:tc>
        <w:tc>
          <w:tcPr>
            <w:tcW w:w="1647" w:type="dxa"/>
          </w:tcPr>
          <w:p w:rsidR="008B3BB5" w:rsidRPr="00604F30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848" w:type="dxa"/>
          </w:tcPr>
          <w:p w:rsidR="008B3BB5" w:rsidRPr="00A05C2E" w:rsidRDefault="008B3BB5" w:rsidP="00E54E8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05C2E">
              <w:rPr>
                <w:rFonts w:ascii="宋体" w:hAnsi="宋体" w:hint="eastAsia"/>
                <w:szCs w:val="21"/>
              </w:rPr>
              <w:t>1</w:t>
            </w:r>
            <w:r w:rsidR="00E54E86">
              <w:rPr>
                <w:rFonts w:ascii="宋体" w:hAnsi="宋体" w:hint="eastAsia"/>
                <w:szCs w:val="21"/>
              </w:rPr>
              <w:t>6</w:t>
            </w:r>
          </w:p>
        </w:tc>
      </w:tr>
      <w:tr w:rsidR="0092055E" w:rsidRPr="00606D35" w:rsidTr="00EC1F03">
        <w:trPr>
          <w:cantSplit/>
          <w:trHeight w:val="454"/>
          <w:jc w:val="center"/>
        </w:trPr>
        <w:tc>
          <w:tcPr>
            <w:tcW w:w="1881" w:type="dxa"/>
          </w:tcPr>
          <w:p w:rsidR="0092055E" w:rsidRPr="00606D35" w:rsidRDefault="0092055E" w:rsidP="0092055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604F30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</w:tcPr>
          <w:p w:rsidR="0092055E" w:rsidRPr="00A05C2E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05C2E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92055E" w:rsidRPr="00606D35" w:rsidTr="00EC1F03">
        <w:trPr>
          <w:cantSplit/>
          <w:trHeight w:val="454"/>
          <w:jc w:val="center"/>
        </w:trPr>
        <w:tc>
          <w:tcPr>
            <w:tcW w:w="1881" w:type="dxa"/>
          </w:tcPr>
          <w:p w:rsidR="0092055E" w:rsidRPr="00606D35" w:rsidRDefault="0092055E" w:rsidP="0092055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604F30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92055E" w:rsidRPr="00A05C2E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92055E" w:rsidRPr="00606D35" w:rsidTr="00EC1F03">
        <w:trPr>
          <w:cantSplit/>
          <w:trHeight w:val="405"/>
          <w:jc w:val="center"/>
        </w:trPr>
        <w:tc>
          <w:tcPr>
            <w:tcW w:w="1881" w:type="dxa"/>
          </w:tcPr>
          <w:p w:rsidR="0092055E" w:rsidRPr="00606D35" w:rsidRDefault="0092055E" w:rsidP="0092055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604F30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848" w:type="dxa"/>
            <w:vAlign w:val="center"/>
          </w:tcPr>
          <w:p w:rsidR="0092055E" w:rsidRPr="00A05C2E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05C2E"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92055E" w:rsidRPr="00606D35" w:rsidTr="00EC1F03">
        <w:trPr>
          <w:cantSplit/>
          <w:trHeight w:val="454"/>
          <w:jc w:val="center"/>
        </w:trPr>
        <w:tc>
          <w:tcPr>
            <w:tcW w:w="1881" w:type="dxa"/>
          </w:tcPr>
          <w:p w:rsidR="0092055E" w:rsidRPr="00606D35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Default="0092055E" w:rsidP="0092055E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604F30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04F30">
              <w:rPr>
                <w:rFonts w:ascii="宋体" w:hAnsi="宋体" w:hint="eastAsia"/>
                <w:szCs w:val="21"/>
              </w:rPr>
              <w:t>142</w:t>
            </w:r>
          </w:p>
        </w:tc>
        <w:tc>
          <w:tcPr>
            <w:tcW w:w="1848" w:type="dxa"/>
          </w:tcPr>
          <w:p w:rsidR="0092055E" w:rsidRPr="00606D35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153161" w:rsidRDefault="00153161" w:rsidP="004127C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B3BB5" w:rsidRPr="004127CB" w:rsidRDefault="008B3BB5" w:rsidP="004127C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4127CB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B3BB5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CA0BC2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606D35" w:rsidRDefault="008B3BB5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:rsidR="002D2C83" w:rsidRPr="00F77A5D" w:rsidRDefault="002D2C83" w:rsidP="00800596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800596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1C75D4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企业经济行为模拟</w:t>
            </w:r>
          </w:p>
        </w:tc>
        <w:tc>
          <w:tcPr>
            <w:tcW w:w="1126" w:type="dxa"/>
          </w:tcPr>
          <w:p w:rsidR="002D2C83" w:rsidRPr="00606D35" w:rsidRDefault="002D2C83" w:rsidP="001C75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D2C83" w:rsidRPr="00606D35" w:rsidRDefault="002D2C83" w:rsidP="001C75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1C75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1C75D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932B5B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机电设备评估基础</w:t>
            </w:r>
          </w:p>
        </w:tc>
        <w:tc>
          <w:tcPr>
            <w:tcW w:w="1126" w:type="dxa"/>
          </w:tcPr>
          <w:p w:rsidR="002D2C83" w:rsidRPr="00606D35" w:rsidRDefault="002D2C83" w:rsidP="00932B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D2C83" w:rsidRPr="00606D35" w:rsidRDefault="002D2C83" w:rsidP="00932B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932B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932B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800596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资产评估专业综合实验</w:t>
            </w:r>
          </w:p>
        </w:tc>
        <w:tc>
          <w:tcPr>
            <w:tcW w:w="1126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AF700F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企业价值评估</w:t>
            </w:r>
          </w:p>
        </w:tc>
        <w:tc>
          <w:tcPr>
            <w:tcW w:w="1126" w:type="dxa"/>
          </w:tcPr>
          <w:p w:rsidR="002D2C83" w:rsidRPr="00606D35" w:rsidRDefault="002D2C83" w:rsidP="00AF70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D2C83" w:rsidRPr="00606D35" w:rsidRDefault="002D2C83" w:rsidP="00AF70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AF70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AF700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D2C83" w:rsidRPr="00606D35" w:rsidTr="0080059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D2C83" w:rsidRPr="00F77A5D" w:rsidRDefault="002D2C83" w:rsidP="00BA7931">
            <w:pPr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资产评估实务与案例分析</w:t>
            </w:r>
          </w:p>
        </w:tc>
        <w:tc>
          <w:tcPr>
            <w:tcW w:w="1126" w:type="dxa"/>
          </w:tcPr>
          <w:p w:rsidR="002D2C83" w:rsidRPr="00606D35" w:rsidRDefault="002D2C83" w:rsidP="00BA79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2D2C83" w:rsidRPr="00606D35" w:rsidRDefault="002D2C83" w:rsidP="00BA79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2D2C83" w:rsidRPr="00F77A5D" w:rsidRDefault="002D2C83" w:rsidP="00BA79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2D2C83" w:rsidRPr="00F77A5D" w:rsidRDefault="002D2C83" w:rsidP="00BA793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D2C83" w:rsidRPr="00606D35" w:rsidTr="004127CB">
        <w:trPr>
          <w:cantSplit/>
          <w:trHeight w:val="301"/>
          <w:jc w:val="center"/>
        </w:trPr>
        <w:tc>
          <w:tcPr>
            <w:tcW w:w="3846" w:type="dxa"/>
            <w:gridSpan w:val="2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D2C83" w:rsidRPr="00606D35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D2C83" w:rsidRPr="00F77A5D" w:rsidRDefault="002D2C83" w:rsidP="008005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77A5D"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44</w:t>
            </w:r>
          </w:p>
        </w:tc>
        <w:tc>
          <w:tcPr>
            <w:tcW w:w="1087" w:type="dxa"/>
          </w:tcPr>
          <w:p w:rsidR="002D2C83" w:rsidRPr="00F77A5D" w:rsidRDefault="002D2C83" w:rsidP="002D2C8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32</w:t>
            </w:r>
          </w:p>
        </w:tc>
      </w:tr>
    </w:tbl>
    <w:p w:rsidR="00923E8B" w:rsidRPr="008B3BB5" w:rsidRDefault="008B3BB5" w:rsidP="00107122">
      <w:pPr>
        <w:pStyle w:val="a4"/>
        <w:widowControl/>
        <w:spacing w:beforeLines="100" w:before="312" w:line="360" w:lineRule="auto"/>
        <w:ind w:left="420" w:firstLineChars="0" w:firstLine="0"/>
        <w:jc w:val="left"/>
        <w:rPr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七、本科学分制指导性教学计划表</w:t>
      </w:r>
    </w:p>
    <w:sectPr w:rsidR="00923E8B" w:rsidRPr="008B3BB5" w:rsidSect="00923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DEA" w:rsidRDefault="00540DEA" w:rsidP="00A06B7F">
      <w:r>
        <w:separator/>
      </w:r>
    </w:p>
  </w:endnote>
  <w:endnote w:type="continuationSeparator" w:id="0">
    <w:p w:rsidR="00540DEA" w:rsidRDefault="00540DEA" w:rsidP="00A0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DEA" w:rsidRDefault="00540DEA" w:rsidP="00A06B7F">
      <w:r>
        <w:separator/>
      </w:r>
    </w:p>
  </w:footnote>
  <w:footnote w:type="continuationSeparator" w:id="0">
    <w:p w:rsidR="00540DEA" w:rsidRDefault="00540DEA" w:rsidP="00A0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D5E"/>
    <w:rsid w:val="00027C86"/>
    <w:rsid w:val="00054E0A"/>
    <w:rsid w:val="000C6DAD"/>
    <w:rsid w:val="000D0128"/>
    <w:rsid w:val="000E347B"/>
    <w:rsid w:val="00107122"/>
    <w:rsid w:val="00132656"/>
    <w:rsid w:val="00153161"/>
    <w:rsid w:val="001970FC"/>
    <w:rsid w:val="001D5A85"/>
    <w:rsid w:val="001E6999"/>
    <w:rsid w:val="001F38AD"/>
    <w:rsid w:val="00201F5A"/>
    <w:rsid w:val="00273087"/>
    <w:rsid w:val="00291471"/>
    <w:rsid w:val="002D2C83"/>
    <w:rsid w:val="00300D75"/>
    <w:rsid w:val="00324362"/>
    <w:rsid w:val="0034217D"/>
    <w:rsid w:val="00360333"/>
    <w:rsid w:val="00362BBB"/>
    <w:rsid w:val="003B1F33"/>
    <w:rsid w:val="004127CB"/>
    <w:rsid w:val="00443591"/>
    <w:rsid w:val="00451FF3"/>
    <w:rsid w:val="00474970"/>
    <w:rsid w:val="00497352"/>
    <w:rsid w:val="004A7AC8"/>
    <w:rsid w:val="004B4B2C"/>
    <w:rsid w:val="00540DEA"/>
    <w:rsid w:val="0055167A"/>
    <w:rsid w:val="005F0E4C"/>
    <w:rsid w:val="00604F30"/>
    <w:rsid w:val="006133C2"/>
    <w:rsid w:val="006B0E59"/>
    <w:rsid w:val="006D34CD"/>
    <w:rsid w:val="0072434E"/>
    <w:rsid w:val="007623E1"/>
    <w:rsid w:val="00773F5C"/>
    <w:rsid w:val="00775E75"/>
    <w:rsid w:val="00792B81"/>
    <w:rsid w:val="00823686"/>
    <w:rsid w:val="0084681C"/>
    <w:rsid w:val="00870B4D"/>
    <w:rsid w:val="008B3BB5"/>
    <w:rsid w:val="008E62BE"/>
    <w:rsid w:val="00902D79"/>
    <w:rsid w:val="00905C3F"/>
    <w:rsid w:val="0092055E"/>
    <w:rsid w:val="00923E8B"/>
    <w:rsid w:val="00944E81"/>
    <w:rsid w:val="0097117A"/>
    <w:rsid w:val="0099185A"/>
    <w:rsid w:val="00A05C2E"/>
    <w:rsid w:val="00A06B7F"/>
    <w:rsid w:val="00A427D4"/>
    <w:rsid w:val="00A70075"/>
    <w:rsid w:val="00A83940"/>
    <w:rsid w:val="00A87864"/>
    <w:rsid w:val="00AC2858"/>
    <w:rsid w:val="00AD54EF"/>
    <w:rsid w:val="00B22CA0"/>
    <w:rsid w:val="00B363A9"/>
    <w:rsid w:val="00B759F5"/>
    <w:rsid w:val="00B81E37"/>
    <w:rsid w:val="00B90BA6"/>
    <w:rsid w:val="00B93668"/>
    <w:rsid w:val="00BB4780"/>
    <w:rsid w:val="00C00A86"/>
    <w:rsid w:val="00C1226C"/>
    <w:rsid w:val="00C660FC"/>
    <w:rsid w:val="00C825D9"/>
    <w:rsid w:val="00CA0BC2"/>
    <w:rsid w:val="00CB31A8"/>
    <w:rsid w:val="00CC1C1C"/>
    <w:rsid w:val="00CE585D"/>
    <w:rsid w:val="00CF1996"/>
    <w:rsid w:val="00D22EFF"/>
    <w:rsid w:val="00D2708E"/>
    <w:rsid w:val="00D41F6A"/>
    <w:rsid w:val="00D51B4C"/>
    <w:rsid w:val="00D5488E"/>
    <w:rsid w:val="00E2215A"/>
    <w:rsid w:val="00E54E86"/>
    <w:rsid w:val="00E73982"/>
    <w:rsid w:val="00E839F8"/>
    <w:rsid w:val="00EF4D74"/>
    <w:rsid w:val="00F25932"/>
    <w:rsid w:val="00FC33CE"/>
    <w:rsid w:val="00FF333B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B8F366-C1B4-4866-842F-45C691B6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7D5E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F7D5E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A06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06B7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6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06B7F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127C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127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174E1-7491-4F12-8E0F-EE4388A0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294</Words>
  <Characters>1676</Characters>
  <Application>Microsoft Office Word</Application>
  <DocSecurity>0</DocSecurity>
  <Lines>13</Lines>
  <Paragraphs>3</Paragraphs>
  <ScaleCrop>false</ScaleCrop>
  <Company>China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HM</cp:lastModifiedBy>
  <cp:revision>14</cp:revision>
  <cp:lastPrinted>2017-04-24T09:04:00Z</cp:lastPrinted>
  <dcterms:created xsi:type="dcterms:W3CDTF">2017-05-08T02:50:00Z</dcterms:created>
  <dcterms:modified xsi:type="dcterms:W3CDTF">2018-03-04T12:09:00Z</dcterms:modified>
</cp:coreProperties>
</file>