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66" w:rsidRPr="00B83B1B" w:rsidRDefault="00B83B1B" w:rsidP="00B83B1B">
      <w:pPr>
        <w:pStyle w:val="1"/>
        <w:jc w:val="center"/>
      </w:pPr>
      <w:r>
        <w:rPr>
          <w:rFonts w:hint="eastAsia"/>
        </w:rPr>
        <w:t>2019-2020-1</w:t>
      </w:r>
      <w:r w:rsidR="00E31266">
        <w:rPr>
          <w:rFonts w:hint="eastAsia"/>
        </w:rPr>
        <w:t>辅修</w:t>
      </w:r>
      <w:r>
        <w:rPr>
          <w:rFonts w:hint="eastAsia"/>
        </w:rPr>
        <w:t>费补缴</w:t>
      </w:r>
      <w:r w:rsidR="00E31266">
        <w:rPr>
          <w:rFonts w:hint="eastAsia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76"/>
        <w:gridCol w:w="1377"/>
        <w:gridCol w:w="2885"/>
      </w:tblGrid>
      <w:tr w:rsidR="00E31266" w:rsidTr="00E31266">
        <w:tc>
          <w:tcPr>
            <w:tcW w:w="1384" w:type="dxa"/>
          </w:tcPr>
          <w:p w:rsidR="00E31266" w:rsidRPr="00E31266" w:rsidRDefault="00E31266" w:rsidP="00E31266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姓名</w:t>
            </w:r>
          </w:p>
        </w:tc>
        <w:tc>
          <w:tcPr>
            <w:tcW w:w="2876" w:type="dxa"/>
          </w:tcPr>
          <w:p w:rsidR="00E31266" w:rsidRPr="00E31266" w:rsidRDefault="00E31266" w:rsidP="00E31266">
            <w:pPr>
              <w:rPr>
                <w:sz w:val="28"/>
              </w:rPr>
            </w:pPr>
          </w:p>
        </w:tc>
        <w:tc>
          <w:tcPr>
            <w:tcW w:w="1377" w:type="dxa"/>
          </w:tcPr>
          <w:p w:rsidR="00E31266" w:rsidRPr="00E31266" w:rsidRDefault="00E31266" w:rsidP="00E31266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学号</w:t>
            </w:r>
          </w:p>
        </w:tc>
        <w:tc>
          <w:tcPr>
            <w:tcW w:w="2885" w:type="dxa"/>
          </w:tcPr>
          <w:p w:rsidR="00E31266" w:rsidRPr="00E31266" w:rsidRDefault="00E31266" w:rsidP="00E31266">
            <w:pPr>
              <w:rPr>
                <w:sz w:val="28"/>
              </w:rPr>
            </w:pPr>
          </w:p>
        </w:tc>
      </w:tr>
      <w:tr w:rsidR="00E31266" w:rsidTr="00E31266">
        <w:tc>
          <w:tcPr>
            <w:tcW w:w="1384" w:type="dxa"/>
          </w:tcPr>
          <w:p w:rsidR="00E31266" w:rsidRPr="00E31266" w:rsidRDefault="00E31266" w:rsidP="00DD400D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学生学院</w:t>
            </w:r>
          </w:p>
        </w:tc>
        <w:tc>
          <w:tcPr>
            <w:tcW w:w="2876" w:type="dxa"/>
          </w:tcPr>
          <w:p w:rsidR="00E31266" w:rsidRPr="00E31266" w:rsidRDefault="00E31266" w:rsidP="00DD400D">
            <w:pPr>
              <w:rPr>
                <w:sz w:val="28"/>
              </w:rPr>
            </w:pPr>
          </w:p>
        </w:tc>
        <w:tc>
          <w:tcPr>
            <w:tcW w:w="1377" w:type="dxa"/>
          </w:tcPr>
          <w:p w:rsidR="00E31266" w:rsidRPr="00E31266" w:rsidRDefault="00E31266" w:rsidP="00DD400D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所在班级</w:t>
            </w:r>
          </w:p>
        </w:tc>
        <w:tc>
          <w:tcPr>
            <w:tcW w:w="2885" w:type="dxa"/>
          </w:tcPr>
          <w:p w:rsidR="00E31266" w:rsidRPr="00E31266" w:rsidRDefault="00E31266" w:rsidP="00DD400D">
            <w:pPr>
              <w:rPr>
                <w:sz w:val="28"/>
              </w:rPr>
            </w:pPr>
          </w:p>
        </w:tc>
      </w:tr>
      <w:tr w:rsidR="00E31266" w:rsidTr="00E31266">
        <w:tc>
          <w:tcPr>
            <w:tcW w:w="1384" w:type="dxa"/>
          </w:tcPr>
          <w:p w:rsidR="00E31266" w:rsidRPr="00E31266" w:rsidRDefault="00E31266" w:rsidP="00DD400D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辅修学院</w:t>
            </w:r>
          </w:p>
        </w:tc>
        <w:tc>
          <w:tcPr>
            <w:tcW w:w="2876" w:type="dxa"/>
          </w:tcPr>
          <w:p w:rsidR="00E31266" w:rsidRPr="00E31266" w:rsidRDefault="00E31266" w:rsidP="00DD400D">
            <w:pPr>
              <w:rPr>
                <w:sz w:val="28"/>
              </w:rPr>
            </w:pPr>
          </w:p>
        </w:tc>
        <w:tc>
          <w:tcPr>
            <w:tcW w:w="1377" w:type="dxa"/>
          </w:tcPr>
          <w:p w:rsidR="00E31266" w:rsidRPr="00E31266" w:rsidRDefault="00E31266" w:rsidP="00DD400D">
            <w:pPr>
              <w:rPr>
                <w:sz w:val="28"/>
              </w:rPr>
            </w:pPr>
            <w:r w:rsidRPr="00E31266">
              <w:rPr>
                <w:rFonts w:hint="eastAsia"/>
                <w:sz w:val="28"/>
              </w:rPr>
              <w:t>联系电话</w:t>
            </w:r>
          </w:p>
        </w:tc>
        <w:tc>
          <w:tcPr>
            <w:tcW w:w="2885" w:type="dxa"/>
          </w:tcPr>
          <w:p w:rsidR="00E31266" w:rsidRPr="00E31266" w:rsidRDefault="00E31266" w:rsidP="00DD400D">
            <w:pPr>
              <w:rPr>
                <w:sz w:val="28"/>
              </w:rPr>
            </w:pPr>
          </w:p>
        </w:tc>
      </w:tr>
      <w:tr w:rsidR="00B83B1B" w:rsidTr="006C43E6">
        <w:tc>
          <w:tcPr>
            <w:tcW w:w="4260" w:type="dxa"/>
            <w:gridSpan w:val="2"/>
          </w:tcPr>
          <w:p w:rsidR="00B83B1B" w:rsidRPr="00E31266" w:rsidRDefault="00B83B1B" w:rsidP="00DD400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需补缴金额</w:t>
            </w:r>
          </w:p>
        </w:tc>
        <w:tc>
          <w:tcPr>
            <w:tcW w:w="4262" w:type="dxa"/>
            <w:gridSpan w:val="2"/>
          </w:tcPr>
          <w:p w:rsidR="00B83B1B" w:rsidRPr="00E31266" w:rsidRDefault="00B83B1B" w:rsidP="00DD400D">
            <w:pPr>
              <w:rPr>
                <w:sz w:val="28"/>
              </w:rPr>
            </w:pPr>
          </w:p>
        </w:tc>
      </w:tr>
      <w:tr w:rsidR="00E31266" w:rsidRPr="00E31266" w:rsidTr="00B83B1B">
        <w:trPr>
          <w:trHeight w:val="2838"/>
        </w:trPr>
        <w:tc>
          <w:tcPr>
            <w:tcW w:w="8522" w:type="dxa"/>
            <w:gridSpan w:val="4"/>
          </w:tcPr>
          <w:p w:rsidR="00E31266" w:rsidRPr="00E31266" w:rsidRDefault="00B83B1B" w:rsidP="00E3126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本学期修读</w:t>
            </w:r>
            <w:r w:rsidR="00E31266" w:rsidRPr="00E31266">
              <w:rPr>
                <w:rFonts w:hint="eastAsia"/>
                <w:sz w:val="28"/>
              </w:rPr>
              <w:t>课程</w:t>
            </w:r>
            <w:r w:rsidR="00E31266">
              <w:rPr>
                <w:rFonts w:hint="eastAsia"/>
                <w:sz w:val="28"/>
              </w:rPr>
              <w:t>：</w:t>
            </w:r>
          </w:p>
        </w:tc>
      </w:tr>
      <w:tr w:rsidR="00E31266" w:rsidRPr="00E31266" w:rsidTr="00B83B1B">
        <w:trPr>
          <w:trHeight w:val="2964"/>
        </w:trPr>
        <w:tc>
          <w:tcPr>
            <w:tcW w:w="8522" w:type="dxa"/>
            <w:gridSpan w:val="4"/>
          </w:tcPr>
          <w:p w:rsidR="00E31266" w:rsidRDefault="00B83B1B" w:rsidP="00B83B1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财务处缴费</w:t>
            </w:r>
            <w:r>
              <w:rPr>
                <w:rFonts w:hint="eastAsia"/>
                <w:sz w:val="28"/>
              </w:rPr>
              <w:t>审核</w:t>
            </w:r>
            <w:r>
              <w:rPr>
                <w:rFonts w:hint="eastAsia"/>
                <w:sz w:val="28"/>
              </w:rPr>
              <w:t>：</w:t>
            </w:r>
          </w:p>
          <w:p w:rsidR="00B83B1B" w:rsidRPr="00E31266" w:rsidRDefault="00B83B1B" w:rsidP="00B83B1B">
            <w:pPr>
              <w:rPr>
                <w:sz w:val="28"/>
              </w:rPr>
            </w:pPr>
          </w:p>
        </w:tc>
      </w:tr>
    </w:tbl>
    <w:p w:rsidR="00F44F50" w:rsidRDefault="00E31266" w:rsidP="00E31266">
      <w:pPr>
        <w:rPr>
          <w:sz w:val="22"/>
        </w:rPr>
      </w:pPr>
      <w:r w:rsidRPr="008278D6">
        <w:rPr>
          <w:rFonts w:hint="eastAsia"/>
          <w:sz w:val="22"/>
        </w:rPr>
        <w:t>备注：</w:t>
      </w:r>
      <w:r w:rsidR="00F44F50">
        <w:rPr>
          <w:rFonts w:hint="eastAsia"/>
          <w:sz w:val="22"/>
        </w:rPr>
        <w:t xml:space="preserve">1. </w:t>
      </w:r>
      <w:r w:rsidR="00F44F50">
        <w:rPr>
          <w:rFonts w:hint="eastAsia"/>
          <w:sz w:val="22"/>
        </w:rPr>
        <w:t>本表适用于</w:t>
      </w:r>
      <w:r w:rsidR="00B83B1B">
        <w:rPr>
          <w:rFonts w:hint="eastAsia"/>
          <w:sz w:val="22"/>
        </w:rPr>
        <w:t>本学期辅修课程已</w:t>
      </w:r>
      <w:r w:rsidR="001815A6">
        <w:rPr>
          <w:rFonts w:hint="eastAsia"/>
          <w:sz w:val="22"/>
        </w:rPr>
        <w:t>选课</w:t>
      </w:r>
      <w:r w:rsidR="00B83B1B">
        <w:rPr>
          <w:rFonts w:hint="eastAsia"/>
          <w:sz w:val="22"/>
        </w:rPr>
        <w:t>修读未缴费且仍有缴费需求的同学</w:t>
      </w:r>
      <w:r w:rsidR="00F44F50">
        <w:rPr>
          <w:rFonts w:hint="eastAsia"/>
          <w:sz w:val="22"/>
        </w:rPr>
        <w:t>。</w:t>
      </w:r>
    </w:p>
    <w:p w:rsidR="00E31266" w:rsidRDefault="00F44F50" w:rsidP="00F44F50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2. </w:t>
      </w:r>
      <w:r w:rsidR="00B83B1B">
        <w:rPr>
          <w:rFonts w:hint="eastAsia"/>
          <w:sz w:val="22"/>
        </w:rPr>
        <w:t>表中所有项目为必填项，请学生如实填写</w:t>
      </w:r>
      <w:r w:rsidR="008278D6">
        <w:rPr>
          <w:rFonts w:hint="eastAsia"/>
          <w:sz w:val="22"/>
        </w:rPr>
        <w:t>。</w:t>
      </w:r>
    </w:p>
    <w:p w:rsidR="00756DD9" w:rsidRDefault="00756DD9" w:rsidP="008A5484">
      <w:pPr>
        <w:pStyle w:val="HTML"/>
        <w:shd w:val="clear" w:color="auto" w:fill="FFFFFF"/>
        <w:ind w:leftChars="313" w:left="987" w:hangingChars="150" w:hanging="330"/>
        <w:rPr>
          <w:rFonts w:hint="eastAsia"/>
          <w:sz w:val="22"/>
        </w:rPr>
      </w:pPr>
      <w:r>
        <w:rPr>
          <w:rFonts w:hint="eastAsia"/>
          <w:sz w:val="22"/>
        </w:rPr>
        <w:t>3. 学生填表后，先到财务处（博纳楼322</w:t>
      </w:r>
      <w:r w:rsidR="008A5484">
        <w:rPr>
          <w:rFonts w:hint="eastAsia"/>
          <w:sz w:val="22"/>
        </w:rPr>
        <w:t>，</w:t>
      </w:r>
      <w:r w:rsidR="008A5484" w:rsidRPr="008A5484">
        <w:rPr>
          <w:rFonts w:ascii="inherit" w:hAnsi="inherit"/>
          <w:color w:val="000000"/>
          <w:sz w:val="21"/>
          <w:szCs w:val="21"/>
        </w:rPr>
        <w:t>联系电话</w:t>
      </w:r>
      <w:r w:rsidR="008A5484" w:rsidRPr="008A5484">
        <w:rPr>
          <w:rFonts w:ascii="inherit" w:hAnsi="inherit"/>
          <w:color w:val="000000"/>
          <w:sz w:val="21"/>
          <w:szCs w:val="21"/>
        </w:rPr>
        <w:t>83952292</w:t>
      </w:r>
      <w:r>
        <w:rPr>
          <w:rFonts w:hint="eastAsia"/>
          <w:sz w:val="22"/>
        </w:rPr>
        <w:t>）</w:t>
      </w:r>
      <w:r w:rsidR="001A5292">
        <w:rPr>
          <w:rFonts w:hint="eastAsia"/>
          <w:sz w:val="22"/>
        </w:rPr>
        <w:t>进行本学期费用补缴，财务处缴费确认后，由学生持该表到教务科（博纳楼133）办理本学期修读补选手续。</w:t>
      </w:r>
    </w:p>
    <w:p w:rsidR="00B83B1B" w:rsidRDefault="00756DD9" w:rsidP="00F44F50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4</w:t>
      </w:r>
      <w:r w:rsidR="00B83B1B">
        <w:rPr>
          <w:rFonts w:hint="eastAsia"/>
          <w:sz w:val="22"/>
        </w:rPr>
        <w:t xml:space="preserve">. </w:t>
      </w:r>
      <w:r w:rsidR="00B83B1B">
        <w:rPr>
          <w:rFonts w:hint="eastAsia"/>
          <w:sz w:val="22"/>
        </w:rPr>
        <w:t>该表受理时间为</w:t>
      </w:r>
      <w:r w:rsidR="00B83B1B" w:rsidRPr="001A5292">
        <w:rPr>
          <w:rFonts w:hint="eastAsia"/>
          <w:b/>
          <w:color w:val="FF0000"/>
          <w:sz w:val="24"/>
        </w:rPr>
        <w:t>2019</w:t>
      </w:r>
      <w:r w:rsidR="00B83B1B" w:rsidRPr="001A5292">
        <w:rPr>
          <w:rFonts w:hint="eastAsia"/>
          <w:b/>
          <w:color w:val="FF0000"/>
          <w:sz w:val="24"/>
        </w:rPr>
        <w:t>年</w:t>
      </w:r>
      <w:r w:rsidR="00B83B1B" w:rsidRPr="001A5292">
        <w:rPr>
          <w:rFonts w:hint="eastAsia"/>
          <w:b/>
          <w:color w:val="FF0000"/>
          <w:sz w:val="24"/>
        </w:rPr>
        <w:t>12</w:t>
      </w:r>
      <w:r w:rsidR="00B83B1B" w:rsidRPr="001A5292">
        <w:rPr>
          <w:rFonts w:hint="eastAsia"/>
          <w:b/>
          <w:color w:val="FF0000"/>
          <w:sz w:val="24"/>
        </w:rPr>
        <w:t>月</w:t>
      </w:r>
      <w:r w:rsidR="00B83B1B" w:rsidRPr="001A5292">
        <w:rPr>
          <w:rFonts w:hint="eastAsia"/>
          <w:b/>
          <w:color w:val="FF0000"/>
          <w:sz w:val="24"/>
        </w:rPr>
        <w:t>12</w:t>
      </w:r>
      <w:r w:rsidR="00B83B1B" w:rsidRPr="001A5292">
        <w:rPr>
          <w:rFonts w:hint="eastAsia"/>
          <w:b/>
          <w:color w:val="FF0000"/>
          <w:sz w:val="24"/>
        </w:rPr>
        <w:t>日</w:t>
      </w:r>
      <w:r w:rsidR="00B83B1B" w:rsidRPr="001A5292">
        <w:rPr>
          <w:rFonts w:hint="eastAsia"/>
          <w:b/>
          <w:color w:val="FF0000"/>
          <w:sz w:val="24"/>
        </w:rPr>
        <w:t>8:</w:t>
      </w:r>
      <w:r w:rsidRPr="001A5292">
        <w:rPr>
          <w:rFonts w:hint="eastAsia"/>
          <w:b/>
          <w:color w:val="FF0000"/>
          <w:sz w:val="24"/>
        </w:rPr>
        <w:t>3</w:t>
      </w:r>
      <w:r w:rsidR="00B83B1B" w:rsidRPr="001A5292">
        <w:rPr>
          <w:rFonts w:hint="eastAsia"/>
          <w:b/>
          <w:color w:val="FF0000"/>
          <w:sz w:val="24"/>
        </w:rPr>
        <w:t>0~12</w:t>
      </w:r>
      <w:r w:rsidR="00B83B1B" w:rsidRPr="001A5292">
        <w:rPr>
          <w:rFonts w:hint="eastAsia"/>
          <w:b/>
          <w:color w:val="FF0000"/>
          <w:sz w:val="24"/>
        </w:rPr>
        <w:t>月</w:t>
      </w:r>
      <w:r w:rsidR="00B83B1B" w:rsidRPr="001A5292">
        <w:rPr>
          <w:rFonts w:hint="eastAsia"/>
          <w:b/>
          <w:color w:val="FF0000"/>
          <w:sz w:val="24"/>
        </w:rPr>
        <w:t>13</w:t>
      </w:r>
      <w:r w:rsidR="00B83B1B" w:rsidRPr="001A5292">
        <w:rPr>
          <w:rFonts w:hint="eastAsia"/>
          <w:b/>
          <w:color w:val="FF0000"/>
          <w:sz w:val="24"/>
        </w:rPr>
        <w:t>日</w:t>
      </w:r>
      <w:r w:rsidRPr="001A5292">
        <w:rPr>
          <w:rFonts w:hint="eastAsia"/>
          <w:b/>
          <w:color w:val="FF0000"/>
          <w:sz w:val="24"/>
        </w:rPr>
        <w:t>16:00</w:t>
      </w:r>
      <w:r w:rsidR="00AB07EE">
        <w:rPr>
          <w:rFonts w:hint="eastAsia"/>
          <w:b/>
          <w:color w:val="FF0000"/>
          <w:sz w:val="24"/>
        </w:rPr>
        <w:t>（办公时间</w:t>
      </w:r>
      <w:bookmarkStart w:id="0" w:name="_GoBack"/>
      <w:bookmarkEnd w:id="0"/>
      <w:r w:rsidR="00AB07EE">
        <w:rPr>
          <w:rFonts w:hint="eastAsia"/>
          <w:b/>
          <w:color w:val="FF0000"/>
          <w:sz w:val="24"/>
        </w:rPr>
        <w:t>）</w:t>
      </w:r>
      <w:r w:rsidRPr="001A5292">
        <w:rPr>
          <w:rFonts w:hint="eastAsia"/>
          <w:b/>
          <w:color w:val="FF0000"/>
          <w:sz w:val="24"/>
        </w:rPr>
        <w:t>。</w:t>
      </w:r>
    </w:p>
    <w:p w:rsidR="00756DD9" w:rsidRPr="00756DD9" w:rsidRDefault="00756DD9" w:rsidP="00756DD9">
      <w:pPr>
        <w:rPr>
          <w:sz w:val="22"/>
        </w:rPr>
      </w:pPr>
    </w:p>
    <w:sectPr w:rsidR="00756DD9" w:rsidRPr="00756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66"/>
    <w:rsid w:val="001815A6"/>
    <w:rsid w:val="001A5292"/>
    <w:rsid w:val="003F3F47"/>
    <w:rsid w:val="00756DD9"/>
    <w:rsid w:val="008278D6"/>
    <w:rsid w:val="008A5484"/>
    <w:rsid w:val="009B46AC"/>
    <w:rsid w:val="00AB07EE"/>
    <w:rsid w:val="00B83B1B"/>
    <w:rsid w:val="00E31266"/>
    <w:rsid w:val="00F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12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126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3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8A5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A5484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12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126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3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8A5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A548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2019-12-11T06:25:00Z</dcterms:created>
  <dcterms:modified xsi:type="dcterms:W3CDTF">2019-12-11T07:18:00Z</dcterms:modified>
</cp:coreProperties>
</file>