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70274A" w:rsidRDefault="0070274A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</w:t>
      </w:r>
      <w:r w:rsidR="00A375E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建设</w:t>
      </w:r>
      <w:r w:rsidR="00A375E2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</w:t>
      </w:r>
      <w:r w:rsidR="0070274A">
        <w:rPr>
          <w:rFonts w:ascii="方正小标宋简体" w:eastAsia="方正小标宋简体" w:hAnsi="方正小标宋_GBK" w:cs="Times New Roman"/>
          <w:kern w:val="0"/>
          <w:sz w:val="40"/>
          <w:szCs w:val="40"/>
        </w:rPr>
        <w:t>20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 w:rsidR="00502230">
        <w:rPr>
          <w:rFonts w:ascii="黑体" w:eastAsia="黑体" w:hAnsi="黑体" w:cs="Times New Roman"/>
          <w:sz w:val="32"/>
          <w:szCs w:val="36"/>
        </w:rPr>
        <w:t xml:space="preserve"> 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线下课程</w:t>
      </w:r>
      <w:r w:rsidR="002C778B">
        <w:rPr>
          <w:rFonts w:asciiTheme="majorEastAsia" w:eastAsiaTheme="majorEastAsia" w:hAnsiTheme="majorEastAsia" w:hint="eastAsia"/>
          <w:sz w:val="28"/>
          <w:szCs w:val="28"/>
        </w:rPr>
        <w:t>建设</w:t>
      </w:r>
      <w:r w:rsidR="002C778B">
        <w:rPr>
          <w:rFonts w:asciiTheme="majorEastAsia" w:eastAsiaTheme="majorEastAsia" w:hAnsiTheme="majorEastAsia"/>
          <w:sz w:val="28"/>
          <w:szCs w:val="28"/>
        </w:rPr>
        <w:t>项目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502230">
      <w:pPr>
        <w:spacing w:line="600" w:lineRule="exact"/>
        <w:ind w:right="28"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线上线下混合式课程</w:t>
      </w:r>
      <w:r w:rsidR="002C778B">
        <w:rPr>
          <w:rFonts w:asciiTheme="majorEastAsia" w:eastAsiaTheme="majorEastAsia" w:hAnsiTheme="majorEastAsia" w:hint="eastAsia"/>
          <w:sz w:val="28"/>
          <w:szCs w:val="28"/>
        </w:rPr>
        <w:t>建设</w:t>
      </w:r>
      <w:r w:rsidR="002C778B">
        <w:rPr>
          <w:rFonts w:asciiTheme="majorEastAsia" w:eastAsiaTheme="majorEastAsia" w:hAnsiTheme="majorEastAsia"/>
          <w:sz w:val="28"/>
          <w:szCs w:val="28"/>
        </w:rPr>
        <w:t>项目</w:t>
      </w:r>
    </w:p>
    <w:p w:rsidR="00014CF1" w:rsidRDefault="00014CF1" w:rsidP="00502230">
      <w:pPr>
        <w:spacing w:line="600" w:lineRule="exact"/>
        <w:ind w:right="28" w:firstLineChars="1100" w:firstLine="352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FA3C33">
        <w:rPr>
          <w:rFonts w:ascii="黑体" w:eastAsia="黑体" w:hAnsi="黑体" w:cs="Times New Roman" w:hint="eastAsia"/>
          <w:sz w:val="32"/>
          <w:szCs w:val="36"/>
        </w:rPr>
        <w:t>○</w:t>
      </w:r>
      <w:r w:rsidRPr="00FA3C33">
        <w:rPr>
          <w:rFonts w:asciiTheme="majorEastAsia" w:eastAsiaTheme="majorEastAsia" w:hAnsiTheme="majorEastAsia" w:hint="eastAsia"/>
          <w:sz w:val="28"/>
          <w:szCs w:val="28"/>
        </w:rPr>
        <w:t>社会实践课程</w:t>
      </w:r>
      <w:r w:rsidR="002C778B">
        <w:rPr>
          <w:rFonts w:asciiTheme="majorEastAsia" w:eastAsiaTheme="majorEastAsia" w:hAnsiTheme="majorEastAsia" w:hint="eastAsia"/>
          <w:sz w:val="28"/>
          <w:szCs w:val="28"/>
        </w:rPr>
        <w:t>建设</w:t>
      </w:r>
      <w:r w:rsidR="002C778B">
        <w:rPr>
          <w:rFonts w:asciiTheme="majorEastAsia" w:eastAsiaTheme="majorEastAsia" w:hAnsiTheme="majorEastAsia"/>
          <w:sz w:val="28"/>
          <w:szCs w:val="28"/>
        </w:rPr>
        <w:t>项目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9A1DAE">
        <w:rPr>
          <w:rFonts w:ascii="黑体" w:eastAsia="黑体" w:hAnsi="黑体" w:cs="Times New Roman" w:hint="eastAsia"/>
          <w:sz w:val="32"/>
          <w:szCs w:val="36"/>
        </w:rPr>
        <w:t>学院</w:t>
      </w:r>
      <w:r w:rsidR="00502230">
        <w:rPr>
          <w:rFonts w:ascii="黑体" w:eastAsia="黑体" w:hAnsi="黑体" w:cs="Times New Roman" w:hint="eastAsia"/>
          <w:sz w:val="32"/>
          <w:szCs w:val="36"/>
        </w:rPr>
        <w:t>（盖章）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9A1DAE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每门课程根据已开设两学期的实际情况，只能从“线下课程”“线上线下混合式课程”</w:t>
      </w:r>
      <w:r w:rsidRPr="00FA3C33">
        <w:rPr>
          <w:rFonts w:ascii="仿宋" w:eastAsia="仿宋" w:hAnsi="仿宋" w:hint="eastAsia"/>
          <w:sz w:val="32"/>
          <w:szCs w:val="32"/>
        </w:rPr>
        <w:t>“社会实践课程”中选择一类进行申报。</w:t>
      </w:r>
    </w:p>
    <w:p w:rsidR="00014CF1" w:rsidRDefault="00C84544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14CF1">
        <w:rPr>
          <w:rFonts w:ascii="仿宋" w:eastAsia="仿宋" w:hAnsi="仿宋"/>
          <w:sz w:val="32"/>
          <w:szCs w:val="32"/>
        </w:rPr>
        <w:t>.</w:t>
      </w:r>
      <w:r w:rsidR="00014CF1">
        <w:rPr>
          <w:rFonts w:ascii="仿宋" w:eastAsia="仿宋" w:hAnsi="仿宋" w:hint="eastAsia"/>
          <w:sz w:val="32"/>
          <w:szCs w:val="32"/>
        </w:rPr>
        <w:t>相同授课教师、不同</w:t>
      </w:r>
      <w:r w:rsidR="00B41ACD">
        <w:rPr>
          <w:rFonts w:ascii="仿宋" w:eastAsia="仿宋" w:hAnsi="仿宋" w:hint="eastAsia"/>
          <w:sz w:val="32"/>
          <w:szCs w:val="32"/>
        </w:rPr>
        <w:t>课程</w:t>
      </w:r>
      <w:r w:rsidR="00014CF1">
        <w:rPr>
          <w:rFonts w:ascii="仿宋" w:eastAsia="仿宋" w:hAnsi="仿宋" w:hint="eastAsia"/>
          <w:sz w:val="32"/>
          <w:szCs w:val="32"/>
        </w:rPr>
        <w:t>编码的同一名称课程，若教学设计和教学实施方案相同，教学效果相近，可以合并申报。</w:t>
      </w:r>
    </w:p>
    <w:p w:rsidR="00014CF1" w:rsidRDefault="00C84544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014CF1">
        <w:rPr>
          <w:rFonts w:ascii="仿宋" w:eastAsia="仿宋" w:hAnsi="仿宋"/>
          <w:sz w:val="32"/>
          <w:szCs w:val="32"/>
        </w:rPr>
        <w:t>.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2012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“0000”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（一）线下课程</w:t>
      </w:r>
      <w:r w:rsidR="00A375E2">
        <w:rPr>
          <w:rFonts w:ascii="楷体" w:eastAsia="楷体" w:hAnsi="楷体" w:hint="eastAsia"/>
          <w:b/>
          <w:sz w:val="24"/>
          <w:szCs w:val="24"/>
        </w:rPr>
        <w:t>建设</w:t>
      </w:r>
      <w:r w:rsidR="00A375E2">
        <w:rPr>
          <w:rFonts w:ascii="楷体" w:eastAsia="楷体" w:hAnsi="楷体"/>
          <w:b/>
          <w:sz w:val="24"/>
          <w:szCs w:val="24"/>
        </w:rPr>
        <w:t>项目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B41ACD">
        <w:trPr>
          <w:trHeight w:val="288"/>
        </w:trPr>
        <w:tc>
          <w:tcPr>
            <w:tcW w:w="2617" w:type="dxa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Pr="006E66D2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6E66D2" w:rsidRPr="006E66D2" w:rsidRDefault="002E7550" w:rsidP="002E755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必修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○学科基础课 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必修课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选修课</w:t>
            </w:r>
          </w:p>
        </w:tc>
        <w:tc>
          <w:tcPr>
            <w:tcW w:w="1258" w:type="dxa"/>
          </w:tcPr>
          <w:p w:rsidR="00014CF1" w:rsidRPr="006E66D2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5523F" w:rsidRDefault="00D5523F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（二）线上线下混合式课程</w:t>
      </w:r>
      <w:r w:rsidR="00A375E2">
        <w:rPr>
          <w:rFonts w:ascii="楷体" w:eastAsia="楷体" w:hAnsi="楷体" w:cs="楷体" w:hint="eastAsia"/>
          <w:b/>
          <w:bCs/>
          <w:sz w:val="24"/>
          <w:szCs w:val="24"/>
        </w:rPr>
        <w:t>建设</w:t>
      </w:r>
      <w:r w:rsidR="00A375E2">
        <w:rPr>
          <w:rFonts w:ascii="楷体" w:eastAsia="楷体" w:hAnsi="楷体" w:cs="楷体"/>
          <w:b/>
          <w:bCs/>
          <w:sz w:val="24"/>
          <w:szCs w:val="24"/>
        </w:rPr>
        <w:t>项目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A375E2">
        <w:trPr>
          <w:trHeight w:val="43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375E2">
        <w:trPr>
          <w:trHeight w:val="372"/>
        </w:trPr>
        <w:tc>
          <w:tcPr>
            <w:tcW w:w="2624" w:type="dxa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66D2" w:rsidTr="00A06A88">
        <w:trPr>
          <w:trHeight w:val="383"/>
        </w:trPr>
        <w:tc>
          <w:tcPr>
            <w:tcW w:w="2624" w:type="dxa"/>
            <w:vAlign w:val="center"/>
          </w:tcPr>
          <w:p w:rsidR="006E66D2" w:rsidRDefault="006E66D2" w:rsidP="006E66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必修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○通识教育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○学科基础课 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必修课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选修课</w:t>
            </w:r>
          </w:p>
        </w:tc>
        <w:tc>
          <w:tcPr>
            <w:tcW w:w="1223" w:type="dxa"/>
          </w:tcPr>
          <w:p w:rsidR="006E66D2" w:rsidRPr="00A375E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375E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6E66D2" w:rsidRDefault="006E66D2" w:rsidP="00A375E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E66D2" w:rsidRDefault="006E66D2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lastRenderedPageBreak/>
        <w:t>（三）社会实践课程</w:t>
      </w:r>
      <w:r w:rsidR="00A375E2">
        <w:rPr>
          <w:rFonts w:ascii="楷体" w:eastAsia="楷体" w:hAnsi="楷体" w:cs="楷体" w:hint="eastAsia"/>
          <w:b/>
          <w:bCs/>
          <w:sz w:val="24"/>
          <w:szCs w:val="24"/>
        </w:rPr>
        <w:t>建设</w:t>
      </w:r>
      <w:r w:rsidR="00A375E2">
        <w:rPr>
          <w:rFonts w:ascii="楷体" w:eastAsia="楷体" w:hAnsi="楷体" w:cs="楷体"/>
          <w:b/>
          <w:bCs/>
          <w:sz w:val="24"/>
          <w:szCs w:val="24"/>
        </w:rPr>
        <w:t>项目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375E2">
        <w:trPr>
          <w:trHeight w:val="284"/>
        </w:trPr>
        <w:tc>
          <w:tcPr>
            <w:tcW w:w="2992" w:type="dxa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</w:t>
      </w:r>
      <w:r w:rsidR="006E20A3"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</w:t>
            </w:r>
            <w:r w:rsidR="00C83C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r w:rsidR="00C83C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="00C83C66">
              <w:rPr>
                <w:rFonts w:ascii="仿宋_GB2312" w:eastAsia="仿宋_GB2312" w:hAnsi="仿宋_GB2312" w:cs="仿宋_GB2312"/>
                <w:sz w:val="24"/>
                <w:szCs w:val="24"/>
              </w:rPr>
              <w:t>建设目标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11F26">
        <w:trPr>
          <w:trHeight w:val="3289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</w:t>
            </w:r>
            <w:r w:rsidR="002B74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设计和教学实施流程说明，尽可能细致地反映出教师的思考和教学设计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。要求教学设计样例应具有较强的可读性，表述清晰流畅。课程负责人签字。）</w:t>
            </w:r>
          </w:p>
          <w:p w:rsidR="00EA190E" w:rsidRDefault="00EA190E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EA190E" w:rsidRDefault="00EA190E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A11F26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  <w:bookmarkStart w:id="0" w:name="_GoBack"/>
            <w:bookmarkEnd w:id="0"/>
            <w:r w:rsidRPr="00A11F26"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该课程内容及申报材料无危害国家安全、不适宜公开传播的内容，思想导向正确，不存在思想性问题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。</w:t>
            </w:r>
            <w:r w:rsidR="00014CF1">
              <w:rPr>
                <w:rFonts w:ascii="仿宋_GB2312" w:eastAsia="仿宋_GB2312" w:hAnsi="仿宋_GB2312" w:cs="仿宋_GB2312" w:hint="eastAsia"/>
                <w:b/>
                <w:bCs/>
              </w:rPr>
              <w:t>以上材料均可能在网上公开，请严格审查，确保不违反有关法律及保密规定。</w:t>
            </w: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59"/>
              <w:jc w:val="both"/>
              <w:rPr>
                <w:rFonts w:ascii="仿宋_GB2312" w:eastAsia="仿宋_GB2312" w:hAnsi="仿宋_GB2312" w:cs="仿宋_GB2312" w:hint="eastAsia"/>
                <w:b/>
                <w:bCs/>
                <w:w w:val="95"/>
              </w:rPr>
            </w:pPr>
          </w:p>
        </w:tc>
      </w:tr>
    </w:tbl>
    <w:p w:rsidR="003D4124" w:rsidRDefault="003D4124"/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8B" w:rsidRDefault="0052558B" w:rsidP="00502230">
      <w:r>
        <w:separator/>
      </w:r>
    </w:p>
  </w:endnote>
  <w:endnote w:type="continuationSeparator" w:id="0">
    <w:p w:rsidR="0052558B" w:rsidRDefault="0052558B" w:rsidP="0050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8B" w:rsidRDefault="0052558B" w:rsidP="00502230">
      <w:r>
        <w:separator/>
      </w:r>
    </w:p>
  </w:footnote>
  <w:footnote w:type="continuationSeparator" w:id="0">
    <w:p w:rsidR="0052558B" w:rsidRDefault="0052558B" w:rsidP="0050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9BFA75C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3689F"/>
    <w:rsid w:val="00296F7A"/>
    <w:rsid w:val="002B742F"/>
    <w:rsid w:val="002C778B"/>
    <w:rsid w:val="002E7550"/>
    <w:rsid w:val="002F384B"/>
    <w:rsid w:val="00312E78"/>
    <w:rsid w:val="0036651D"/>
    <w:rsid w:val="003C39E0"/>
    <w:rsid w:val="003D4124"/>
    <w:rsid w:val="00457ABF"/>
    <w:rsid w:val="004A64D6"/>
    <w:rsid w:val="00502230"/>
    <w:rsid w:val="0052558B"/>
    <w:rsid w:val="005E756B"/>
    <w:rsid w:val="006E20A3"/>
    <w:rsid w:val="006E66D2"/>
    <w:rsid w:val="0070274A"/>
    <w:rsid w:val="0095001C"/>
    <w:rsid w:val="009A1DAE"/>
    <w:rsid w:val="00A11F26"/>
    <w:rsid w:val="00A26F2F"/>
    <w:rsid w:val="00A375E2"/>
    <w:rsid w:val="00A81509"/>
    <w:rsid w:val="00B36BF7"/>
    <w:rsid w:val="00B41ACD"/>
    <w:rsid w:val="00BA4411"/>
    <w:rsid w:val="00C83C66"/>
    <w:rsid w:val="00C84544"/>
    <w:rsid w:val="00D00D0F"/>
    <w:rsid w:val="00D1709C"/>
    <w:rsid w:val="00D5523F"/>
    <w:rsid w:val="00EA190E"/>
    <w:rsid w:val="00EF4312"/>
    <w:rsid w:val="00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77F84"/>
  <w15:docId w15:val="{11F537F8-335F-4B88-98D0-1891ABE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0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2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2230"/>
    <w:rPr>
      <w:sz w:val="18"/>
      <w:szCs w:val="18"/>
    </w:rPr>
  </w:style>
  <w:style w:type="paragraph" w:customStyle="1" w:styleId="Default">
    <w:name w:val="Default"/>
    <w:rsid w:val="00A11F2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Dell</cp:lastModifiedBy>
  <cp:revision>29</cp:revision>
  <dcterms:created xsi:type="dcterms:W3CDTF">2019-11-22T10:28:00Z</dcterms:created>
  <dcterms:modified xsi:type="dcterms:W3CDTF">2019-12-18T03:23:00Z</dcterms:modified>
</cp:coreProperties>
</file>