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736" w:rsidRPr="00B60108" w:rsidRDefault="006D4736" w:rsidP="006D4736">
      <w:pPr>
        <w:spacing w:line="560" w:lineRule="exact"/>
        <w:jc w:val="center"/>
        <w:rPr>
          <w:rFonts w:ascii="黑体" w:eastAsia="黑体" w:hAnsi="黑体"/>
          <w:sz w:val="30"/>
          <w:szCs w:val="30"/>
        </w:rPr>
      </w:pPr>
      <w:bookmarkStart w:id="0" w:name="_GoBack"/>
      <w:r w:rsidRPr="00B60108">
        <w:rPr>
          <w:rFonts w:ascii="黑体" w:eastAsia="黑体" w:hAnsi="黑体" w:hint="eastAsia"/>
          <w:sz w:val="30"/>
          <w:szCs w:val="30"/>
        </w:rPr>
        <w:t>《</w:t>
      </w:r>
      <w:bookmarkStart w:id="1" w:name="_Hlk69119145"/>
      <w:r w:rsidRPr="00B60108">
        <w:rPr>
          <w:rFonts w:ascii="黑体" w:eastAsia="黑体" w:hAnsi="黑体"/>
          <w:sz w:val="30"/>
          <w:szCs w:val="30"/>
        </w:rPr>
        <w:t>城市大数据</w:t>
      </w:r>
      <w:r>
        <w:rPr>
          <w:rFonts w:ascii="黑体" w:eastAsia="黑体" w:hAnsi="黑体" w:hint="eastAsia"/>
          <w:sz w:val="30"/>
          <w:szCs w:val="30"/>
        </w:rPr>
        <w:t>可视化案例</w:t>
      </w:r>
      <w:bookmarkEnd w:id="1"/>
      <w:r w:rsidRPr="00B60108">
        <w:rPr>
          <w:rFonts w:ascii="黑体" w:eastAsia="黑体" w:hAnsi="黑体" w:hint="eastAsia"/>
          <w:sz w:val="30"/>
          <w:szCs w:val="30"/>
        </w:rPr>
        <w:t>》课程中英文简介</w:t>
      </w:r>
    </w:p>
    <w:bookmarkEnd w:id="0"/>
    <w:p w:rsidR="006D4736" w:rsidRPr="00D70ADF" w:rsidRDefault="006D4736" w:rsidP="006D4736">
      <w:pPr>
        <w:spacing w:line="560" w:lineRule="exact"/>
        <w:jc w:val="center"/>
        <w:rPr>
          <w:rFonts w:ascii="仿宋_GB2312" w:eastAsia="仿宋_GB2312"/>
          <w:bCs/>
          <w:color w:val="000000"/>
          <w:kern w:val="0"/>
          <w:sz w:val="32"/>
          <w:szCs w:val="32"/>
        </w:rPr>
      </w:pPr>
      <w:r w:rsidRPr="00B60108"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 xml:space="preserve">Urban 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>b</w:t>
      </w:r>
      <w:r w:rsidRPr="00B60108"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 xml:space="preserve">ig 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>d</w:t>
      </w:r>
      <w:r w:rsidRPr="00B60108"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 xml:space="preserve">ata </w:t>
      </w:r>
      <w:r w:rsidRPr="00F063DD"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>visualization case</w:t>
      </w:r>
      <w:r>
        <w:rPr>
          <w:rFonts w:ascii="Times New Roman" w:eastAsia="仿宋_GB2312" w:hAnsi="Times New Roman" w:cs="Times New Roman" w:hint="eastAsia"/>
          <w:bCs/>
          <w:color w:val="000000"/>
          <w:kern w:val="0"/>
          <w:sz w:val="28"/>
          <w:szCs w:val="28"/>
        </w:rPr>
        <w:t>s</w:t>
      </w:r>
    </w:p>
    <w:p w:rsidR="006D4736" w:rsidRPr="00D70ADF" w:rsidRDefault="006D4736" w:rsidP="006D4736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6D4736" w:rsidRPr="00E2722D" w:rsidRDefault="006D4736" w:rsidP="006D4736">
      <w:pPr>
        <w:tabs>
          <w:tab w:val="left" w:pos="3785"/>
        </w:tabs>
        <w:spacing w:line="560" w:lineRule="exact"/>
        <w:rPr>
          <w:rFonts w:ascii="Times New Roman" w:eastAsia="黑体" w:hAnsi="Times New Roman" w:cs="Times New Roman"/>
          <w:szCs w:val="21"/>
        </w:rPr>
      </w:pPr>
      <w:r w:rsidRPr="00E2722D">
        <w:rPr>
          <w:rFonts w:ascii="Times New Roman" w:eastAsia="黑体" w:hAnsi="Times New Roman" w:cs="Times New Roman"/>
          <w:szCs w:val="21"/>
        </w:rPr>
        <w:t>课程代码：</w:t>
      </w:r>
      <w:r w:rsidRPr="00E2722D">
        <w:rPr>
          <w:rFonts w:ascii="Times New Roman" w:eastAsia="黑体" w:hAnsi="Times New Roman" w:cs="Times New Roman"/>
          <w:szCs w:val="21"/>
        </w:rPr>
        <w:tab/>
        <w:t xml:space="preserve"> </w:t>
      </w:r>
      <w:r>
        <w:rPr>
          <w:rFonts w:ascii="Times New Roman" w:eastAsia="黑体" w:hAnsi="Times New Roman" w:cs="Times New Roman"/>
          <w:szCs w:val="21"/>
        </w:rPr>
        <w:t xml:space="preserve"> </w:t>
      </w:r>
      <w:r w:rsidRPr="00E2722D">
        <w:rPr>
          <w:rFonts w:ascii="Times New Roman" w:eastAsia="黑体" w:hAnsi="Times New Roman" w:cs="Times New Roman"/>
          <w:szCs w:val="21"/>
        </w:rPr>
        <w:t xml:space="preserve"> </w:t>
      </w:r>
      <w:r w:rsidRPr="00E2722D">
        <w:rPr>
          <w:rFonts w:ascii="Times New Roman" w:eastAsia="黑体" w:hAnsi="Times New Roman" w:cs="Times New Roman"/>
          <w:b/>
          <w:szCs w:val="21"/>
        </w:rPr>
        <w:t xml:space="preserve">Course Code: </w:t>
      </w:r>
    </w:p>
    <w:p w:rsidR="006D4736" w:rsidRPr="00E2722D" w:rsidRDefault="006D4736" w:rsidP="006D4736">
      <w:pPr>
        <w:tabs>
          <w:tab w:val="left" w:pos="4111"/>
        </w:tabs>
        <w:spacing w:line="560" w:lineRule="exact"/>
        <w:rPr>
          <w:rFonts w:ascii="Times New Roman" w:eastAsia="黑体" w:hAnsi="Times New Roman" w:cs="Times New Roman"/>
          <w:b/>
          <w:szCs w:val="21"/>
        </w:rPr>
      </w:pPr>
      <w:r w:rsidRPr="00E2722D">
        <w:rPr>
          <w:rFonts w:ascii="Times New Roman" w:eastAsia="黑体" w:hAnsi="Times New Roman" w:cs="Times New Roman"/>
          <w:szCs w:val="21"/>
        </w:rPr>
        <w:t>课程名称：</w:t>
      </w:r>
      <w:r w:rsidRPr="00F063DD">
        <w:rPr>
          <w:rFonts w:ascii="Times New Roman" w:eastAsia="黑体" w:hAnsi="Times New Roman" w:cs="Times New Roman" w:hint="eastAsia"/>
          <w:szCs w:val="21"/>
        </w:rPr>
        <w:t>城市大数据可视化案例</w:t>
      </w:r>
      <w:r w:rsidRPr="00E2722D">
        <w:rPr>
          <w:rFonts w:ascii="Times New Roman" w:eastAsia="黑体" w:hAnsi="Times New Roman" w:cs="Times New Roman"/>
          <w:szCs w:val="21"/>
        </w:rPr>
        <w:tab/>
      </w:r>
      <w:r w:rsidRPr="00E2722D">
        <w:rPr>
          <w:rFonts w:ascii="Times New Roman" w:eastAsia="黑体" w:hAnsi="Times New Roman" w:cs="Times New Roman"/>
          <w:b/>
          <w:szCs w:val="21"/>
        </w:rPr>
        <w:t xml:space="preserve">Course Name: </w:t>
      </w:r>
      <w:r w:rsidRPr="00F063DD">
        <w:rPr>
          <w:rFonts w:ascii="Times New Roman" w:eastAsia="黑体" w:hAnsi="Times New Roman" w:cs="Times New Roman"/>
          <w:bCs/>
          <w:szCs w:val="21"/>
        </w:rPr>
        <w:t>Urban big data visualization cases</w:t>
      </w:r>
    </w:p>
    <w:p w:rsidR="006D4736" w:rsidRPr="00E2722D" w:rsidRDefault="006D4736" w:rsidP="006D4736">
      <w:pPr>
        <w:tabs>
          <w:tab w:val="left" w:pos="4111"/>
        </w:tabs>
        <w:spacing w:line="560" w:lineRule="exact"/>
        <w:rPr>
          <w:rFonts w:ascii="Times New Roman" w:eastAsia="黑体" w:hAnsi="Times New Roman" w:cs="Times New Roman"/>
          <w:szCs w:val="21"/>
        </w:rPr>
      </w:pPr>
      <w:r w:rsidRPr="00E2722D">
        <w:rPr>
          <w:rFonts w:ascii="Times New Roman" w:eastAsia="黑体" w:hAnsi="Times New Roman" w:cs="Times New Roman"/>
          <w:szCs w:val="21"/>
        </w:rPr>
        <w:t>学时：</w:t>
      </w:r>
      <w:r w:rsidRPr="00E2722D">
        <w:rPr>
          <w:rFonts w:ascii="Times New Roman" w:eastAsia="黑体" w:hAnsi="Times New Roman" w:cs="Times New Roman"/>
          <w:szCs w:val="21"/>
        </w:rPr>
        <w:t>32</w:t>
      </w:r>
      <w:r w:rsidRPr="00E2722D">
        <w:rPr>
          <w:rFonts w:ascii="Times New Roman" w:eastAsia="黑体" w:hAnsi="Times New Roman" w:cs="Times New Roman"/>
          <w:szCs w:val="21"/>
        </w:rPr>
        <w:tab/>
      </w:r>
      <w:r w:rsidRPr="00E2722D">
        <w:rPr>
          <w:rFonts w:ascii="Times New Roman" w:eastAsia="黑体" w:hAnsi="Times New Roman" w:cs="Times New Roman"/>
          <w:b/>
          <w:szCs w:val="21"/>
        </w:rPr>
        <w:t>Periods</w:t>
      </w:r>
      <w:r w:rsidRPr="00E2722D">
        <w:rPr>
          <w:rFonts w:ascii="Times New Roman" w:eastAsia="黑体" w:hAnsi="Times New Roman" w:cs="Times New Roman"/>
          <w:b/>
          <w:szCs w:val="21"/>
        </w:rPr>
        <w:t>：</w:t>
      </w:r>
      <w:r w:rsidRPr="007513F6">
        <w:rPr>
          <w:rFonts w:ascii="Times New Roman" w:eastAsia="黑体" w:hAnsi="Times New Roman" w:cs="Times New Roman"/>
          <w:bCs/>
          <w:szCs w:val="21"/>
        </w:rPr>
        <w:t>32</w:t>
      </w:r>
    </w:p>
    <w:p w:rsidR="006D4736" w:rsidRPr="00E2722D" w:rsidRDefault="006D4736" w:rsidP="006D4736">
      <w:pPr>
        <w:tabs>
          <w:tab w:val="left" w:pos="4111"/>
        </w:tabs>
        <w:spacing w:line="560" w:lineRule="exact"/>
        <w:rPr>
          <w:rFonts w:ascii="Times New Roman" w:eastAsia="黑体" w:hAnsi="Times New Roman" w:cs="Times New Roman"/>
          <w:szCs w:val="21"/>
        </w:rPr>
      </w:pPr>
      <w:r w:rsidRPr="00E2722D">
        <w:rPr>
          <w:rFonts w:ascii="Times New Roman" w:eastAsia="黑体" w:hAnsi="Times New Roman" w:cs="Times New Roman"/>
          <w:szCs w:val="21"/>
        </w:rPr>
        <w:t>学分：</w:t>
      </w:r>
      <w:r w:rsidRPr="00E2722D">
        <w:rPr>
          <w:rFonts w:ascii="Times New Roman" w:eastAsia="黑体" w:hAnsi="Times New Roman" w:cs="Times New Roman"/>
          <w:szCs w:val="21"/>
        </w:rPr>
        <w:t>2</w:t>
      </w:r>
      <w:r w:rsidRPr="00E2722D">
        <w:rPr>
          <w:rFonts w:ascii="Times New Roman" w:eastAsia="黑体" w:hAnsi="Times New Roman" w:cs="Times New Roman"/>
          <w:szCs w:val="21"/>
        </w:rPr>
        <w:tab/>
      </w:r>
      <w:r w:rsidRPr="00E2722D">
        <w:rPr>
          <w:rFonts w:ascii="Times New Roman" w:eastAsia="黑体" w:hAnsi="Times New Roman" w:cs="Times New Roman"/>
          <w:b/>
          <w:szCs w:val="21"/>
        </w:rPr>
        <w:t>Credits</w:t>
      </w:r>
      <w:r w:rsidRPr="00E2722D">
        <w:rPr>
          <w:rFonts w:ascii="Times New Roman" w:eastAsia="黑体" w:hAnsi="Times New Roman" w:cs="Times New Roman"/>
          <w:b/>
          <w:szCs w:val="21"/>
        </w:rPr>
        <w:t>：</w:t>
      </w:r>
      <w:r w:rsidRPr="007513F6">
        <w:rPr>
          <w:rFonts w:ascii="Times New Roman" w:eastAsia="黑体" w:hAnsi="Times New Roman" w:cs="Times New Roman"/>
          <w:bCs/>
          <w:szCs w:val="21"/>
        </w:rPr>
        <w:t>2</w:t>
      </w:r>
    </w:p>
    <w:p w:rsidR="006D4736" w:rsidRPr="00E2722D" w:rsidRDefault="006D4736" w:rsidP="006D4736">
      <w:pPr>
        <w:tabs>
          <w:tab w:val="left" w:pos="4111"/>
        </w:tabs>
        <w:spacing w:line="560" w:lineRule="exact"/>
        <w:rPr>
          <w:rFonts w:ascii="Times New Roman" w:eastAsia="黑体" w:hAnsi="Times New Roman" w:cs="Times New Roman"/>
          <w:szCs w:val="21"/>
        </w:rPr>
      </w:pPr>
      <w:r w:rsidRPr="00E2722D">
        <w:rPr>
          <w:rFonts w:ascii="Times New Roman" w:eastAsia="黑体" w:hAnsi="Times New Roman" w:cs="Times New Roman"/>
          <w:szCs w:val="21"/>
        </w:rPr>
        <w:t>考核方式：考查</w:t>
      </w:r>
      <w:r w:rsidRPr="00E2722D">
        <w:rPr>
          <w:rFonts w:ascii="Times New Roman" w:eastAsia="黑体" w:hAnsi="Times New Roman" w:cs="Times New Roman"/>
          <w:szCs w:val="21"/>
        </w:rPr>
        <w:tab/>
      </w:r>
      <w:r w:rsidRPr="00E2722D">
        <w:rPr>
          <w:rFonts w:ascii="Times New Roman" w:eastAsia="黑体" w:hAnsi="Times New Roman" w:cs="Times New Roman"/>
          <w:b/>
          <w:szCs w:val="21"/>
        </w:rPr>
        <w:t>Assessment</w:t>
      </w:r>
      <w:r w:rsidRPr="00E2722D">
        <w:rPr>
          <w:rFonts w:ascii="Times New Roman" w:eastAsia="黑体" w:hAnsi="Times New Roman" w:cs="Times New Roman"/>
          <w:b/>
          <w:szCs w:val="21"/>
        </w:rPr>
        <w:t>：</w:t>
      </w:r>
      <w:r>
        <w:rPr>
          <w:rFonts w:ascii="Times New Roman" w:eastAsia="黑体" w:hAnsi="Times New Roman" w:cs="Times New Roman"/>
          <w:bCs/>
          <w:szCs w:val="21"/>
        </w:rPr>
        <w:t>Assignment</w:t>
      </w:r>
    </w:p>
    <w:p w:rsidR="006D4736" w:rsidRPr="00E2722D" w:rsidRDefault="006D4736" w:rsidP="006D4736">
      <w:pPr>
        <w:tabs>
          <w:tab w:val="left" w:pos="4111"/>
        </w:tabs>
        <w:spacing w:line="560" w:lineRule="exact"/>
        <w:jc w:val="left"/>
        <w:rPr>
          <w:rFonts w:ascii="Times New Roman" w:eastAsia="黑体" w:hAnsi="Times New Roman" w:cs="Times New Roman"/>
          <w:szCs w:val="21"/>
        </w:rPr>
      </w:pPr>
      <w:r w:rsidRPr="00E2722D">
        <w:rPr>
          <w:rFonts w:ascii="Times New Roman" w:eastAsia="黑体" w:hAnsi="Times New Roman" w:cs="Times New Roman"/>
          <w:szCs w:val="21"/>
        </w:rPr>
        <w:t>先修课程：</w:t>
      </w:r>
      <w:r w:rsidRPr="00526BE0">
        <w:rPr>
          <w:rFonts w:ascii="Times New Roman" w:eastAsia="黑体" w:hAnsi="Times New Roman" w:cs="Times New Roman"/>
          <w:szCs w:val="21"/>
        </w:rPr>
        <w:t>Python</w:t>
      </w:r>
      <w:r w:rsidRPr="00526BE0">
        <w:rPr>
          <w:rFonts w:ascii="Times New Roman" w:eastAsia="黑体" w:hAnsi="Times New Roman" w:cs="Times New Roman"/>
          <w:szCs w:val="21"/>
        </w:rPr>
        <w:t>与城市大数据分析</w:t>
      </w:r>
      <w:r w:rsidRPr="00E2722D">
        <w:rPr>
          <w:rFonts w:ascii="Times New Roman" w:eastAsia="黑体" w:hAnsi="Times New Roman" w:cs="Times New Roman"/>
          <w:szCs w:val="21"/>
        </w:rPr>
        <w:tab/>
      </w:r>
      <w:r w:rsidRPr="00E2722D">
        <w:rPr>
          <w:rFonts w:ascii="Times New Roman" w:eastAsia="黑体" w:hAnsi="Times New Roman" w:cs="Times New Roman"/>
          <w:b/>
          <w:szCs w:val="21"/>
        </w:rPr>
        <w:t>Preparatory Courses</w:t>
      </w:r>
      <w:r w:rsidRPr="00E2722D">
        <w:rPr>
          <w:rFonts w:ascii="Times New Roman" w:eastAsia="黑体" w:hAnsi="Times New Roman" w:cs="Times New Roman"/>
          <w:b/>
          <w:szCs w:val="21"/>
        </w:rPr>
        <w:t>：</w:t>
      </w:r>
      <w:r>
        <w:rPr>
          <w:rFonts w:ascii="Times New Roman" w:eastAsia="黑体" w:hAnsi="Times New Roman" w:cs="Times New Roman" w:hint="eastAsia"/>
          <w:bCs/>
          <w:szCs w:val="21"/>
        </w:rPr>
        <w:t>Urban</w:t>
      </w:r>
      <w:r>
        <w:rPr>
          <w:rFonts w:ascii="Times New Roman" w:eastAsia="黑体" w:hAnsi="Times New Roman" w:cs="Times New Roman"/>
          <w:bCs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bCs/>
          <w:szCs w:val="21"/>
        </w:rPr>
        <w:t>big</w:t>
      </w:r>
      <w:r>
        <w:rPr>
          <w:rFonts w:ascii="Times New Roman" w:eastAsia="黑体" w:hAnsi="Times New Roman" w:cs="Times New Roman"/>
          <w:bCs/>
          <w:szCs w:val="21"/>
        </w:rPr>
        <w:t xml:space="preserve"> data analysis with Python</w:t>
      </w:r>
    </w:p>
    <w:p w:rsidR="006D4736" w:rsidRPr="00D70ADF" w:rsidRDefault="006D4736" w:rsidP="006D4736">
      <w:pPr>
        <w:widowControl/>
        <w:spacing w:line="56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:rsidR="006D4736" w:rsidRPr="00B478AB" w:rsidRDefault="006D4736" w:rsidP="006D4736">
      <w:pPr>
        <w:widowControl/>
        <w:spacing w:line="560" w:lineRule="exact"/>
        <w:ind w:firstLineChars="200" w:firstLine="420"/>
        <w:jc w:val="left"/>
        <w:rPr>
          <w:rStyle w:val="longtext1"/>
          <w:rFonts w:ascii="宋体" w:eastAsia="宋体" w:hAnsi="宋体"/>
          <w:kern w:val="0"/>
          <w:szCs w:val="21"/>
        </w:rPr>
      </w:pPr>
      <w:r w:rsidRPr="003F40AA">
        <w:rPr>
          <w:rFonts w:ascii="宋体" w:eastAsia="宋体" w:hAnsi="宋体" w:hint="eastAsia"/>
          <w:kern w:val="0"/>
          <w:szCs w:val="21"/>
        </w:rPr>
        <w:t>《</w:t>
      </w:r>
      <w:r w:rsidRPr="002A05A9">
        <w:rPr>
          <w:rFonts w:ascii="宋体" w:eastAsia="宋体" w:hAnsi="宋体" w:hint="eastAsia"/>
          <w:kern w:val="0"/>
          <w:szCs w:val="21"/>
        </w:rPr>
        <w:t>城市大数据可视化案例</w:t>
      </w:r>
      <w:r w:rsidRPr="003F40AA">
        <w:rPr>
          <w:rFonts w:ascii="宋体" w:eastAsia="宋体" w:hAnsi="宋体" w:hint="eastAsia"/>
          <w:kern w:val="0"/>
          <w:szCs w:val="21"/>
        </w:rPr>
        <w:t>》是为</w:t>
      </w:r>
      <w:r>
        <w:rPr>
          <w:rFonts w:ascii="宋体" w:eastAsia="宋体" w:hAnsi="宋体" w:hint="eastAsia"/>
          <w:kern w:val="0"/>
          <w:szCs w:val="21"/>
        </w:rPr>
        <w:t>了</w:t>
      </w:r>
      <w:r w:rsidRPr="007548F6">
        <w:rPr>
          <w:rFonts w:ascii="宋体" w:eastAsia="宋体" w:hAnsi="宋体" w:hint="eastAsia"/>
          <w:kern w:val="0"/>
          <w:szCs w:val="21"/>
        </w:rPr>
        <w:t>培养适应大数据时代发展需要的</w:t>
      </w:r>
      <w:r>
        <w:rPr>
          <w:rFonts w:ascii="宋体" w:eastAsia="宋体" w:hAnsi="宋体" w:hint="eastAsia"/>
          <w:kern w:val="0"/>
          <w:szCs w:val="21"/>
        </w:rPr>
        <w:t>城市管理</w:t>
      </w:r>
      <w:r w:rsidRPr="007548F6">
        <w:rPr>
          <w:rFonts w:ascii="宋体" w:eastAsia="宋体" w:hAnsi="宋体" w:hint="eastAsia"/>
          <w:kern w:val="0"/>
          <w:szCs w:val="21"/>
        </w:rPr>
        <w:t>专业人才而开设的课程</w:t>
      </w:r>
      <w:r>
        <w:rPr>
          <w:rFonts w:ascii="宋体" w:eastAsia="宋体" w:hAnsi="宋体" w:hint="eastAsia"/>
          <w:kern w:val="0"/>
          <w:szCs w:val="21"/>
        </w:rPr>
        <w:t>，</w:t>
      </w:r>
      <w:r w:rsidRPr="00B478AB">
        <w:rPr>
          <w:rFonts w:ascii="宋体" w:eastAsia="宋体" w:hAnsi="宋体" w:hint="eastAsia"/>
          <w:kern w:val="0"/>
          <w:szCs w:val="21"/>
        </w:rPr>
        <w:t>它阐述了</w:t>
      </w:r>
      <w:r>
        <w:rPr>
          <w:rFonts w:ascii="宋体" w:eastAsia="宋体" w:hAnsi="宋体" w:hint="eastAsia"/>
          <w:kern w:val="0"/>
          <w:szCs w:val="21"/>
        </w:rPr>
        <w:t>城市</w:t>
      </w:r>
      <w:r w:rsidRPr="00B478AB">
        <w:rPr>
          <w:rFonts w:ascii="宋体" w:eastAsia="宋体" w:hAnsi="宋体" w:hint="eastAsia"/>
          <w:kern w:val="0"/>
          <w:szCs w:val="21"/>
        </w:rPr>
        <w:t>大数据</w:t>
      </w:r>
      <w:r>
        <w:rPr>
          <w:rFonts w:ascii="宋体" w:eastAsia="宋体" w:hAnsi="宋体" w:hint="eastAsia"/>
          <w:kern w:val="0"/>
          <w:szCs w:val="21"/>
        </w:rPr>
        <w:t>可视化</w:t>
      </w:r>
      <w:r w:rsidRPr="00B478AB">
        <w:rPr>
          <w:rFonts w:ascii="宋体" w:eastAsia="宋体" w:hAnsi="宋体" w:hint="eastAsia"/>
          <w:kern w:val="0"/>
          <w:szCs w:val="21"/>
        </w:rPr>
        <w:t>的相关原理和方法，</w:t>
      </w:r>
      <w:r>
        <w:rPr>
          <w:rFonts w:ascii="宋体" w:eastAsia="宋体" w:hAnsi="宋体" w:hint="eastAsia"/>
          <w:kern w:val="0"/>
          <w:szCs w:val="21"/>
        </w:rPr>
        <w:t>通过城市案例</w:t>
      </w:r>
      <w:r w:rsidRPr="007548F6">
        <w:rPr>
          <w:rFonts w:ascii="宋体" w:eastAsia="宋体" w:hAnsi="宋体"/>
          <w:kern w:val="0"/>
          <w:szCs w:val="21"/>
        </w:rPr>
        <w:t>探索大数据</w:t>
      </w:r>
      <w:r>
        <w:rPr>
          <w:rFonts w:ascii="宋体" w:eastAsia="宋体" w:hAnsi="宋体" w:hint="eastAsia"/>
          <w:kern w:val="0"/>
          <w:szCs w:val="21"/>
        </w:rPr>
        <w:t>可视化</w:t>
      </w:r>
      <w:r w:rsidRPr="007548F6">
        <w:rPr>
          <w:rFonts w:ascii="宋体" w:eastAsia="宋体" w:hAnsi="宋体"/>
          <w:kern w:val="0"/>
          <w:szCs w:val="21"/>
        </w:rPr>
        <w:t>在</w:t>
      </w:r>
      <w:r>
        <w:rPr>
          <w:rFonts w:ascii="宋体" w:eastAsia="宋体" w:hAnsi="宋体" w:hint="eastAsia"/>
          <w:kern w:val="0"/>
          <w:szCs w:val="21"/>
        </w:rPr>
        <w:t>城市管理</w:t>
      </w:r>
      <w:r w:rsidRPr="007548F6">
        <w:rPr>
          <w:rFonts w:ascii="宋体" w:eastAsia="宋体" w:hAnsi="宋体"/>
          <w:kern w:val="0"/>
          <w:szCs w:val="21"/>
        </w:rPr>
        <w:t>领域的应用</w:t>
      </w:r>
      <w:r>
        <w:rPr>
          <w:rFonts w:ascii="宋体" w:eastAsia="宋体" w:hAnsi="宋体" w:hint="eastAsia"/>
          <w:kern w:val="0"/>
          <w:szCs w:val="21"/>
        </w:rPr>
        <w:t>，旨在</w:t>
      </w:r>
      <w:r w:rsidRPr="00B478AB">
        <w:rPr>
          <w:rFonts w:ascii="宋体" w:eastAsia="宋体" w:hAnsi="宋体"/>
          <w:kern w:val="0"/>
          <w:szCs w:val="21"/>
        </w:rPr>
        <w:t>培养学生</w:t>
      </w:r>
      <w:r>
        <w:rPr>
          <w:rFonts w:ascii="宋体" w:eastAsia="宋体" w:hAnsi="宋体" w:hint="eastAsia"/>
          <w:kern w:val="0"/>
          <w:szCs w:val="21"/>
        </w:rPr>
        <w:t>应用实践</w:t>
      </w:r>
      <w:r w:rsidRPr="00B478AB">
        <w:rPr>
          <w:rFonts w:ascii="宋体" w:eastAsia="宋体" w:hAnsi="宋体"/>
          <w:kern w:val="0"/>
          <w:szCs w:val="21"/>
        </w:rPr>
        <w:t>的能力</w:t>
      </w:r>
      <w:r w:rsidRPr="007548F6">
        <w:rPr>
          <w:rFonts w:ascii="宋体" w:eastAsia="宋体" w:hAnsi="宋体"/>
          <w:kern w:val="0"/>
          <w:szCs w:val="21"/>
        </w:rPr>
        <w:t>。教学过程中，</w:t>
      </w:r>
      <w:r>
        <w:rPr>
          <w:rFonts w:ascii="宋体" w:eastAsia="宋体" w:hAnsi="宋体" w:hint="eastAsia"/>
          <w:kern w:val="0"/>
          <w:szCs w:val="21"/>
        </w:rPr>
        <w:t>使</w:t>
      </w:r>
      <w:r w:rsidRPr="007548F6">
        <w:rPr>
          <w:rFonts w:ascii="宋体" w:eastAsia="宋体" w:hAnsi="宋体"/>
          <w:kern w:val="0"/>
          <w:szCs w:val="21"/>
        </w:rPr>
        <w:t>学生</w:t>
      </w:r>
      <w:r>
        <w:rPr>
          <w:rFonts w:ascii="宋体" w:eastAsia="宋体" w:hAnsi="宋体" w:hint="eastAsia"/>
          <w:kern w:val="0"/>
          <w:szCs w:val="21"/>
        </w:rPr>
        <w:t>进一步</w:t>
      </w:r>
      <w:r w:rsidRPr="007548F6">
        <w:rPr>
          <w:rFonts w:ascii="宋体" w:eastAsia="宋体" w:hAnsi="宋体"/>
          <w:kern w:val="0"/>
          <w:szCs w:val="21"/>
        </w:rPr>
        <w:t>学习和掌握</w:t>
      </w:r>
      <w:r>
        <w:rPr>
          <w:rFonts w:ascii="宋体" w:eastAsia="宋体" w:hAnsi="宋体" w:hint="eastAsia"/>
          <w:kern w:val="0"/>
          <w:szCs w:val="21"/>
        </w:rPr>
        <w:t>城市</w:t>
      </w:r>
      <w:r w:rsidRPr="007548F6">
        <w:rPr>
          <w:rFonts w:ascii="宋体" w:eastAsia="宋体" w:hAnsi="宋体"/>
          <w:kern w:val="0"/>
          <w:szCs w:val="21"/>
        </w:rPr>
        <w:t>大数据</w:t>
      </w:r>
      <w:r>
        <w:rPr>
          <w:rFonts w:ascii="宋体" w:eastAsia="宋体" w:hAnsi="宋体" w:hint="eastAsia"/>
          <w:kern w:val="0"/>
          <w:szCs w:val="21"/>
        </w:rPr>
        <w:t>可视化理论与</w:t>
      </w:r>
      <w:r w:rsidRPr="007548F6">
        <w:rPr>
          <w:rFonts w:ascii="宋体" w:eastAsia="宋体" w:hAnsi="宋体"/>
          <w:kern w:val="0"/>
          <w:szCs w:val="21"/>
        </w:rPr>
        <w:t>方法，结合</w:t>
      </w:r>
      <w:r w:rsidRPr="008301E0">
        <w:rPr>
          <w:rFonts w:ascii="宋体" w:eastAsia="宋体" w:hAnsi="宋体" w:hint="eastAsia"/>
          <w:kern w:val="0"/>
          <w:szCs w:val="21"/>
        </w:rPr>
        <w:t>城市规划与管理</w:t>
      </w:r>
      <w:r>
        <w:rPr>
          <w:rFonts w:ascii="宋体" w:eastAsia="宋体" w:hAnsi="宋体" w:hint="eastAsia"/>
          <w:kern w:val="0"/>
          <w:szCs w:val="21"/>
        </w:rPr>
        <w:t>、</w:t>
      </w:r>
      <w:r w:rsidRPr="008301E0">
        <w:rPr>
          <w:rFonts w:ascii="宋体" w:eastAsia="宋体" w:hAnsi="宋体" w:hint="eastAsia"/>
          <w:kern w:val="0"/>
          <w:szCs w:val="21"/>
        </w:rPr>
        <w:t>城市公共治理</w:t>
      </w:r>
      <w:r>
        <w:rPr>
          <w:rFonts w:ascii="宋体" w:eastAsia="宋体" w:hAnsi="宋体" w:hint="eastAsia"/>
          <w:kern w:val="0"/>
          <w:szCs w:val="21"/>
        </w:rPr>
        <w:t>、</w:t>
      </w:r>
      <w:r w:rsidRPr="008301E0">
        <w:rPr>
          <w:rFonts w:ascii="宋体" w:eastAsia="宋体" w:hAnsi="宋体" w:hint="eastAsia"/>
          <w:kern w:val="0"/>
          <w:szCs w:val="21"/>
        </w:rPr>
        <w:t>城市和区域发展专题</w:t>
      </w:r>
      <w:r>
        <w:rPr>
          <w:rFonts w:ascii="宋体" w:eastAsia="宋体" w:hAnsi="宋体" w:hint="eastAsia"/>
          <w:kern w:val="0"/>
          <w:szCs w:val="21"/>
        </w:rPr>
        <w:t>典型案例</w:t>
      </w:r>
      <w:r w:rsidRPr="007548F6">
        <w:rPr>
          <w:rFonts w:ascii="宋体" w:eastAsia="宋体" w:hAnsi="宋体"/>
          <w:kern w:val="0"/>
          <w:szCs w:val="21"/>
        </w:rPr>
        <w:t>，培养学生</w:t>
      </w:r>
      <w:r>
        <w:rPr>
          <w:rFonts w:ascii="宋体" w:eastAsia="宋体" w:hAnsi="宋体" w:hint="eastAsia"/>
          <w:kern w:val="0"/>
          <w:szCs w:val="21"/>
        </w:rPr>
        <w:t>理论联系实际</w:t>
      </w:r>
      <w:r w:rsidRPr="007548F6">
        <w:rPr>
          <w:rFonts w:ascii="宋体" w:eastAsia="宋体" w:hAnsi="宋体"/>
          <w:kern w:val="0"/>
          <w:szCs w:val="21"/>
        </w:rPr>
        <w:t>能力。</w:t>
      </w:r>
      <w:r w:rsidRPr="00B478AB">
        <w:rPr>
          <w:rFonts w:ascii="宋体" w:eastAsia="宋体" w:hAnsi="宋体" w:hint="eastAsia"/>
          <w:kern w:val="0"/>
          <w:szCs w:val="21"/>
        </w:rPr>
        <w:t>本课程是一门培养学生掌握相关</w:t>
      </w:r>
      <w:r>
        <w:rPr>
          <w:rFonts w:ascii="宋体" w:eastAsia="宋体" w:hAnsi="宋体" w:hint="eastAsia"/>
          <w:kern w:val="0"/>
          <w:szCs w:val="21"/>
        </w:rPr>
        <w:t>理论与实践，</w:t>
      </w:r>
      <w:r w:rsidRPr="00B478AB">
        <w:rPr>
          <w:rFonts w:ascii="宋体" w:eastAsia="宋体" w:hAnsi="宋体" w:hint="eastAsia"/>
          <w:kern w:val="0"/>
          <w:szCs w:val="21"/>
        </w:rPr>
        <w:t>能够独立进行</w:t>
      </w:r>
      <w:r>
        <w:rPr>
          <w:rFonts w:ascii="宋体" w:eastAsia="宋体" w:hAnsi="宋体" w:hint="eastAsia"/>
          <w:kern w:val="0"/>
          <w:szCs w:val="21"/>
        </w:rPr>
        <w:t>城市</w:t>
      </w:r>
      <w:r w:rsidRPr="00B478AB">
        <w:rPr>
          <w:rFonts w:ascii="宋体" w:eastAsia="宋体" w:hAnsi="宋体" w:hint="eastAsia"/>
          <w:kern w:val="0"/>
          <w:szCs w:val="21"/>
        </w:rPr>
        <w:t>大数据</w:t>
      </w:r>
      <w:r>
        <w:rPr>
          <w:rFonts w:ascii="宋体" w:eastAsia="宋体" w:hAnsi="宋体" w:hint="eastAsia"/>
          <w:kern w:val="0"/>
          <w:szCs w:val="21"/>
        </w:rPr>
        <w:t>可视化</w:t>
      </w:r>
      <w:r w:rsidRPr="00B478AB">
        <w:rPr>
          <w:rFonts w:ascii="宋体" w:eastAsia="宋体" w:hAnsi="宋体" w:hint="eastAsia"/>
          <w:kern w:val="0"/>
          <w:szCs w:val="21"/>
        </w:rPr>
        <w:t>分析和应用的实践性较强的课程</w:t>
      </w:r>
      <w:r>
        <w:rPr>
          <w:rFonts w:ascii="宋体" w:eastAsia="宋体" w:hAnsi="宋体" w:hint="eastAsia"/>
          <w:kern w:val="0"/>
          <w:szCs w:val="21"/>
        </w:rPr>
        <w:t>。</w:t>
      </w:r>
    </w:p>
    <w:p w:rsidR="006D4736" w:rsidRPr="00272504" w:rsidRDefault="006D4736" w:rsidP="006D4736">
      <w:pPr>
        <w:widowControl/>
        <w:spacing w:line="560" w:lineRule="exact"/>
        <w:ind w:firstLineChars="200" w:firstLine="400"/>
        <w:rPr>
          <w:rFonts w:ascii="Times New Roman" w:eastAsia="仿宋_GB2312" w:hAnsi="Times New Roman" w:cs="Times New Roman"/>
          <w:szCs w:val="21"/>
        </w:rPr>
      </w:pPr>
      <w:bookmarkStart w:id="2" w:name="OLE_LINK1"/>
      <w:bookmarkStart w:id="3" w:name="OLE_LINK2"/>
      <w:r w:rsidRPr="003F40AA">
        <w:rPr>
          <w:rStyle w:val="longtext1"/>
          <w:rFonts w:ascii="Times New Roman" w:eastAsia="仿宋_GB2312" w:hAnsi="Times New Roman"/>
          <w:color w:val="000000"/>
          <w:szCs w:val="21"/>
        </w:rPr>
        <w:t>This course is</w:t>
      </w:r>
      <w:r>
        <w:rPr>
          <w:rStyle w:val="longtext1"/>
          <w:rFonts w:ascii="Times New Roman" w:eastAsia="仿宋_GB2312" w:hAnsi="Times New Roman"/>
          <w:color w:val="000000"/>
          <w:szCs w:val="21"/>
        </w:rPr>
        <w:t xml:space="preserve"> </w:t>
      </w:r>
      <w:r>
        <w:rPr>
          <w:rStyle w:val="longtext1"/>
          <w:rFonts w:ascii="Times New Roman" w:eastAsia="仿宋_GB2312" w:hAnsi="Times New Roman" w:hint="eastAsia"/>
          <w:color w:val="000000"/>
          <w:szCs w:val="21"/>
        </w:rPr>
        <w:t>aim</w:t>
      </w:r>
      <w:r>
        <w:rPr>
          <w:rStyle w:val="longtext1"/>
          <w:rFonts w:ascii="Times New Roman" w:eastAsia="仿宋_GB2312" w:hAnsi="Times New Roman"/>
          <w:color w:val="000000"/>
          <w:szCs w:val="21"/>
        </w:rPr>
        <w:t xml:space="preserve">ed at </w:t>
      </w:r>
      <w:r w:rsidRPr="00A8178B">
        <w:rPr>
          <w:rStyle w:val="longtext1"/>
          <w:rFonts w:ascii="Times New Roman" w:eastAsia="仿宋_GB2312" w:hAnsi="Times New Roman"/>
          <w:color w:val="000000"/>
          <w:szCs w:val="21"/>
        </w:rPr>
        <w:t>train</w:t>
      </w:r>
      <w:r>
        <w:rPr>
          <w:rStyle w:val="longtext1"/>
          <w:rFonts w:ascii="Times New Roman" w:eastAsia="仿宋_GB2312" w:hAnsi="Times New Roman"/>
          <w:color w:val="000000"/>
          <w:szCs w:val="21"/>
        </w:rPr>
        <w:t>ing</w:t>
      </w:r>
      <w:r w:rsidRPr="00A8178B">
        <w:rPr>
          <w:rStyle w:val="longtext1"/>
          <w:rFonts w:ascii="Times New Roman" w:eastAsia="仿宋_GB2312" w:hAnsi="Times New Roman"/>
          <w:color w:val="000000"/>
          <w:szCs w:val="21"/>
        </w:rPr>
        <w:t xml:space="preserve"> urban management professionals to meet the development needs </w:t>
      </w:r>
      <w:r>
        <w:rPr>
          <w:rStyle w:val="longtext1"/>
          <w:rFonts w:ascii="Times New Roman" w:eastAsia="仿宋_GB2312" w:hAnsi="Times New Roman"/>
          <w:color w:val="000000"/>
          <w:szCs w:val="21"/>
        </w:rPr>
        <w:t>in</w:t>
      </w:r>
      <w:r w:rsidRPr="00A8178B">
        <w:rPr>
          <w:rStyle w:val="longtext1"/>
          <w:rFonts w:ascii="Times New Roman" w:eastAsia="仿宋_GB2312" w:hAnsi="Times New Roman"/>
          <w:color w:val="000000"/>
          <w:szCs w:val="21"/>
        </w:rPr>
        <w:t xml:space="preserve"> the era of big data</w:t>
      </w:r>
      <w:r>
        <w:rPr>
          <w:rStyle w:val="longtext1"/>
          <w:rFonts w:ascii="Times New Roman" w:eastAsia="仿宋_GB2312" w:hAnsi="Times New Roman"/>
          <w:color w:val="000000"/>
          <w:szCs w:val="21"/>
        </w:rPr>
        <w:t xml:space="preserve">. </w:t>
      </w:r>
      <w:r w:rsidRPr="008301E0">
        <w:rPr>
          <w:rStyle w:val="longtext1"/>
          <w:rFonts w:ascii="Times New Roman" w:eastAsia="仿宋_GB2312" w:hAnsi="Times New Roman"/>
          <w:color w:val="000000"/>
          <w:szCs w:val="21"/>
        </w:rPr>
        <w:t xml:space="preserve">It elaborates relevant </w:t>
      </w:r>
      <w:r>
        <w:rPr>
          <w:rStyle w:val="longtext1"/>
          <w:rFonts w:ascii="Times New Roman" w:eastAsia="仿宋_GB2312" w:hAnsi="Times New Roman"/>
          <w:color w:val="000000"/>
          <w:szCs w:val="21"/>
        </w:rPr>
        <w:t>theories</w:t>
      </w:r>
      <w:r w:rsidRPr="008301E0">
        <w:rPr>
          <w:rStyle w:val="longtext1"/>
          <w:rFonts w:ascii="Times New Roman" w:eastAsia="仿宋_GB2312" w:hAnsi="Times New Roman"/>
          <w:color w:val="000000"/>
          <w:szCs w:val="21"/>
        </w:rPr>
        <w:t xml:space="preserve"> and methods of urban big data visualization, and explores the application of big data visualization in the field of urban management through urban cases, aiming to cultivate students' </w:t>
      </w:r>
      <w:r>
        <w:rPr>
          <w:rStyle w:val="longtext1"/>
          <w:rFonts w:ascii="Times New Roman" w:eastAsia="仿宋_GB2312" w:hAnsi="Times New Roman" w:hint="eastAsia"/>
          <w:color w:val="000000"/>
          <w:szCs w:val="21"/>
        </w:rPr>
        <w:t>practical</w:t>
      </w:r>
      <w:r>
        <w:rPr>
          <w:rStyle w:val="longtext1"/>
          <w:rFonts w:ascii="Times New Roman" w:eastAsia="仿宋_GB2312" w:hAnsi="Times New Roman"/>
          <w:color w:val="000000"/>
          <w:szCs w:val="21"/>
        </w:rPr>
        <w:t xml:space="preserve"> </w:t>
      </w:r>
      <w:r w:rsidRPr="008301E0">
        <w:rPr>
          <w:rStyle w:val="longtext1"/>
          <w:rFonts w:ascii="Times New Roman" w:eastAsia="仿宋_GB2312" w:hAnsi="Times New Roman"/>
          <w:color w:val="000000"/>
          <w:szCs w:val="21"/>
        </w:rPr>
        <w:t xml:space="preserve">ability. During the teaching process, students will further learn and master the theories and methods of urban big data visualization, </w:t>
      </w:r>
      <w:r>
        <w:rPr>
          <w:rStyle w:val="longtext1"/>
          <w:rFonts w:ascii="Times New Roman" w:eastAsia="仿宋_GB2312" w:hAnsi="Times New Roman"/>
          <w:color w:val="000000"/>
          <w:szCs w:val="21"/>
        </w:rPr>
        <w:t>through</w:t>
      </w:r>
      <w:r w:rsidRPr="008301E0">
        <w:rPr>
          <w:rStyle w:val="longtext1"/>
          <w:rFonts w:ascii="Times New Roman" w:eastAsia="仿宋_GB2312" w:hAnsi="Times New Roman"/>
          <w:color w:val="000000"/>
          <w:szCs w:val="21"/>
        </w:rPr>
        <w:t xml:space="preserve"> typical cases of urban planning and management, urban public governance and urban and regional development</w:t>
      </w:r>
      <w:r>
        <w:rPr>
          <w:rStyle w:val="longtext1"/>
          <w:rFonts w:ascii="Times New Roman" w:eastAsia="仿宋_GB2312" w:hAnsi="Times New Roman"/>
          <w:color w:val="000000"/>
          <w:szCs w:val="21"/>
        </w:rPr>
        <w:t xml:space="preserve">, which will </w:t>
      </w:r>
      <w:r w:rsidRPr="008301E0">
        <w:rPr>
          <w:rStyle w:val="longtext1"/>
          <w:rFonts w:ascii="Times New Roman" w:eastAsia="仿宋_GB2312" w:hAnsi="Times New Roman"/>
          <w:color w:val="000000"/>
          <w:szCs w:val="21"/>
        </w:rPr>
        <w:t xml:space="preserve">cultivate students' ability to combine theory with practice. This course is a practical course that cultivates students </w:t>
      </w:r>
      <w:r w:rsidRPr="008301E0">
        <w:rPr>
          <w:rStyle w:val="longtext1"/>
          <w:rFonts w:ascii="Times New Roman" w:eastAsia="仿宋_GB2312" w:hAnsi="Times New Roman"/>
          <w:color w:val="000000"/>
          <w:szCs w:val="21"/>
        </w:rPr>
        <w:lastRenderedPageBreak/>
        <w:t>to master relevant theories and practices, and to be able to independently conduct urban big data visualization.</w:t>
      </w:r>
      <w:bookmarkEnd w:id="2"/>
      <w:bookmarkEnd w:id="3"/>
    </w:p>
    <w:p w:rsidR="00EF6E43" w:rsidRPr="006D4736" w:rsidRDefault="00EF6E43"/>
    <w:sectPr w:rsidR="00EF6E43" w:rsidRPr="006D47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736"/>
    <w:rsid w:val="00276C64"/>
    <w:rsid w:val="006D4736"/>
    <w:rsid w:val="00EF6E43"/>
    <w:rsid w:val="00F6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16430C-2CC4-43A2-85F9-2C3450B30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7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1">
    <w:name w:val="long_text1"/>
    <w:uiPriority w:val="99"/>
    <w:rsid w:val="006D4736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Tansy</dc:creator>
  <cp:keywords/>
  <dc:description/>
  <cp:lastModifiedBy>Tansy</cp:lastModifiedBy>
  <cp:revision>1</cp:revision>
  <dcterms:created xsi:type="dcterms:W3CDTF">2021-04-24T08:24:00Z</dcterms:created>
  <dcterms:modified xsi:type="dcterms:W3CDTF">2021-04-24T08:24:00Z</dcterms:modified>
</cp:coreProperties>
</file>