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仿宋_GB2312"/>
          <w:sz w:val="32"/>
          <w:szCs w:val="32"/>
        </w:rPr>
      </w:pPr>
      <w:r>
        <w:rPr>
          <w:rFonts w:hint="eastAsia" w:ascii="Times New Roman" w:hAnsi="Times New Roman" w:eastAsia="黑体"/>
          <w:kern w:val="0"/>
          <w:sz w:val="30"/>
          <w:szCs w:val="30"/>
        </w:rPr>
        <w:t>《应用多元统计分析（英语）》课程简介</w:t>
      </w:r>
    </w:p>
    <w:p>
      <w:pPr>
        <w:tabs>
          <w:tab w:val="left" w:pos="4111"/>
        </w:tabs>
        <w:adjustRightInd w:val="0"/>
        <w:snapToGrid w:val="0"/>
        <w:spacing w:line="360" w:lineRule="auto"/>
        <w:jc w:val="center"/>
        <w:rPr>
          <w:rFonts w:ascii="Times New Roman" w:hAnsi="Times New Roman"/>
          <w:bCs/>
          <w:color w:val="000000"/>
          <w:kern w:val="0"/>
          <w:sz w:val="28"/>
          <w:szCs w:val="28"/>
        </w:rPr>
      </w:pPr>
      <w:r>
        <w:rPr>
          <w:rFonts w:ascii="Times New Roman" w:hAnsi="Times New Roman"/>
          <w:bCs/>
          <w:color w:val="000000"/>
          <w:kern w:val="0"/>
          <w:sz w:val="28"/>
          <w:szCs w:val="28"/>
        </w:rPr>
        <w:t>Applied Multivariate Statistical Analysis</w:t>
      </w:r>
    </w:p>
    <w:p>
      <w:pPr>
        <w:tabs>
          <w:tab w:val="left" w:pos="4111"/>
        </w:tabs>
        <w:adjustRightInd w:val="0"/>
        <w:snapToGrid w:val="0"/>
        <w:spacing w:line="360" w:lineRule="auto"/>
        <w:rPr>
          <w:rFonts w:hint="eastAsia" w:ascii="Times New Roman" w:hAnsi="Times New Roman" w:eastAsia="黑体"/>
          <w:szCs w:val="21"/>
          <w:lang w:val="en-US" w:eastAsia="zh-CN"/>
        </w:rPr>
      </w:pPr>
      <w:r>
        <w:rPr>
          <w:rFonts w:ascii="Times New Roman" w:hAnsi="Times New Roman" w:eastAsia="黑体"/>
          <w:szCs w:val="21"/>
        </w:rPr>
        <w:t>课程代码：</w:t>
      </w:r>
      <w:r>
        <w:rPr>
          <w:rFonts w:hint="eastAsia" w:ascii="Times New Roman" w:hAnsi="Times New Roman" w:eastAsia="黑体"/>
          <w:szCs w:val="21"/>
        </w:rPr>
        <w:t>1</w:t>
      </w:r>
      <w:r>
        <w:rPr>
          <w:rFonts w:ascii="Times New Roman" w:hAnsi="Times New Roman" w:eastAsia="黑体"/>
          <w:szCs w:val="21"/>
        </w:rPr>
        <w:t>51393</w:t>
      </w:r>
      <w:r>
        <w:rPr>
          <w:rFonts w:hint="eastAsia" w:ascii="Times New Roman" w:hAnsi="Times New Roman" w:eastAsia="黑体"/>
          <w:szCs w:val="21"/>
          <w:lang w:val="en-US" w:eastAsia="zh-CN"/>
        </w:rPr>
        <w:t>B</w:t>
      </w:r>
      <w:r>
        <w:rPr>
          <w:rFonts w:ascii="Times New Roman" w:hAnsi="Times New Roman" w:eastAsia="黑体"/>
          <w:szCs w:val="21"/>
        </w:rPr>
        <w:tab/>
      </w:r>
      <w:r>
        <w:rPr>
          <w:rFonts w:ascii="Times New Roman" w:hAnsi="Times New Roman" w:eastAsia="黑体"/>
          <w:b/>
          <w:szCs w:val="21"/>
        </w:rPr>
        <w:t>Course Code：</w:t>
      </w:r>
      <w:r>
        <w:rPr>
          <w:rFonts w:hint="eastAsia" w:ascii="Times New Roman" w:hAnsi="Times New Roman" w:eastAsia="黑体"/>
          <w:b/>
          <w:szCs w:val="21"/>
        </w:rPr>
        <w:t>151393</w:t>
      </w:r>
      <w:r>
        <w:rPr>
          <w:rFonts w:hint="eastAsia" w:ascii="Times New Roman" w:hAnsi="Times New Roman" w:eastAsia="黑体"/>
          <w:b/>
          <w:szCs w:val="21"/>
          <w:lang w:val="en-US" w:eastAsia="zh-CN"/>
        </w:rPr>
        <w:t>B</w:t>
      </w:r>
    </w:p>
    <w:p>
      <w:pPr>
        <w:tabs>
          <w:tab w:val="left" w:pos="4111"/>
        </w:tabs>
        <w:adjustRightInd w:val="0"/>
        <w:snapToGrid w:val="0"/>
        <w:spacing w:line="360" w:lineRule="auto"/>
        <w:ind w:left="4095" w:hanging="4095" w:hangingChars="1950"/>
        <w:rPr>
          <w:rFonts w:ascii="Times New Roman" w:hAnsi="Times New Roman" w:eastAsia="黑体"/>
          <w:szCs w:val="21"/>
        </w:rPr>
      </w:pPr>
      <w:r>
        <w:rPr>
          <w:rFonts w:ascii="Times New Roman" w:hAnsi="Times New Roman" w:eastAsia="黑体"/>
          <w:szCs w:val="21"/>
        </w:rPr>
        <w:t>课程名称：</w:t>
      </w:r>
      <w:r>
        <w:rPr>
          <w:rFonts w:hint="eastAsia" w:ascii="Times New Roman" w:hAnsi="Times New Roman" w:eastAsia="黑体"/>
          <w:szCs w:val="21"/>
        </w:rPr>
        <w:t>应用多元统计分析（英语）</w:t>
      </w:r>
      <w:r>
        <w:rPr>
          <w:rFonts w:ascii="Times New Roman" w:hAnsi="Times New Roman" w:eastAsia="黑体"/>
          <w:szCs w:val="21"/>
        </w:rPr>
        <w:tab/>
      </w:r>
      <w:r>
        <w:rPr>
          <w:rFonts w:ascii="Times New Roman" w:hAnsi="Times New Roman" w:eastAsia="黑体"/>
          <w:b/>
          <w:szCs w:val="21"/>
        </w:rPr>
        <w:t>Course Name：</w:t>
      </w:r>
      <w:r>
        <w:rPr>
          <w:rFonts w:ascii="Times New Roman" w:hAnsi="Times New Roman" w:eastAsia="黑体"/>
          <w:szCs w:val="21"/>
        </w:rPr>
        <w:t>Applied Multivariate Statistical Analysis</w:t>
      </w:r>
    </w:p>
    <w:p>
      <w:pPr>
        <w:tabs>
          <w:tab w:val="left" w:pos="4111"/>
        </w:tabs>
        <w:adjustRightInd w:val="0"/>
        <w:snapToGrid w:val="0"/>
        <w:spacing w:line="360" w:lineRule="auto"/>
        <w:rPr>
          <w:rFonts w:hint="default" w:ascii="Times New Roman" w:hAnsi="Times New Roman" w:eastAsia="黑体"/>
          <w:szCs w:val="21"/>
          <w:lang w:val="en-US" w:eastAsia="zh-CN"/>
        </w:rPr>
      </w:pPr>
      <w:r>
        <w:rPr>
          <w:rFonts w:ascii="Times New Roman" w:hAnsi="Times New Roman" w:eastAsia="黑体"/>
          <w:szCs w:val="21"/>
        </w:rPr>
        <w:t>学时：</w:t>
      </w:r>
      <w:r>
        <w:rPr>
          <w:rFonts w:hint="eastAsia" w:ascii="Times New Roman" w:hAnsi="Times New Roman" w:eastAsia="黑体"/>
          <w:szCs w:val="21"/>
          <w:lang w:val="en-US" w:eastAsia="zh-CN"/>
        </w:rPr>
        <w:t>48</w:t>
      </w:r>
      <w:r>
        <w:rPr>
          <w:rFonts w:ascii="Times New Roman" w:hAnsi="Times New Roman" w:eastAsia="黑体"/>
          <w:szCs w:val="21"/>
        </w:rPr>
        <w:tab/>
      </w:r>
      <w:r>
        <w:rPr>
          <w:rFonts w:ascii="Times New Roman" w:hAnsi="Times New Roman" w:eastAsia="黑体"/>
          <w:b/>
          <w:szCs w:val="21"/>
        </w:rPr>
        <w:t>Periods：</w:t>
      </w:r>
      <w:r>
        <w:rPr>
          <w:rFonts w:hint="eastAsia" w:ascii="Times New Roman" w:hAnsi="Times New Roman" w:eastAsia="黑体"/>
          <w:b/>
          <w:szCs w:val="21"/>
          <w:lang w:val="en-US" w:eastAsia="zh-CN"/>
        </w:rPr>
        <w:t>48</w:t>
      </w:r>
    </w:p>
    <w:p>
      <w:pPr>
        <w:tabs>
          <w:tab w:val="left" w:pos="4111"/>
        </w:tabs>
        <w:adjustRightInd w:val="0"/>
        <w:snapToGrid w:val="0"/>
        <w:spacing w:line="360" w:lineRule="auto"/>
        <w:rPr>
          <w:rFonts w:hint="eastAsia" w:ascii="Times New Roman" w:hAnsi="Times New Roman" w:eastAsia="黑体"/>
          <w:szCs w:val="21"/>
          <w:lang w:val="en-US" w:eastAsia="zh-CN"/>
        </w:rPr>
      </w:pPr>
      <w:r>
        <w:rPr>
          <w:rFonts w:ascii="Times New Roman" w:hAnsi="Times New Roman" w:eastAsia="黑体"/>
          <w:szCs w:val="21"/>
        </w:rPr>
        <w:t>学分：</w:t>
      </w:r>
      <w:r>
        <w:rPr>
          <w:rFonts w:hint="eastAsia" w:ascii="Times New Roman" w:hAnsi="Times New Roman" w:eastAsia="黑体"/>
          <w:szCs w:val="21"/>
          <w:lang w:val="en-US" w:eastAsia="zh-CN"/>
        </w:rPr>
        <w:t>3</w:t>
      </w:r>
      <w:r>
        <w:rPr>
          <w:rFonts w:ascii="Times New Roman" w:hAnsi="Times New Roman" w:eastAsia="黑体"/>
          <w:szCs w:val="21"/>
        </w:rPr>
        <w:tab/>
      </w:r>
      <w:r>
        <w:rPr>
          <w:rFonts w:ascii="Times New Roman" w:hAnsi="Times New Roman" w:eastAsia="黑体"/>
          <w:b/>
          <w:szCs w:val="21"/>
        </w:rPr>
        <w:t>Credits：</w:t>
      </w:r>
      <w:r>
        <w:rPr>
          <w:rFonts w:hint="eastAsia" w:ascii="Times New Roman" w:hAnsi="Times New Roman" w:eastAsia="黑体"/>
          <w:b/>
          <w:szCs w:val="21"/>
          <w:lang w:val="en-US" w:eastAsia="zh-CN"/>
        </w:rPr>
        <w:t>3</w:t>
      </w:r>
      <w:bookmarkStart w:id="0" w:name="_GoBack"/>
      <w:bookmarkEnd w:id="0"/>
    </w:p>
    <w:p>
      <w:pPr>
        <w:tabs>
          <w:tab w:val="left" w:pos="4111"/>
        </w:tabs>
        <w:adjustRightInd w:val="0"/>
        <w:snapToGrid w:val="0"/>
        <w:spacing w:line="360" w:lineRule="auto"/>
        <w:rPr>
          <w:rFonts w:ascii="Times New Roman" w:hAnsi="Times New Roman" w:eastAsia="黑体"/>
          <w:kern w:val="0"/>
          <w:szCs w:val="21"/>
        </w:rPr>
      </w:pPr>
      <w:r>
        <w:rPr>
          <w:rFonts w:ascii="Times New Roman" w:hAnsi="Times New Roman" w:eastAsia="黑体"/>
          <w:szCs w:val="21"/>
        </w:rPr>
        <w:t>考核方式：</w:t>
      </w:r>
      <w:r>
        <w:rPr>
          <w:rFonts w:hint="eastAsia" w:ascii="Times New Roman" w:hAnsi="Times New Roman" w:eastAsia="黑体"/>
          <w:szCs w:val="21"/>
        </w:rPr>
        <w:t>考查</w:t>
      </w:r>
      <w:r>
        <w:rPr>
          <w:rFonts w:ascii="Times New Roman" w:hAnsi="Times New Roman" w:eastAsia="黑体"/>
          <w:szCs w:val="21"/>
        </w:rPr>
        <w:tab/>
      </w:r>
      <w:r>
        <w:rPr>
          <w:rFonts w:ascii="Times New Roman" w:hAnsi="Times New Roman" w:eastAsia="黑体"/>
          <w:b/>
          <w:szCs w:val="21"/>
        </w:rPr>
        <w:t>Assessment</w:t>
      </w:r>
      <w:r>
        <w:rPr>
          <w:rFonts w:ascii="Times New Roman" w:hAnsi="Times New Roman" w:eastAsia="黑体"/>
          <w:b/>
          <w:bCs/>
          <w:szCs w:val="21"/>
        </w:rPr>
        <w:t>：</w:t>
      </w:r>
      <w:r>
        <w:rPr>
          <w:rFonts w:ascii="Times New Roman" w:hAnsi="Times New Roman" w:eastAsia="黑体"/>
          <w:kern w:val="0"/>
          <w:szCs w:val="21"/>
        </w:rPr>
        <w:t>Assignment</w:t>
      </w:r>
    </w:p>
    <w:p>
      <w:pPr>
        <w:tabs>
          <w:tab w:val="left" w:pos="4111"/>
        </w:tabs>
        <w:adjustRightInd w:val="0"/>
        <w:snapToGrid w:val="0"/>
        <w:spacing w:line="360" w:lineRule="auto"/>
        <w:rPr>
          <w:rFonts w:ascii="Times New Roman" w:hAnsi="Times New Roman" w:eastAsia="黑体"/>
          <w:szCs w:val="21"/>
        </w:rPr>
      </w:pPr>
      <w:r>
        <w:rPr>
          <w:rFonts w:ascii="Times New Roman" w:hAnsi="Times New Roman" w:eastAsia="黑体"/>
          <w:szCs w:val="21"/>
        </w:rPr>
        <w:t>先修课程：</w:t>
      </w:r>
      <w:r>
        <w:rPr>
          <w:rFonts w:hint="eastAsia" w:ascii="Times New Roman" w:hAnsi="Times New Roman" w:eastAsia="黑体"/>
          <w:szCs w:val="21"/>
        </w:rPr>
        <w:t xml:space="preserve">高等代数、概率论、数理统计   </w:t>
      </w:r>
      <w:r>
        <w:rPr>
          <w:rFonts w:ascii="Times New Roman" w:hAnsi="Times New Roman" w:eastAsia="黑体"/>
          <w:b/>
          <w:bCs/>
          <w:szCs w:val="21"/>
        </w:rPr>
        <w:t>Preparatory Courses：</w:t>
      </w:r>
      <w:r>
        <w:rPr>
          <w:rFonts w:ascii="Times New Roman" w:hAnsi="Times New Roman" w:eastAsia="黑体"/>
          <w:bCs/>
          <w:szCs w:val="21"/>
        </w:rPr>
        <w:t>Advanced</w:t>
      </w:r>
      <w:r>
        <w:rPr>
          <w:rFonts w:hint="eastAsia" w:ascii="Times New Roman" w:hAnsi="Times New Roman" w:eastAsia="黑体"/>
          <w:bCs/>
          <w:szCs w:val="21"/>
        </w:rPr>
        <w:t xml:space="preserve"> algebra，</w:t>
      </w:r>
      <w:r>
        <w:rPr>
          <w:rFonts w:ascii="Times New Roman" w:hAnsi="Times New Roman" w:eastAsia="黑体"/>
          <w:bCs/>
          <w:szCs w:val="21"/>
        </w:rPr>
        <w:t>Probability</w:t>
      </w:r>
      <w:r>
        <w:rPr>
          <w:rFonts w:hint="eastAsia" w:ascii="Times New Roman" w:hAnsi="Times New Roman" w:eastAsia="黑体"/>
          <w:bCs/>
          <w:szCs w:val="21"/>
        </w:rPr>
        <w:t xml:space="preserve"> </w:t>
      </w:r>
      <w:r>
        <w:rPr>
          <w:rFonts w:ascii="Times New Roman" w:hAnsi="Times New Roman" w:eastAsia="黑体"/>
          <w:bCs/>
          <w:szCs w:val="21"/>
        </w:rPr>
        <w:t>Theory</w:t>
      </w:r>
      <w:r>
        <w:rPr>
          <w:rFonts w:hint="eastAsia" w:ascii="Times New Roman" w:hAnsi="Times New Roman" w:eastAsia="黑体"/>
          <w:bCs/>
          <w:szCs w:val="21"/>
        </w:rPr>
        <w:t xml:space="preserve"> and </w:t>
      </w:r>
      <w:r>
        <w:rPr>
          <w:rFonts w:ascii="Times New Roman" w:hAnsi="Times New Roman" w:eastAsia="黑体"/>
          <w:bCs/>
          <w:szCs w:val="21"/>
        </w:rPr>
        <w:t>Mathematics</w:t>
      </w:r>
      <w:r>
        <w:rPr>
          <w:rFonts w:hint="eastAsia" w:ascii="Times New Roman" w:hAnsi="Times New Roman" w:eastAsia="黑体"/>
          <w:bCs/>
          <w:szCs w:val="21"/>
        </w:rPr>
        <w:t xml:space="preserve"> </w:t>
      </w:r>
      <w:r>
        <w:rPr>
          <w:rFonts w:ascii="Times New Roman" w:hAnsi="Times New Roman" w:eastAsia="黑体"/>
          <w:bCs/>
          <w:szCs w:val="21"/>
        </w:rPr>
        <w:t>Statistics</w:t>
      </w:r>
    </w:p>
    <w:p>
      <w:pPr>
        <w:tabs>
          <w:tab w:val="left" w:pos="4111"/>
        </w:tabs>
        <w:adjustRightInd w:val="0"/>
        <w:snapToGrid w:val="0"/>
        <w:spacing w:line="360" w:lineRule="auto"/>
        <w:rPr>
          <w:rFonts w:ascii="Times New Roman" w:hAnsi="Times New Roman" w:eastAsia="黑体"/>
          <w:szCs w:val="21"/>
        </w:rPr>
      </w:pPr>
    </w:p>
    <w:p>
      <w:pPr>
        <w:tabs>
          <w:tab w:val="left" w:pos="6237"/>
        </w:tabs>
        <w:adjustRightInd w:val="0"/>
        <w:snapToGrid w:val="0"/>
        <w:spacing w:line="360" w:lineRule="auto"/>
        <w:ind w:firstLine="1094" w:firstLineChars="521"/>
        <w:jc w:val="left"/>
        <w:rPr>
          <w:rFonts w:ascii="Times New Roman" w:hAnsi="Times New Roman"/>
          <w:szCs w:val="21"/>
        </w:rPr>
      </w:pPr>
      <w:r>
        <w:rPr>
          <w:rFonts w:ascii="Times New Roman" w:hAnsi="Times New Roman"/>
          <w:szCs w:val="21"/>
        </w:rPr>
        <w:tab/>
      </w:r>
    </w:p>
    <w:p>
      <w:pPr>
        <w:pStyle w:val="4"/>
        <w:rPr>
          <w:rFonts w:hint="eastAsia"/>
        </w:rPr>
      </w:pPr>
      <w:r>
        <w:rPr>
          <w:rFonts w:hint="eastAsia" w:ascii="ˎ̥,Verdana,Arial" w:hAnsi="ˎ̥,Verdana,Arial" w:cs="宋体"/>
          <w:color w:val="000000"/>
          <w:sz w:val="24"/>
        </w:rPr>
        <w:t xml:space="preserve">    多元统计分析是数理统计学的一个重要分支，它的研究对象是多个随机变量组成的随机向量。</w:t>
      </w:r>
      <w:r>
        <w:rPr>
          <w:sz w:val="24"/>
        </w:rPr>
        <w:t>本课程讲授</w:t>
      </w:r>
      <w:r>
        <w:rPr>
          <w:rFonts w:hint="eastAsia"/>
          <w:sz w:val="24"/>
        </w:rPr>
        <w:t>经典的</w:t>
      </w:r>
      <w:r>
        <w:rPr>
          <w:sz w:val="24"/>
        </w:rPr>
        <w:t>多元统计分析</w:t>
      </w:r>
      <w:r>
        <w:rPr>
          <w:rFonts w:hint="eastAsia"/>
          <w:sz w:val="24"/>
        </w:rPr>
        <w:t>方法，对于金融学专业来说，要求掌握各个方法的</w:t>
      </w:r>
      <w:r>
        <w:rPr>
          <w:sz w:val="24"/>
        </w:rPr>
        <w:t>基本原理</w:t>
      </w:r>
      <w:r>
        <w:rPr>
          <w:rFonts w:hint="eastAsia"/>
          <w:sz w:val="24"/>
        </w:rPr>
        <w:t>与算法，并且学会使用统计软件实现计算。</w:t>
      </w:r>
      <w:r>
        <w:rPr>
          <w:sz w:val="24"/>
        </w:rPr>
        <w:t>本课程使</w:t>
      </w:r>
      <w:r>
        <w:rPr>
          <w:rFonts w:hint="eastAsia"/>
          <w:sz w:val="24"/>
        </w:rPr>
        <w:t>得</w:t>
      </w:r>
      <w:r>
        <w:rPr>
          <w:sz w:val="24"/>
        </w:rPr>
        <w:t>学生在掌握</w:t>
      </w:r>
      <w:r>
        <w:rPr>
          <w:rFonts w:hint="eastAsia"/>
          <w:sz w:val="24"/>
        </w:rPr>
        <w:t>多元分析</w:t>
      </w:r>
      <w:r>
        <w:rPr>
          <w:sz w:val="24"/>
        </w:rPr>
        <w:t>基础理论和方法的同时</w:t>
      </w:r>
      <w:r>
        <w:rPr>
          <w:rFonts w:hint="eastAsia"/>
          <w:sz w:val="24"/>
        </w:rPr>
        <w:t>，</w:t>
      </w:r>
      <w:r>
        <w:rPr>
          <w:sz w:val="24"/>
        </w:rPr>
        <w:t>能</w:t>
      </w:r>
      <w:r>
        <w:rPr>
          <w:rFonts w:hint="eastAsia"/>
          <w:sz w:val="24"/>
        </w:rPr>
        <w:t>够对多变量的</w:t>
      </w:r>
      <w:r>
        <w:rPr>
          <w:sz w:val="24"/>
        </w:rPr>
        <w:t>实际</w:t>
      </w:r>
      <w:r>
        <w:rPr>
          <w:rFonts w:hint="eastAsia"/>
          <w:sz w:val="24"/>
        </w:rPr>
        <w:t>问题进行数据处理分析应用。本课程在传授学生知识的同时，还注重培养学生社会主义价值观、高尚的职业道德和崇高的爱国情怀。本课程为双语教学。</w:t>
      </w:r>
    </w:p>
    <w:p>
      <w:pPr>
        <w:spacing w:line="360" w:lineRule="auto"/>
        <w:ind w:firstLine="480" w:firstLineChars="200"/>
      </w:pPr>
      <w:r>
        <w:rPr>
          <w:rFonts w:ascii="Times New Roman" w:hAnsi="Times New Roman"/>
          <w:sz w:val="24"/>
        </w:rPr>
        <w:t>Multivariate statistical analysis is an important branch of mathematical statistics, and its object is a random vector consisting of multiple random variables. This course teaches the classical multivariate statistical analysis method. For finance majors, the basic principles and algorithms of each method are required, and the statistical software is used to realize the calculation. The students are able to analyze the practical problems of multiple variables while mastering the basic theories and methods of multivariate analysis. Along with imparting academic skills to students, this course also serves the purpose of cultivating them socialist values, imbuing them with noble professional ethics and stimulating patriotism. This course is bilingual.</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ppleSimplifiedChineseFont">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2FF" w:usb1="400004FF" w:usb2="00000000" w:usb3="00000000" w:csb0="2000019F" w:csb1="00000000"/>
  </w:font>
  <w:font w:name=".PingFangSC-Regular">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ˎ̥,Verdana,Arial">
    <w:altName w:val="Times New Roman"/>
    <w:panose1 w:val="00000000000000000000"/>
    <w:charset w:val="00"/>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204"/>
    <w:rsid w:val="001A6CD5"/>
    <w:rsid w:val="001A7414"/>
    <w:rsid w:val="00351C22"/>
    <w:rsid w:val="005134D4"/>
    <w:rsid w:val="005855AE"/>
    <w:rsid w:val="005A42C5"/>
    <w:rsid w:val="00624BE0"/>
    <w:rsid w:val="00760042"/>
    <w:rsid w:val="00793204"/>
    <w:rsid w:val="009A4771"/>
    <w:rsid w:val="00A656DD"/>
    <w:rsid w:val="00A65EDA"/>
    <w:rsid w:val="00C1421F"/>
    <w:rsid w:val="00C1600A"/>
    <w:rsid w:val="00CE77DF"/>
    <w:rsid w:val="00DB0A67"/>
    <w:rsid w:val="00DF51BA"/>
    <w:rsid w:val="00E55932"/>
    <w:rsid w:val="00EB6115"/>
    <w:rsid w:val="00EE37B6"/>
    <w:rsid w:val="07B83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p1"/>
    <w:basedOn w:val="1"/>
    <w:qFormat/>
    <w:uiPriority w:val="0"/>
    <w:pPr>
      <w:widowControl/>
      <w:jc w:val="left"/>
    </w:pPr>
    <w:rPr>
      <w:rFonts w:ascii=".AppleSimplifiedChineseFont" w:hAnsi=".AppleSimplifiedChineseFont" w:eastAsiaTheme="minorEastAsia"/>
      <w:kern w:val="0"/>
      <w:sz w:val="26"/>
      <w:szCs w:val="26"/>
    </w:rPr>
  </w:style>
  <w:style w:type="character" w:customStyle="1" w:styleId="5">
    <w:name w:val="s1"/>
    <w:basedOn w:val="3"/>
    <w:qFormat/>
    <w:uiPriority w:val="0"/>
    <w:rPr>
      <w:rFonts w:hint="default" w:ascii=".PingFangSC-Regular" w:hAnsi=".PingFangSC-Regular"/>
      <w:sz w:val="26"/>
      <w:szCs w:val="2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194</Words>
  <Characters>1106</Characters>
  <Lines>9</Lines>
  <Paragraphs>2</Paragraphs>
  <TotalTime>7</TotalTime>
  <ScaleCrop>false</ScaleCrop>
  <LinksUpToDate>false</LinksUpToDate>
  <CharactersWithSpaces>1298</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2021-04-23T06:27:00Z</dcterms:created>
  <dc:creator>Owner</dc:creator>
  <cp:lastModifiedBy>Administrator</cp:lastModifiedBy>
  <dcterms:modified xsi:type="dcterms:W3CDTF">2021-07-05T06:06:54Z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301986BBEAB5439F9B0A8771832C03FA</vt:lpwstr>
  </property>
</Properties>
</file>