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1F64" w:rsidRPr="004954E9" w:rsidRDefault="003A1F64" w:rsidP="003A1F64">
      <w:pPr>
        <w:pStyle w:val="1"/>
        <w:jc w:val="center"/>
        <w:rPr>
          <w:rFonts w:eastAsia="黑体"/>
          <w:b w:val="0"/>
        </w:rPr>
      </w:pPr>
      <w:r w:rsidRPr="004954E9">
        <w:rPr>
          <w:rFonts w:eastAsia="黑体"/>
        </w:rPr>
        <w:t>《</w:t>
      </w:r>
      <w:proofErr w:type="spellStart"/>
      <w:r>
        <w:rPr>
          <w:rFonts w:eastAsia="黑体" w:hint="eastAsia"/>
          <w:lang w:eastAsia="zh-CN"/>
        </w:rPr>
        <w:t>学术</w:t>
      </w:r>
      <w:r w:rsidRPr="004954E9">
        <w:rPr>
          <w:rFonts w:eastAsia="黑体"/>
        </w:rPr>
        <w:t>论文写作》教学大纲</w:t>
      </w:r>
      <w:proofErr w:type="spellEnd"/>
    </w:p>
    <w:p w:rsidR="003A1F64" w:rsidRPr="004954E9" w:rsidRDefault="003A1F64" w:rsidP="003A1F64"/>
    <w:p w:rsidR="003A1F64" w:rsidRPr="004954E9" w:rsidRDefault="003A1F64" w:rsidP="003A1F64">
      <w:pPr>
        <w:pStyle w:val="a3"/>
        <w:tabs>
          <w:tab w:val="left" w:pos="0"/>
        </w:tabs>
        <w:spacing w:before="0" w:after="0" w:line="560" w:lineRule="exact"/>
        <w:ind w:firstLineChars="200" w:firstLine="560"/>
        <w:jc w:val="both"/>
        <w:rPr>
          <w:rFonts w:ascii="Times New Roman" w:eastAsia="黑体" w:hAnsi="Times New Roman"/>
          <w:sz w:val="28"/>
          <w:szCs w:val="28"/>
        </w:rPr>
      </w:pPr>
      <w:r w:rsidRPr="004954E9">
        <w:rPr>
          <w:rFonts w:ascii="Times New Roman" w:eastAsia="黑体" w:hAnsi="Times New Roman"/>
          <w:sz w:val="28"/>
          <w:szCs w:val="28"/>
        </w:rPr>
        <w:t>课程编号：</w:t>
      </w:r>
    </w:p>
    <w:p w:rsidR="00657E95" w:rsidRPr="006109BB" w:rsidRDefault="00657E95" w:rsidP="00657E95">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657E95" w:rsidRDefault="00657E95" w:rsidP="00657E95">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F53615" w:rsidRPr="006109BB">
        <w:rPr>
          <w:rFonts w:hint="eastAsia"/>
          <w:sz w:val="28"/>
          <w:szCs w:val="28"/>
        </w:rPr>
        <w:t>□</w:t>
      </w:r>
      <w:r w:rsidRPr="006109BB">
        <w:rPr>
          <w:rFonts w:hint="eastAsia"/>
          <w:sz w:val="28"/>
          <w:szCs w:val="28"/>
        </w:rPr>
        <w:t>专业</w:t>
      </w:r>
      <w:r>
        <w:rPr>
          <w:rFonts w:hint="eastAsia"/>
          <w:sz w:val="28"/>
          <w:szCs w:val="28"/>
        </w:rPr>
        <w:t>核心</w:t>
      </w:r>
      <w:r w:rsidRPr="006109BB">
        <w:rPr>
          <w:rFonts w:hint="eastAsia"/>
          <w:sz w:val="28"/>
          <w:szCs w:val="28"/>
        </w:rPr>
        <w:t>课</w:t>
      </w:r>
    </w:p>
    <w:p w:rsidR="00657E95" w:rsidRPr="006109BB" w:rsidRDefault="00F53615" w:rsidP="00657E95">
      <w:pPr>
        <w:pStyle w:val="a3"/>
        <w:tabs>
          <w:tab w:val="left" w:pos="0"/>
        </w:tabs>
        <w:spacing w:before="0" w:after="0" w:line="560" w:lineRule="exact"/>
        <w:ind w:firstLineChars="700" w:firstLine="1960"/>
        <w:jc w:val="both"/>
        <w:rPr>
          <w:sz w:val="28"/>
          <w:szCs w:val="28"/>
        </w:rPr>
      </w:pPr>
      <w:r w:rsidRPr="004954E9">
        <w:rPr>
          <w:rFonts w:ascii="Times New Roman" w:eastAsia="黑体" w:hAnsi="Times New Roman"/>
          <w:sz w:val="28"/>
          <w:szCs w:val="28"/>
        </w:rPr>
        <w:t>■</w:t>
      </w:r>
      <w:r w:rsidR="00657E95">
        <w:rPr>
          <w:rFonts w:hint="eastAsia"/>
          <w:sz w:val="28"/>
          <w:szCs w:val="28"/>
        </w:rPr>
        <w:t>专业提升</w:t>
      </w:r>
      <w:r w:rsidR="00657E95" w:rsidRPr="006109BB">
        <w:rPr>
          <w:rFonts w:hint="eastAsia"/>
          <w:sz w:val="28"/>
          <w:szCs w:val="28"/>
        </w:rPr>
        <w:t>课</w:t>
      </w:r>
      <w:r w:rsidR="00657E95">
        <w:rPr>
          <w:rFonts w:hint="eastAsia"/>
          <w:sz w:val="28"/>
          <w:szCs w:val="28"/>
        </w:rPr>
        <w:t xml:space="preserve">     </w:t>
      </w:r>
      <w:r>
        <w:rPr>
          <w:sz w:val="28"/>
          <w:szCs w:val="28"/>
        </w:rPr>
        <w:t xml:space="preserve"> </w:t>
      </w:r>
      <w:r w:rsidR="00657E95">
        <w:rPr>
          <w:rFonts w:hint="eastAsia"/>
          <w:sz w:val="28"/>
          <w:szCs w:val="28"/>
        </w:rPr>
        <w:t xml:space="preserve"> </w:t>
      </w:r>
      <w:r w:rsidR="00657E95" w:rsidRPr="006109BB">
        <w:rPr>
          <w:rFonts w:hint="eastAsia"/>
          <w:sz w:val="28"/>
          <w:szCs w:val="28"/>
        </w:rPr>
        <w:t>□专业</w:t>
      </w:r>
      <w:r w:rsidR="00657E95">
        <w:rPr>
          <w:rFonts w:hint="eastAsia"/>
          <w:sz w:val="28"/>
          <w:szCs w:val="28"/>
        </w:rPr>
        <w:t>拓展</w:t>
      </w:r>
      <w:r w:rsidR="00657E95" w:rsidRPr="006109BB">
        <w:rPr>
          <w:rFonts w:hint="eastAsia"/>
          <w:sz w:val="28"/>
          <w:szCs w:val="28"/>
        </w:rPr>
        <w:t>课</w:t>
      </w:r>
    </w:p>
    <w:p w:rsidR="00657E95" w:rsidRPr="004954E9" w:rsidRDefault="00657E95" w:rsidP="00657E95">
      <w:pPr>
        <w:pStyle w:val="a3"/>
        <w:tabs>
          <w:tab w:val="left" w:pos="0"/>
        </w:tabs>
        <w:spacing w:before="0" w:after="0" w:line="560" w:lineRule="exact"/>
        <w:ind w:firstLineChars="200" w:firstLine="560"/>
        <w:jc w:val="both"/>
        <w:rPr>
          <w:rFonts w:ascii="Times New Roman" w:eastAsia="黑体" w:hAnsi="Times New Roman"/>
          <w:sz w:val="28"/>
          <w:szCs w:val="28"/>
        </w:rPr>
      </w:pPr>
      <w:r w:rsidRPr="004954E9">
        <w:rPr>
          <w:rFonts w:ascii="Times New Roman" w:eastAsia="黑体" w:hAnsi="Times New Roman"/>
          <w:sz w:val="28"/>
          <w:szCs w:val="28"/>
        </w:rPr>
        <w:t>总学时：</w:t>
      </w:r>
      <w:r w:rsidRPr="004954E9">
        <w:rPr>
          <w:rFonts w:ascii="Times New Roman" w:eastAsia="黑体" w:hAnsi="Times New Roman"/>
          <w:sz w:val="28"/>
          <w:szCs w:val="28"/>
        </w:rPr>
        <w:t>32</w:t>
      </w:r>
      <w:r w:rsidRPr="004954E9">
        <w:rPr>
          <w:rFonts w:ascii="Times New Roman" w:eastAsia="黑体" w:hAnsi="Times New Roman"/>
          <w:sz w:val="28"/>
          <w:szCs w:val="28"/>
        </w:rPr>
        <w:t>讲课学时：</w:t>
      </w:r>
      <w:r w:rsidRPr="004954E9">
        <w:rPr>
          <w:rFonts w:ascii="Times New Roman" w:eastAsia="黑体" w:hAnsi="Times New Roman"/>
          <w:sz w:val="28"/>
          <w:szCs w:val="28"/>
        </w:rPr>
        <w:t>16</w:t>
      </w:r>
      <w:r w:rsidRPr="004954E9">
        <w:rPr>
          <w:rFonts w:ascii="Times New Roman" w:eastAsia="黑体" w:hAnsi="Times New Roman"/>
          <w:sz w:val="28"/>
          <w:szCs w:val="28"/>
        </w:rPr>
        <w:t>实验（上机）学时：</w:t>
      </w:r>
      <w:r w:rsidRPr="004954E9">
        <w:rPr>
          <w:rFonts w:ascii="Times New Roman" w:eastAsia="黑体" w:hAnsi="Times New Roman"/>
          <w:sz w:val="28"/>
          <w:szCs w:val="28"/>
        </w:rPr>
        <w:t>16</w:t>
      </w:r>
    </w:p>
    <w:p w:rsidR="00657E95" w:rsidRPr="00434D51"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Pr>
          <w:rFonts w:asciiTheme="minorEastAsia" w:eastAsiaTheme="minorEastAsia" w:hAnsiTheme="minorEastAsia"/>
          <w:sz w:val="28"/>
          <w:szCs w:val="28"/>
        </w:rPr>
        <w:t>2</w:t>
      </w:r>
    </w:p>
    <w:p w:rsidR="00657E95"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Pr="004954E9">
        <w:rPr>
          <w:rFonts w:ascii="Times New Roman" w:eastAsia="黑体" w:hAnsi="Times New Roman"/>
          <w:sz w:val="28"/>
          <w:szCs w:val="28"/>
        </w:rPr>
        <w:t>■</w:t>
      </w:r>
      <w:r w:rsidRPr="006109BB">
        <w:rPr>
          <w:rFonts w:asciiTheme="minorEastAsia" w:eastAsiaTheme="minorEastAsia" w:hAnsiTheme="minorEastAsia" w:hint="eastAsia"/>
          <w:sz w:val="28"/>
          <w:szCs w:val="28"/>
        </w:rPr>
        <w:t>考查</w:t>
      </w:r>
    </w:p>
    <w:p w:rsidR="00657E95" w:rsidRPr="006109BB" w:rsidRDefault="00657E95" w:rsidP="00657E95">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ascii="黑体" w:eastAsia="黑体" w:hAnsi="黑体" w:hint="eastAsia"/>
          <w:sz w:val="28"/>
          <w:szCs w:val="28"/>
        </w:rPr>
        <w:t>经济管理类</w:t>
      </w:r>
      <w:r w:rsidRPr="006109BB">
        <w:rPr>
          <w:rFonts w:asciiTheme="minorEastAsia" w:eastAsiaTheme="minorEastAsia" w:hAnsiTheme="minorEastAsia" w:hint="eastAsia"/>
          <w:sz w:val="28"/>
          <w:szCs w:val="28"/>
        </w:rPr>
        <w:t>专业</w:t>
      </w:r>
    </w:p>
    <w:p w:rsidR="00657E95" w:rsidRPr="006109BB" w:rsidRDefault="00657E95" w:rsidP="00657E95">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Pr="004954E9">
        <w:rPr>
          <w:rFonts w:ascii="Times New Roman" w:eastAsia="黑体" w:hAnsi="Times New Roman"/>
          <w:sz w:val="28"/>
          <w:szCs w:val="28"/>
        </w:rPr>
        <w:t>■</w:t>
      </w:r>
      <w:r w:rsidRPr="006109BB">
        <w:rPr>
          <w:rFonts w:asciiTheme="minorEastAsia" w:eastAsiaTheme="minorEastAsia" w:hAnsiTheme="minorEastAsia" w:hint="eastAsia"/>
          <w:sz w:val="28"/>
          <w:szCs w:val="28"/>
        </w:rPr>
        <w:t>是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657E95" w:rsidRPr="00434D51"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Pr>
          <w:rFonts w:ascii="Times New Roman" w:eastAsia="黑体" w:hAnsi="Times New Roman" w:hint="eastAsia"/>
          <w:sz w:val="28"/>
          <w:szCs w:val="28"/>
        </w:rPr>
        <w:t>经济学、管理学等</w:t>
      </w:r>
    </w:p>
    <w:p w:rsidR="003A1F64" w:rsidRPr="00657E95" w:rsidRDefault="003A1F64" w:rsidP="003A1F64">
      <w:pPr>
        <w:spacing w:line="560" w:lineRule="exact"/>
        <w:ind w:firstLineChars="200" w:firstLine="422"/>
        <w:rPr>
          <w:rFonts w:eastAsia="黑体"/>
          <w:b/>
          <w:bCs/>
        </w:rPr>
      </w:pPr>
    </w:p>
    <w:p w:rsidR="003A1F64" w:rsidRPr="004954E9" w:rsidRDefault="003A1F64" w:rsidP="003A1F64">
      <w:pPr>
        <w:spacing w:line="560" w:lineRule="exact"/>
        <w:ind w:firstLineChars="200" w:firstLine="482"/>
        <w:rPr>
          <w:rFonts w:eastAsia="黑体"/>
          <w:b/>
          <w:bCs/>
          <w:sz w:val="24"/>
        </w:rPr>
      </w:pPr>
      <w:r w:rsidRPr="004954E9">
        <w:rPr>
          <w:rFonts w:eastAsia="黑体"/>
          <w:b/>
          <w:bCs/>
          <w:sz w:val="24"/>
        </w:rPr>
        <w:t>一、课程的教学目标</w:t>
      </w:r>
    </w:p>
    <w:p w:rsidR="003A1F64" w:rsidRPr="004954E9" w:rsidRDefault="003A1F64" w:rsidP="003A1F64">
      <w:pPr>
        <w:spacing w:line="560" w:lineRule="exact"/>
        <w:ind w:firstLineChars="200" w:firstLine="480"/>
        <w:rPr>
          <w:sz w:val="24"/>
        </w:rPr>
      </w:pPr>
      <w:r w:rsidRPr="004954E9">
        <w:rPr>
          <w:sz w:val="24"/>
        </w:rPr>
        <w:t>《</w:t>
      </w:r>
      <w:r>
        <w:rPr>
          <w:rFonts w:hint="eastAsia"/>
          <w:sz w:val="24"/>
        </w:rPr>
        <w:t>学术</w:t>
      </w:r>
      <w:r w:rsidRPr="004954E9">
        <w:rPr>
          <w:sz w:val="24"/>
        </w:rPr>
        <w:t>论文写作》是引导学生根据</w:t>
      </w:r>
      <w:r>
        <w:rPr>
          <w:rFonts w:hint="eastAsia"/>
          <w:sz w:val="24"/>
        </w:rPr>
        <w:t>经管</w:t>
      </w:r>
      <w:r w:rsidRPr="004954E9">
        <w:rPr>
          <w:sz w:val="24"/>
        </w:rPr>
        <w:t>理论和实践动态而进行的学术论文写作课程，是一门应用性、基础性课程。通过本门课程的教学，使学生全面掌握</w:t>
      </w:r>
      <w:r>
        <w:rPr>
          <w:rFonts w:hint="eastAsia"/>
          <w:sz w:val="24"/>
        </w:rPr>
        <w:t>经管类学术</w:t>
      </w:r>
      <w:r w:rsidRPr="004954E9">
        <w:rPr>
          <w:sz w:val="24"/>
        </w:rPr>
        <w:t>论文写作的基础理论、基本知识和基本技能，包括</w:t>
      </w:r>
      <w:r>
        <w:rPr>
          <w:rFonts w:hint="eastAsia"/>
          <w:sz w:val="24"/>
        </w:rPr>
        <w:t>数据</w:t>
      </w:r>
      <w:r w:rsidRPr="004954E9">
        <w:rPr>
          <w:sz w:val="24"/>
        </w:rPr>
        <w:t>资料和现实案例收集、文献综述、论文选题、研究方法、拟定论文提纲；撰写学术论文的基本步骤；学术论文的框架及逻辑结构；脚注、尾注及参考文献的编写格式。</w:t>
      </w:r>
    </w:p>
    <w:p w:rsidR="003A1F64" w:rsidRDefault="003A1F64" w:rsidP="003A1F64">
      <w:pPr>
        <w:spacing w:line="560" w:lineRule="exact"/>
        <w:ind w:firstLineChars="200" w:firstLine="480"/>
        <w:rPr>
          <w:sz w:val="24"/>
        </w:rPr>
      </w:pPr>
      <w:r w:rsidRPr="004954E9">
        <w:rPr>
          <w:sz w:val="24"/>
        </w:rPr>
        <w:t>本课程是一门理论与实际操作相结合的课程，要求学生能较好理解和掌握基本理论和分析技巧，能进行学术论文撰写和实例分析，并能在掌握课程基本要求的基础上根据自己兴趣选择专题，独立进行文献检索和</w:t>
      </w:r>
      <w:r>
        <w:rPr>
          <w:rFonts w:hint="eastAsia"/>
          <w:sz w:val="24"/>
        </w:rPr>
        <w:t>经管</w:t>
      </w:r>
      <w:r w:rsidRPr="004954E9">
        <w:rPr>
          <w:sz w:val="24"/>
        </w:rPr>
        <w:t>类论文写作。</w:t>
      </w:r>
    </w:p>
    <w:p w:rsidR="00C82226" w:rsidRPr="00C82226" w:rsidRDefault="00D06F16" w:rsidP="003A1F64">
      <w:pPr>
        <w:spacing w:line="560" w:lineRule="exact"/>
        <w:ind w:firstLineChars="200" w:firstLine="480"/>
        <w:rPr>
          <w:sz w:val="24"/>
        </w:rPr>
      </w:pPr>
      <w:r w:rsidRPr="00D06F16">
        <w:rPr>
          <w:rFonts w:hint="eastAsia"/>
          <w:sz w:val="24"/>
        </w:rPr>
        <w:t>课程思政教学目标：</w:t>
      </w:r>
      <w:r w:rsidR="00C82226" w:rsidRPr="00C82226">
        <w:rPr>
          <w:rFonts w:hint="eastAsia"/>
          <w:sz w:val="24"/>
        </w:rPr>
        <w:t>通过学习</w:t>
      </w:r>
      <w:r w:rsidR="00680B4E">
        <w:rPr>
          <w:rFonts w:hint="eastAsia"/>
          <w:sz w:val="24"/>
        </w:rPr>
        <w:t>论文写作，</w:t>
      </w:r>
      <w:r w:rsidR="00C82226" w:rsidRPr="00C82226">
        <w:rPr>
          <w:rFonts w:hint="eastAsia"/>
          <w:sz w:val="24"/>
        </w:rPr>
        <w:t>培养学生</w:t>
      </w:r>
      <w:r w:rsidR="00680B4E">
        <w:rPr>
          <w:rFonts w:hint="eastAsia"/>
          <w:sz w:val="24"/>
        </w:rPr>
        <w:t>发现实践中的问题，提升分析和解决问题的能力，把国家的经验和对未来的思考</w:t>
      </w:r>
      <w:r w:rsidR="00C82226" w:rsidRPr="00C82226">
        <w:rPr>
          <w:rFonts w:hint="eastAsia"/>
          <w:sz w:val="24"/>
        </w:rPr>
        <w:t>，</w:t>
      </w:r>
      <w:r w:rsidR="00680B4E">
        <w:rPr>
          <w:rFonts w:hint="eastAsia"/>
          <w:sz w:val="24"/>
        </w:rPr>
        <w:t>写在祖国的大地上，</w:t>
      </w:r>
      <w:r w:rsidR="00C82226" w:rsidRPr="00C82226">
        <w:rPr>
          <w:rFonts w:hint="eastAsia"/>
          <w:sz w:val="24"/>
        </w:rPr>
        <w:t>激发学生为国家富强、民族振兴贡献力量的使命和紧迫感。</w:t>
      </w:r>
    </w:p>
    <w:p w:rsidR="003A1F64" w:rsidRPr="004954E9" w:rsidRDefault="003A1F64" w:rsidP="003A1F64">
      <w:pPr>
        <w:spacing w:line="560" w:lineRule="exact"/>
        <w:ind w:firstLineChars="200" w:firstLine="482"/>
        <w:rPr>
          <w:rFonts w:eastAsia="黑体"/>
          <w:b/>
          <w:bCs/>
          <w:sz w:val="24"/>
        </w:rPr>
      </w:pPr>
      <w:r w:rsidRPr="004954E9">
        <w:rPr>
          <w:rFonts w:eastAsia="黑体"/>
          <w:b/>
          <w:bCs/>
          <w:sz w:val="24"/>
        </w:rPr>
        <w:lastRenderedPageBreak/>
        <w:t>二、教学基本要求</w:t>
      </w:r>
    </w:p>
    <w:p w:rsidR="003A1F64" w:rsidRPr="004954E9" w:rsidRDefault="003A1F64" w:rsidP="003A1F64">
      <w:pPr>
        <w:spacing w:line="560" w:lineRule="exact"/>
        <w:ind w:firstLineChars="200" w:firstLine="480"/>
        <w:rPr>
          <w:sz w:val="24"/>
        </w:rPr>
      </w:pPr>
      <w:r w:rsidRPr="004954E9">
        <w:rPr>
          <w:color w:val="FFFFFF"/>
          <w:kern w:val="0"/>
          <w:sz w:val="24"/>
        </w:rPr>
        <w:t>.</w:t>
      </w:r>
      <w:r w:rsidRPr="004954E9">
        <w:rPr>
          <w:sz w:val="24"/>
        </w:rPr>
        <w:t>学习本课程，要坚持理论联系实际、知识与能力兼顾、学以致用的原则，要求学生具备基本的写作知识和论文写作能力，要求学生通过对例文的阅读与分析，掌握</w:t>
      </w:r>
      <w:r>
        <w:rPr>
          <w:rFonts w:hint="eastAsia"/>
          <w:sz w:val="24"/>
        </w:rPr>
        <w:t>学术</w:t>
      </w:r>
      <w:r w:rsidRPr="004954E9">
        <w:rPr>
          <w:sz w:val="24"/>
        </w:rPr>
        <w:t>论文的特点和写作要求。</w:t>
      </w:r>
    </w:p>
    <w:p w:rsidR="003A1F64" w:rsidRPr="004954E9" w:rsidRDefault="003A1F64" w:rsidP="003A1F64">
      <w:pPr>
        <w:spacing w:line="560" w:lineRule="exact"/>
        <w:ind w:firstLineChars="200" w:firstLine="480"/>
        <w:rPr>
          <w:sz w:val="24"/>
        </w:rPr>
      </w:pPr>
      <w:r w:rsidRPr="004954E9">
        <w:rPr>
          <w:sz w:val="24"/>
        </w:rPr>
        <w:t>本课程主要采用课堂讲授并结合例文讨论进行课题教学和启发学生思维，让学生全面掌握</w:t>
      </w:r>
      <w:r>
        <w:rPr>
          <w:rFonts w:hint="eastAsia"/>
          <w:sz w:val="24"/>
        </w:rPr>
        <w:t>学术</w:t>
      </w:r>
      <w:r w:rsidRPr="004954E9">
        <w:rPr>
          <w:sz w:val="24"/>
        </w:rPr>
        <w:t>论文写作的基本知识和学习方法。同时本课程还采取课堂</w:t>
      </w:r>
      <w:proofErr w:type="gramStart"/>
      <w:r w:rsidRPr="004954E9">
        <w:rPr>
          <w:sz w:val="24"/>
        </w:rPr>
        <w:t>内外实训教学</w:t>
      </w:r>
      <w:proofErr w:type="gramEnd"/>
      <w:r w:rsidRPr="004954E9">
        <w:rPr>
          <w:sz w:val="24"/>
        </w:rPr>
        <w:t>的方法，每一种常用文体都要进行过关训练，让学生学会</w:t>
      </w:r>
      <w:r>
        <w:rPr>
          <w:rFonts w:hint="eastAsia"/>
          <w:sz w:val="24"/>
        </w:rPr>
        <w:t>学术</w:t>
      </w:r>
      <w:r w:rsidRPr="004954E9">
        <w:rPr>
          <w:sz w:val="24"/>
        </w:rPr>
        <w:t>论文写作。</w:t>
      </w:r>
    </w:p>
    <w:p w:rsidR="003A1F64" w:rsidRPr="004954E9" w:rsidRDefault="003A1F64" w:rsidP="003A1F64">
      <w:pPr>
        <w:spacing w:line="560" w:lineRule="exact"/>
        <w:ind w:firstLineChars="200" w:firstLine="482"/>
        <w:rPr>
          <w:rFonts w:eastAsia="黑体"/>
          <w:sz w:val="24"/>
        </w:rPr>
      </w:pPr>
      <w:r w:rsidRPr="004954E9">
        <w:rPr>
          <w:rFonts w:eastAsia="黑体"/>
          <w:b/>
          <w:bCs/>
          <w:sz w:val="24"/>
        </w:rPr>
        <w:t>三、</w:t>
      </w:r>
      <w:r w:rsidRPr="004954E9">
        <w:rPr>
          <w:rFonts w:eastAsia="黑体"/>
          <w:sz w:val="24"/>
        </w:rPr>
        <w:t>各教学环节学时分配</w:t>
      </w:r>
    </w:p>
    <w:p w:rsidR="003A1F64" w:rsidRPr="004954E9" w:rsidRDefault="003A1F64" w:rsidP="003A1F64">
      <w:pPr>
        <w:spacing w:line="560" w:lineRule="exact"/>
        <w:jc w:val="center"/>
        <w:rPr>
          <w:b/>
          <w:bCs/>
          <w:sz w:val="24"/>
        </w:rPr>
      </w:pPr>
      <w:r w:rsidRPr="004954E9">
        <w:rPr>
          <w:b/>
          <w:bCs/>
          <w:sz w:val="24"/>
        </w:rPr>
        <w:t>教学课时分配</w:t>
      </w:r>
    </w:p>
    <w:tbl>
      <w:tblPr>
        <w:tblW w:w="84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765"/>
        <w:gridCol w:w="1080"/>
        <w:gridCol w:w="1080"/>
        <w:gridCol w:w="1080"/>
      </w:tblGrid>
      <w:tr w:rsidR="0065537C" w:rsidRPr="0065537C" w:rsidTr="0065537C">
        <w:trPr>
          <w:trHeight w:val="30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序号</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章节内容</w:t>
            </w:r>
          </w:p>
        </w:tc>
        <w:tc>
          <w:tcPr>
            <w:tcW w:w="765"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讲课</w:t>
            </w:r>
          </w:p>
        </w:tc>
        <w:tc>
          <w:tcPr>
            <w:tcW w:w="1080"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实验</w:t>
            </w:r>
          </w:p>
        </w:tc>
        <w:tc>
          <w:tcPr>
            <w:tcW w:w="1080"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其他</w:t>
            </w:r>
          </w:p>
        </w:tc>
        <w:tc>
          <w:tcPr>
            <w:tcW w:w="1080"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合计</w:t>
            </w:r>
          </w:p>
        </w:tc>
      </w:tr>
      <w:tr w:rsidR="0065537C" w:rsidRPr="0065537C" w:rsidTr="0065537C">
        <w:trPr>
          <w:trHeight w:val="465"/>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1</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第1章 学术论文写作概述</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r>
      <w:tr w:rsidR="0065537C" w:rsidRPr="0065537C" w:rsidTr="0065537C">
        <w:trPr>
          <w:trHeight w:val="30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第2章 文献检索和选题演练</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r>
      <w:tr w:rsidR="0065537C" w:rsidRPr="0065537C" w:rsidTr="0065537C">
        <w:trPr>
          <w:trHeight w:val="33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3</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第3章 开题报告及框架拟定</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36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第4章 问卷设计及论文写作</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39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5</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第5章 访谈方法及论文写作</w:t>
            </w:r>
          </w:p>
        </w:tc>
        <w:tc>
          <w:tcPr>
            <w:tcW w:w="765" w:type="dxa"/>
            <w:shd w:val="clear" w:color="auto" w:fill="auto"/>
            <w:noWrap/>
            <w:vAlign w:val="center"/>
            <w:hideMark/>
          </w:tcPr>
          <w:p w:rsidR="0065537C" w:rsidRPr="0065537C" w:rsidRDefault="0065537C" w:rsidP="00A514F6">
            <w:pPr>
              <w:widowControl/>
              <w:jc w:val="center"/>
              <w:rPr>
                <w:rFonts w:ascii="等线" w:eastAsia="等线" w:hAnsi="等线" w:cs="宋体"/>
                <w:color w:val="000000"/>
                <w:kern w:val="0"/>
                <w:sz w:val="24"/>
                <w:szCs w:val="22"/>
              </w:rPr>
            </w:pPr>
            <w:r w:rsidRPr="0065537C">
              <w:rPr>
                <w:rFonts w:ascii="等线" w:eastAsia="等线" w:hAnsi="等线" w:cs="宋体" w:hint="eastAsia"/>
                <w:color w:val="000000"/>
                <w:kern w:val="0"/>
                <w:sz w:val="24"/>
                <w:szCs w:val="22"/>
              </w:rPr>
              <w:t>2</w:t>
            </w:r>
          </w:p>
        </w:tc>
        <w:tc>
          <w:tcPr>
            <w:tcW w:w="1080" w:type="dxa"/>
            <w:shd w:val="clear" w:color="auto" w:fill="auto"/>
            <w:noWrap/>
            <w:vAlign w:val="center"/>
            <w:hideMark/>
          </w:tcPr>
          <w:p w:rsidR="0065537C" w:rsidRPr="0065537C" w:rsidRDefault="0065537C" w:rsidP="00A514F6">
            <w:pPr>
              <w:widowControl/>
              <w:jc w:val="center"/>
              <w:rPr>
                <w:rFonts w:ascii="等线" w:eastAsia="等线" w:hAnsi="等线" w:cs="宋体"/>
                <w:color w:val="000000"/>
                <w:kern w:val="0"/>
                <w:sz w:val="24"/>
                <w:szCs w:val="22"/>
              </w:rPr>
            </w:pPr>
            <w:r w:rsidRPr="0065537C">
              <w:rPr>
                <w:rFonts w:ascii="等线" w:eastAsia="等线" w:hAnsi="等线" w:cs="宋体" w:hint="eastAsia"/>
                <w:color w:val="000000"/>
                <w:kern w:val="0"/>
                <w:sz w:val="24"/>
                <w:szCs w:val="22"/>
              </w:rPr>
              <w:t>2</w:t>
            </w:r>
          </w:p>
        </w:tc>
        <w:tc>
          <w:tcPr>
            <w:tcW w:w="1080" w:type="dxa"/>
            <w:shd w:val="clear" w:color="auto" w:fill="auto"/>
            <w:noWrap/>
            <w:vAlign w:val="center"/>
            <w:hideMark/>
          </w:tcPr>
          <w:p w:rsidR="0065537C" w:rsidRPr="0065537C" w:rsidRDefault="0065537C" w:rsidP="00A514F6">
            <w:pPr>
              <w:widowControl/>
              <w:jc w:val="center"/>
              <w:rPr>
                <w:rFonts w:ascii="等线" w:eastAsia="等线" w:hAnsi="等线" w:cs="宋体"/>
                <w:color w:val="000000"/>
                <w:kern w:val="0"/>
                <w:sz w:val="24"/>
                <w:szCs w:val="22"/>
              </w:rPr>
            </w:pPr>
            <w:r w:rsidRPr="0065537C">
              <w:rPr>
                <w:rFonts w:ascii="等线" w:eastAsia="等线" w:hAnsi="等线" w:cs="宋体" w:hint="eastAsia"/>
                <w:color w:val="000000"/>
                <w:kern w:val="0"/>
                <w:sz w:val="24"/>
                <w:szCs w:val="22"/>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360"/>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6</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第6章 量化方法及论文写作</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435"/>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7</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第7章 论文引言及综述写作</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495"/>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8</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第8章 论文正文写作及演练</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noWrap/>
            <w:vAlign w:val="center"/>
            <w:hideMark/>
          </w:tcPr>
          <w:p w:rsidR="0065537C" w:rsidRPr="0065537C" w:rsidRDefault="0065537C" w:rsidP="00A514F6">
            <w:pPr>
              <w:widowControl/>
              <w:jc w:val="center"/>
              <w:rPr>
                <w:rFonts w:ascii="等线" w:eastAsia="等线" w:hAnsi="等线" w:cs="宋体"/>
                <w:color w:val="000000"/>
                <w:kern w:val="0"/>
                <w:sz w:val="24"/>
                <w:szCs w:val="22"/>
              </w:rPr>
            </w:pPr>
            <w:r w:rsidRPr="0065537C">
              <w:rPr>
                <w:rFonts w:ascii="等线" w:eastAsia="等线" w:hAnsi="等线" w:cs="宋体" w:hint="eastAsia"/>
                <w:color w:val="000000"/>
                <w:kern w:val="0"/>
                <w:sz w:val="24"/>
                <w:szCs w:val="22"/>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495"/>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9</w:t>
            </w:r>
          </w:p>
        </w:tc>
        <w:tc>
          <w:tcPr>
            <w:tcW w:w="3686"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第9章 毕业论文讲评与演练</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2</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4</w:t>
            </w:r>
          </w:p>
        </w:tc>
      </w:tr>
      <w:tr w:rsidR="0065537C" w:rsidRPr="0065537C" w:rsidTr="0065537C">
        <w:trPr>
          <w:trHeight w:val="495"/>
        </w:trPr>
        <w:tc>
          <w:tcPr>
            <w:tcW w:w="709" w:type="dxa"/>
            <w:shd w:val="clear" w:color="auto" w:fill="auto"/>
            <w:vAlign w:val="center"/>
            <w:hideMark/>
          </w:tcPr>
          <w:p w:rsidR="0065537C" w:rsidRPr="0065537C" w:rsidRDefault="0065537C" w:rsidP="00A514F6">
            <w:pPr>
              <w:widowControl/>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10</w:t>
            </w:r>
          </w:p>
        </w:tc>
        <w:tc>
          <w:tcPr>
            <w:tcW w:w="3686"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合   计</w:t>
            </w:r>
          </w:p>
        </w:tc>
        <w:tc>
          <w:tcPr>
            <w:tcW w:w="765"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16</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16</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 xml:space="preserve">　</w:t>
            </w:r>
          </w:p>
        </w:tc>
        <w:tc>
          <w:tcPr>
            <w:tcW w:w="1080" w:type="dxa"/>
            <w:shd w:val="clear" w:color="auto" w:fill="auto"/>
            <w:vAlign w:val="center"/>
            <w:hideMark/>
          </w:tcPr>
          <w:p w:rsidR="0065537C" w:rsidRPr="0065537C" w:rsidRDefault="0065537C" w:rsidP="00A514F6">
            <w:pPr>
              <w:widowControl/>
              <w:jc w:val="center"/>
              <w:rPr>
                <w:rFonts w:ascii="等线" w:eastAsia="等线" w:hAnsi="等线" w:cs="宋体"/>
                <w:color w:val="000000"/>
                <w:kern w:val="0"/>
                <w:sz w:val="24"/>
                <w:szCs w:val="21"/>
              </w:rPr>
            </w:pPr>
            <w:r w:rsidRPr="0065537C">
              <w:rPr>
                <w:rFonts w:ascii="等线" w:eastAsia="等线" w:hAnsi="等线" w:cs="宋体" w:hint="eastAsia"/>
                <w:color w:val="000000"/>
                <w:kern w:val="0"/>
                <w:sz w:val="24"/>
                <w:szCs w:val="21"/>
              </w:rPr>
              <w:t>32</w:t>
            </w:r>
          </w:p>
        </w:tc>
      </w:tr>
    </w:tbl>
    <w:p w:rsidR="0065537C" w:rsidRPr="00D86C75" w:rsidRDefault="0065537C" w:rsidP="0065537C">
      <w:pPr>
        <w:rPr>
          <w:rFonts w:ascii="等线" w:eastAsia="等线" w:hAnsi="等线"/>
          <w:szCs w:val="22"/>
        </w:rPr>
      </w:pPr>
    </w:p>
    <w:p w:rsidR="003A1F64" w:rsidRDefault="003A1F64" w:rsidP="003A1F64">
      <w:pPr>
        <w:spacing w:line="560" w:lineRule="exact"/>
        <w:ind w:firstLineChars="200" w:firstLine="482"/>
        <w:rPr>
          <w:rFonts w:eastAsia="黑体"/>
          <w:b/>
          <w:bCs/>
          <w:sz w:val="24"/>
        </w:rPr>
      </w:pPr>
      <w:r w:rsidRPr="004954E9">
        <w:rPr>
          <w:rFonts w:eastAsia="黑体"/>
          <w:b/>
          <w:bCs/>
          <w:sz w:val="24"/>
        </w:rPr>
        <w:t>四、教学内容</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1</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城市研究论文写作概述</w:t>
      </w:r>
    </w:p>
    <w:p w:rsidR="008564EA" w:rsidRPr="00C8198A" w:rsidRDefault="008564EA" w:rsidP="008564EA">
      <w:pPr>
        <w:spacing w:line="560" w:lineRule="exact"/>
        <w:ind w:firstLineChars="200" w:firstLine="480"/>
        <w:rPr>
          <w:rFonts w:eastAsia="黑体" w:hint="eastAsia"/>
          <w:bCs/>
          <w:sz w:val="24"/>
        </w:rPr>
      </w:pPr>
      <w:r w:rsidRPr="00C8198A">
        <w:rPr>
          <w:rFonts w:eastAsia="黑体" w:hint="eastAsia"/>
          <w:bCs/>
          <w:sz w:val="24"/>
        </w:rPr>
        <w:lastRenderedPageBreak/>
        <w:t>本章主要介绍城市研究论文写作的基础理论、基本知识和基本技能，以及这门课程的主要教学框架和主要参考书目。</w:t>
      </w:r>
    </w:p>
    <w:p w:rsidR="00C8198A" w:rsidRDefault="00C8198A" w:rsidP="00C8198A">
      <w:pPr>
        <w:pStyle w:val="a4"/>
        <w:spacing w:line="300" w:lineRule="auto"/>
        <w:rPr>
          <w:rFonts w:ascii="宋体" w:hAnsi="宋体"/>
        </w:rPr>
      </w:pPr>
      <w:proofErr w:type="spellStart"/>
      <w:proofErr w:type="gramStart"/>
      <w:r w:rsidRPr="00AB3379">
        <w:rPr>
          <w:rFonts w:ascii="宋体" w:hAnsi="宋体" w:hint="eastAsia"/>
        </w:rPr>
        <w:t>课程思政切入点</w:t>
      </w:r>
      <w:proofErr w:type="gramEnd"/>
      <w:r w:rsidRPr="00AB3379">
        <w:rPr>
          <w:rFonts w:ascii="宋体" w:hAnsi="宋体" w:hint="eastAsia"/>
        </w:rPr>
        <w:t>：</w:t>
      </w:r>
      <w:r>
        <w:rPr>
          <w:rFonts w:ascii="宋体" w:hAnsi="宋体" w:hint="eastAsia"/>
          <w:lang w:eastAsia="zh-CN"/>
        </w:rPr>
        <w:t>通过对我国科研环境的介绍分析，说明我国科研水平的快速提高</w:t>
      </w:r>
      <w:proofErr w:type="spellEnd"/>
      <w:r>
        <w:rPr>
          <w:rFonts w:ascii="宋体" w:hAnsi="宋体" w:hint="eastAsia"/>
          <w:lang w:eastAsia="zh-CN"/>
        </w:rPr>
        <w:t>，</w:t>
      </w:r>
      <w:proofErr w:type="spellStart"/>
      <w:r w:rsidRPr="00AB3379">
        <w:rPr>
          <w:rFonts w:ascii="宋体" w:hAnsi="宋体" w:hint="eastAsia"/>
        </w:rPr>
        <w:t>让</w:t>
      </w:r>
      <w:r>
        <w:rPr>
          <w:rFonts w:ascii="宋体" w:hAnsi="宋体" w:hint="eastAsia"/>
          <w:lang w:eastAsia="zh-CN"/>
        </w:rPr>
        <w:t>学生</w:t>
      </w:r>
      <w:r w:rsidRPr="00AB3379">
        <w:rPr>
          <w:rFonts w:ascii="宋体" w:hAnsi="宋体" w:hint="eastAsia"/>
        </w:rPr>
        <w:t>形成</w:t>
      </w:r>
      <w:r>
        <w:rPr>
          <w:rFonts w:ascii="宋体" w:hAnsi="宋体" w:hint="eastAsia"/>
          <w:lang w:eastAsia="zh-CN"/>
        </w:rPr>
        <w:t>国家</w:t>
      </w:r>
      <w:r w:rsidRPr="00AB3379">
        <w:rPr>
          <w:rFonts w:ascii="宋体" w:hAnsi="宋体" w:hint="eastAsia"/>
        </w:rPr>
        <w:t>的认同，实现课程育人和实践育人的有机融合</w:t>
      </w:r>
      <w:proofErr w:type="spellEnd"/>
      <w:r w:rsidRPr="00AB3379">
        <w:rPr>
          <w:rFonts w:ascii="宋体" w:hAnsi="宋体" w:hint="eastAsia"/>
        </w:rPr>
        <w:t>。</w:t>
      </w:r>
    </w:p>
    <w:p w:rsidR="008564EA" w:rsidRPr="00C8198A" w:rsidRDefault="008564EA" w:rsidP="008564EA">
      <w:pPr>
        <w:spacing w:line="560" w:lineRule="exact"/>
        <w:ind w:firstLineChars="200" w:firstLine="482"/>
        <w:rPr>
          <w:rFonts w:eastAsia="黑体"/>
          <w:b/>
          <w:bCs/>
          <w:sz w:val="24"/>
          <w:lang w:val="x-none"/>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2</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文献检索和选题确定</w:t>
      </w:r>
    </w:p>
    <w:p w:rsidR="00C8198A" w:rsidRPr="007A153F" w:rsidRDefault="00C8198A" w:rsidP="00C8198A">
      <w:pPr>
        <w:pStyle w:val="a4"/>
        <w:spacing w:line="300" w:lineRule="auto"/>
        <w:rPr>
          <w:rFonts w:ascii="宋体" w:hAnsi="宋体"/>
        </w:rPr>
      </w:pPr>
      <w:proofErr w:type="spellStart"/>
      <w:proofErr w:type="gramStart"/>
      <w:r w:rsidRPr="00AB3379">
        <w:rPr>
          <w:rFonts w:ascii="宋体" w:hAnsi="宋体" w:hint="eastAsia"/>
        </w:rPr>
        <w:t>课程思政切入点</w:t>
      </w:r>
      <w:proofErr w:type="gramEnd"/>
      <w:r w:rsidRPr="00AB3379">
        <w:rPr>
          <w:rFonts w:ascii="宋体" w:hAnsi="宋体" w:hint="eastAsia"/>
        </w:rPr>
        <w:t>：</w:t>
      </w:r>
      <w:r>
        <w:rPr>
          <w:rFonts w:ascii="宋体" w:hAnsi="宋体" w:hint="eastAsia"/>
          <w:lang w:eastAsia="zh-CN"/>
        </w:rPr>
        <w:t>通过对论文检索的介绍分析，说明我国科研发展和技术进步的情况</w:t>
      </w:r>
      <w:proofErr w:type="spellEnd"/>
      <w:r>
        <w:rPr>
          <w:rFonts w:ascii="宋体" w:hAnsi="宋体" w:hint="eastAsia"/>
          <w:lang w:eastAsia="zh-CN"/>
        </w:rPr>
        <w:t>，</w:t>
      </w:r>
      <w:proofErr w:type="spellStart"/>
      <w:r w:rsidRPr="00AB3379">
        <w:rPr>
          <w:rFonts w:ascii="宋体" w:hAnsi="宋体" w:hint="eastAsia"/>
        </w:rPr>
        <w:t>让</w:t>
      </w:r>
      <w:r>
        <w:rPr>
          <w:rFonts w:ascii="宋体" w:hAnsi="宋体" w:hint="eastAsia"/>
          <w:lang w:eastAsia="zh-CN"/>
        </w:rPr>
        <w:t>学生</w:t>
      </w:r>
      <w:r w:rsidRPr="00AB3379">
        <w:rPr>
          <w:rFonts w:ascii="宋体" w:hAnsi="宋体" w:hint="eastAsia"/>
        </w:rPr>
        <w:t>形成</w:t>
      </w:r>
      <w:r>
        <w:rPr>
          <w:rFonts w:ascii="宋体" w:hAnsi="宋体" w:hint="eastAsia"/>
          <w:lang w:eastAsia="zh-CN"/>
        </w:rPr>
        <w:t>国家</w:t>
      </w:r>
      <w:r w:rsidRPr="00AB3379">
        <w:rPr>
          <w:rFonts w:ascii="宋体" w:hAnsi="宋体" w:hint="eastAsia"/>
        </w:rPr>
        <w:t>的认同，实现课程育人和实践育人的有机融合</w:t>
      </w:r>
      <w:proofErr w:type="spellEnd"/>
      <w:r w:rsidRPr="00AB3379">
        <w:rPr>
          <w:rFonts w:ascii="宋体" w:hAnsi="宋体" w:hint="eastAsia"/>
        </w:rPr>
        <w:t>。</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本章主要讲授两个方面的内容：</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第一，文献检索的具体知识、方法工具与技巧。</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第二，选题确定的过程及技巧。</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教学重点：掌握文献检索的基本技巧，</w:t>
      </w:r>
      <w:r w:rsidRPr="008564EA">
        <w:rPr>
          <w:rFonts w:eastAsia="黑体" w:hint="eastAsia"/>
          <w:b/>
          <w:bCs/>
          <w:sz w:val="24"/>
        </w:rPr>
        <w:t>Endnote</w:t>
      </w:r>
      <w:r w:rsidRPr="008564EA">
        <w:rPr>
          <w:rFonts w:eastAsia="黑体" w:hint="eastAsia"/>
          <w:b/>
          <w:bCs/>
          <w:sz w:val="24"/>
        </w:rPr>
        <w:t>、</w:t>
      </w:r>
      <w:r w:rsidRPr="008564EA">
        <w:rPr>
          <w:rFonts w:eastAsia="黑体" w:hint="eastAsia"/>
          <w:b/>
          <w:bCs/>
          <w:sz w:val="24"/>
        </w:rPr>
        <w:t>Express</w:t>
      </w:r>
      <w:r w:rsidRPr="008564EA">
        <w:rPr>
          <w:rFonts w:eastAsia="黑体" w:hint="eastAsia"/>
          <w:b/>
          <w:bCs/>
          <w:sz w:val="24"/>
        </w:rPr>
        <w:t>、</w:t>
      </w:r>
      <w:proofErr w:type="spellStart"/>
      <w:r w:rsidRPr="008564EA">
        <w:rPr>
          <w:rFonts w:eastAsia="黑体" w:hint="eastAsia"/>
          <w:b/>
          <w:bCs/>
          <w:sz w:val="24"/>
        </w:rPr>
        <w:t>visio</w:t>
      </w:r>
      <w:proofErr w:type="spellEnd"/>
      <w:r w:rsidRPr="008564EA">
        <w:rPr>
          <w:rFonts w:eastAsia="黑体" w:hint="eastAsia"/>
          <w:b/>
          <w:bCs/>
          <w:sz w:val="24"/>
        </w:rPr>
        <w:t>等工具的使用。并在此基础上确定研究题目。</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教学难点：论文选题确定。</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课程的考核要求：熟悉文献检索及论文题目确定的技巧。</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 xml:space="preserve">1. </w:t>
      </w:r>
      <w:r w:rsidRPr="008564EA">
        <w:rPr>
          <w:rFonts w:eastAsia="黑体" w:hint="eastAsia"/>
          <w:b/>
          <w:bCs/>
          <w:sz w:val="24"/>
        </w:rPr>
        <w:t>如何进行文献检索？</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 </w:t>
      </w:r>
      <w:r w:rsidRPr="008564EA">
        <w:rPr>
          <w:rFonts w:eastAsia="黑体" w:hint="eastAsia"/>
          <w:b/>
          <w:bCs/>
          <w:sz w:val="24"/>
        </w:rPr>
        <w:t>确定论文选题需要注意的问题有哪些？</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3</w:t>
      </w:r>
      <w:r w:rsidRPr="008564EA">
        <w:rPr>
          <w:rFonts w:eastAsia="黑体" w:hint="eastAsia"/>
          <w:b/>
          <w:bCs/>
          <w:sz w:val="24"/>
        </w:rPr>
        <w:t>．</w:t>
      </w:r>
      <w:r w:rsidRPr="008564EA">
        <w:rPr>
          <w:rFonts w:eastAsia="黑体" w:hint="eastAsia"/>
          <w:b/>
          <w:bCs/>
          <w:sz w:val="24"/>
        </w:rPr>
        <w:t>Endnote</w:t>
      </w:r>
      <w:r w:rsidRPr="008564EA">
        <w:rPr>
          <w:rFonts w:eastAsia="黑体" w:hint="eastAsia"/>
          <w:b/>
          <w:bCs/>
          <w:sz w:val="24"/>
        </w:rPr>
        <w:t>、</w:t>
      </w:r>
      <w:r w:rsidRPr="008564EA">
        <w:rPr>
          <w:rFonts w:eastAsia="黑体" w:hint="eastAsia"/>
          <w:b/>
          <w:bCs/>
          <w:sz w:val="24"/>
        </w:rPr>
        <w:t>Express</w:t>
      </w:r>
      <w:r w:rsidRPr="008564EA">
        <w:rPr>
          <w:rFonts w:eastAsia="黑体" w:hint="eastAsia"/>
          <w:b/>
          <w:bCs/>
          <w:sz w:val="24"/>
        </w:rPr>
        <w:t>的异同？有什么应用？</w:t>
      </w:r>
    </w:p>
    <w:p w:rsidR="008564EA" w:rsidRPr="00C8198A" w:rsidRDefault="008564EA" w:rsidP="008564EA">
      <w:pPr>
        <w:spacing w:line="560" w:lineRule="exact"/>
        <w:ind w:firstLineChars="200" w:firstLine="482"/>
        <w:rPr>
          <w:rFonts w:eastAsia="黑体"/>
          <w:b/>
          <w:bCs/>
          <w:sz w:val="24"/>
          <w:lang w:val="x-none"/>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3</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开题报告及框架拟定</w:t>
      </w:r>
    </w:p>
    <w:p w:rsidR="00C8198A" w:rsidRPr="007A153F" w:rsidRDefault="00C8198A" w:rsidP="00C8198A">
      <w:pPr>
        <w:pStyle w:val="a4"/>
        <w:spacing w:line="300" w:lineRule="auto"/>
        <w:rPr>
          <w:rFonts w:ascii="宋体" w:hAnsi="宋体"/>
        </w:rPr>
      </w:pPr>
      <w:proofErr w:type="spellStart"/>
      <w:proofErr w:type="gramStart"/>
      <w:r w:rsidRPr="00AB3379">
        <w:rPr>
          <w:rFonts w:ascii="宋体" w:hAnsi="宋体" w:hint="eastAsia"/>
        </w:rPr>
        <w:t>课程思政切入点</w:t>
      </w:r>
      <w:proofErr w:type="gramEnd"/>
      <w:r w:rsidRPr="00AB3379">
        <w:rPr>
          <w:rFonts w:ascii="宋体" w:hAnsi="宋体" w:hint="eastAsia"/>
        </w:rPr>
        <w:t>：</w:t>
      </w:r>
      <w:r>
        <w:rPr>
          <w:rFonts w:ascii="宋体" w:hAnsi="宋体" w:hint="eastAsia"/>
          <w:lang w:eastAsia="zh-CN"/>
        </w:rPr>
        <w:t>通过对选题开题的介绍分析，说明论文要写作中国的大地上的重要性</w:t>
      </w:r>
      <w:proofErr w:type="spellEnd"/>
      <w:r>
        <w:rPr>
          <w:rFonts w:ascii="宋体" w:hAnsi="宋体" w:hint="eastAsia"/>
          <w:lang w:eastAsia="zh-CN"/>
        </w:rPr>
        <w:t>，</w:t>
      </w:r>
      <w:proofErr w:type="spellStart"/>
      <w:r w:rsidRPr="00AB3379">
        <w:rPr>
          <w:rFonts w:ascii="宋体" w:hAnsi="宋体" w:hint="eastAsia"/>
        </w:rPr>
        <w:t>让</w:t>
      </w:r>
      <w:r>
        <w:rPr>
          <w:rFonts w:ascii="宋体" w:hAnsi="宋体" w:hint="eastAsia"/>
          <w:lang w:eastAsia="zh-CN"/>
        </w:rPr>
        <w:t>学生</w:t>
      </w:r>
      <w:r w:rsidRPr="00AB3379">
        <w:rPr>
          <w:rFonts w:ascii="宋体" w:hAnsi="宋体" w:hint="eastAsia"/>
        </w:rPr>
        <w:t>形成</w:t>
      </w:r>
      <w:r>
        <w:rPr>
          <w:rFonts w:ascii="宋体" w:hAnsi="宋体" w:hint="eastAsia"/>
          <w:lang w:eastAsia="zh-CN"/>
        </w:rPr>
        <w:t>国家</w:t>
      </w:r>
      <w:r w:rsidRPr="00AB3379">
        <w:rPr>
          <w:rFonts w:ascii="宋体" w:hAnsi="宋体" w:hint="eastAsia"/>
        </w:rPr>
        <w:t>的认同，实现课程育人和实践育人的有机融合</w:t>
      </w:r>
      <w:proofErr w:type="spellEnd"/>
      <w:r w:rsidRPr="00AB3379">
        <w:rPr>
          <w:rFonts w:ascii="宋体" w:hAnsi="宋体" w:hint="eastAsia"/>
        </w:rPr>
        <w:t>。</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第一，论文开题报告的撰写及分析</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第二，论文框架的确定。</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教学重点：开题报告的撰写及论文提纲的确定。</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lastRenderedPageBreak/>
        <w:t>教学难点：论文提纲的编写。</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课程的考核要求：准确编写论文提纲。</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开题报告写作的基本要求？</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毕业论文的基本架构？</w:t>
      </w:r>
    </w:p>
    <w:p w:rsidR="008564EA" w:rsidRPr="008564EA" w:rsidRDefault="008564EA" w:rsidP="008564EA">
      <w:pPr>
        <w:spacing w:line="560" w:lineRule="exact"/>
        <w:ind w:firstLineChars="200" w:firstLine="482"/>
        <w:rPr>
          <w:rFonts w:eastAsia="黑体"/>
          <w:b/>
          <w:bCs/>
          <w:sz w:val="24"/>
        </w:rPr>
      </w:pPr>
    </w:p>
    <w:p w:rsidR="008564EA" w:rsidRDefault="008564EA" w:rsidP="008564EA">
      <w:pPr>
        <w:spacing w:line="560" w:lineRule="exact"/>
        <w:ind w:firstLineChars="200" w:firstLine="482"/>
        <w:rPr>
          <w:rFonts w:eastAsia="黑体"/>
          <w:b/>
          <w:bCs/>
          <w:sz w:val="24"/>
        </w:rPr>
      </w:pPr>
      <w:r w:rsidRPr="008564EA">
        <w:rPr>
          <w:rFonts w:eastAsia="黑体" w:hint="eastAsia"/>
          <w:b/>
          <w:bCs/>
          <w:sz w:val="24"/>
        </w:rPr>
        <w:t>第</w:t>
      </w:r>
      <w:r w:rsidRPr="008564EA">
        <w:rPr>
          <w:rFonts w:eastAsia="黑体" w:hint="eastAsia"/>
          <w:b/>
          <w:bCs/>
          <w:sz w:val="24"/>
        </w:rPr>
        <w:t>4</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问卷设计及论文写作</w:t>
      </w:r>
    </w:p>
    <w:p w:rsidR="00C8198A" w:rsidRPr="007A153F" w:rsidRDefault="00C8198A" w:rsidP="00C8198A">
      <w:pPr>
        <w:pStyle w:val="a4"/>
        <w:spacing w:line="300" w:lineRule="auto"/>
        <w:rPr>
          <w:rFonts w:ascii="宋体" w:hAnsi="宋体"/>
        </w:rPr>
      </w:pPr>
      <w:proofErr w:type="spellStart"/>
      <w:proofErr w:type="gramStart"/>
      <w:r w:rsidRPr="00AB3379">
        <w:rPr>
          <w:rFonts w:ascii="宋体" w:hAnsi="宋体" w:hint="eastAsia"/>
        </w:rPr>
        <w:t>课程思政切入点</w:t>
      </w:r>
      <w:proofErr w:type="gramEnd"/>
      <w:r w:rsidRPr="00AB3379">
        <w:rPr>
          <w:rFonts w:ascii="宋体" w:hAnsi="宋体" w:hint="eastAsia"/>
        </w:rPr>
        <w:t>：</w:t>
      </w:r>
      <w:r>
        <w:rPr>
          <w:rFonts w:ascii="宋体" w:hAnsi="宋体" w:hint="eastAsia"/>
          <w:lang w:eastAsia="zh-CN"/>
        </w:rPr>
        <w:t>通过对</w:t>
      </w:r>
      <w:r>
        <w:rPr>
          <w:rFonts w:ascii="宋体" w:hAnsi="宋体" w:hint="eastAsia"/>
          <w:lang w:eastAsia="zh-CN"/>
        </w:rPr>
        <w:t>问卷设计</w:t>
      </w:r>
      <w:r>
        <w:rPr>
          <w:rFonts w:ascii="宋体" w:hAnsi="宋体" w:hint="eastAsia"/>
          <w:lang w:eastAsia="zh-CN"/>
        </w:rPr>
        <w:t>的介绍分析，说明论文写作</w:t>
      </w:r>
      <w:r>
        <w:rPr>
          <w:rFonts w:ascii="宋体" w:hAnsi="宋体" w:hint="eastAsia"/>
          <w:lang w:eastAsia="zh-CN"/>
        </w:rPr>
        <w:t>深入实际、解决实际问题</w:t>
      </w:r>
      <w:r>
        <w:rPr>
          <w:rFonts w:ascii="宋体" w:hAnsi="宋体" w:hint="eastAsia"/>
          <w:lang w:eastAsia="zh-CN"/>
        </w:rPr>
        <w:t>的重要性</w:t>
      </w:r>
      <w:proofErr w:type="spellEnd"/>
      <w:r>
        <w:rPr>
          <w:rFonts w:ascii="宋体" w:hAnsi="宋体" w:hint="eastAsia"/>
          <w:lang w:eastAsia="zh-CN"/>
        </w:rPr>
        <w:t>，</w:t>
      </w:r>
      <w:proofErr w:type="spellStart"/>
      <w:r w:rsidRPr="00AB3379">
        <w:rPr>
          <w:rFonts w:ascii="宋体" w:hAnsi="宋体" w:hint="eastAsia"/>
        </w:rPr>
        <w:t>让</w:t>
      </w:r>
      <w:r>
        <w:rPr>
          <w:rFonts w:ascii="宋体" w:hAnsi="宋体" w:hint="eastAsia"/>
          <w:lang w:eastAsia="zh-CN"/>
        </w:rPr>
        <w:t>学生</w:t>
      </w:r>
      <w:r>
        <w:rPr>
          <w:rFonts w:ascii="宋体" w:hAnsi="宋体" w:hint="eastAsia"/>
          <w:lang w:eastAsia="zh-CN"/>
        </w:rPr>
        <w:t>了解我国社会经济发展的成就</w:t>
      </w:r>
      <w:proofErr w:type="spellEnd"/>
      <w:r w:rsidRPr="00AB3379">
        <w:rPr>
          <w:rFonts w:ascii="宋体" w:hAnsi="宋体" w:hint="eastAsia"/>
        </w:rPr>
        <w:t>，</w:t>
      </w:r>
      <w:proofErr w:type="spellStart"/>
      <w:r w:rsidRPr="00AB3379">
        <w:rPr>
          <w:rFonts w:ascii="宋体" w:hAnsi="宋体" w:hint="eastAsia"/>
        </w:rPr>
        <w:t>实现课程育人和实践育人的有机融合</w:t>
      </w:r>
      <w:proofErr w:type="spellEnd"/>
      <w:r w:rsidRPr="00AB3379">
        <w:rPr>
          <w:rFonts w:ascii="宋体" w:hAnsi="宋体" w:hint="eastAsia"/>
        </w:rPr>
        <w:t>。</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第一，问卷的设计及分析</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第二，问卷类论文的</w:t>
      </w:r>
      <w:proofErr w:type="gramStart"/>
      <w:r w:rsidRPr="008564EA">
        <w:rPr>
          <w:rFonts w:eastAsia="黑体" w:hint="eastAsia"/>
          <w:b/>
          <w:bCs/>
          <w:sz w:val="24"/>
        </w:rPr>
        <w:t>的</w:t>
      </w:r>
      <w:proofErr w:type="gramEnd"/>
      <w:r w:rsidRPr="008564EA">
        <w:rPr>
          <w:rFonts w:eastAsia="黑体" w:hint="eastAsia"/>
          <w:b/>
          <w:bCs/>
          <w:sz w:val="24"/>
        </w:rPr>
        <w:t>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教学重点：问卷的设计与分析</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教学难点：问卷的量化分析。</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课程的考核要求：设计科学的问卷。</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问卷设计存在哪些问题？</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如何进行问卷的量化分析？</w:t>
      </w:r>
    </w:p>
    <w:p w:rsidR="008564EA" w:rsidRPr="008564EA" w:rsidRDefault="008564EA" w:rsidP="008564EA">
      <w:pPr>
        <w:spacing w:line="560" w:lineRule="exact"/>
        <w:ind w:firstLineChars="200" w:firstLine="482"/>
        <w:rPr>
          <w:rFonts w:eastAsia="黑体"/>
          <w:b/>
          <w:bCs/>
          <w:sz w:val="24"/>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5</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访谈方法及论文写作</w:t>
      </w:r>
    </w:p>
    <w:p w:rsidR="00C8198A" w:rsidRPr="007A153F" w:rsidRDefault="00C8198A" w:rsidP="00C8198A">
      <w:pPr>
        <w:pStyle w:val="a4"/>
        <w:spacing w:line="300" w:lineRule="auto"/>
        <w:rPr>
          <w:rFonts w:ascii="宋体" w:hAnsi="宋体"/>
        </w:rPr>
      </w:pPr>
      <w:proofErr w:type="gramStart"/>
      <w:r w:rsidRPr="00AB3379">
        <w:rPr>
          <w:rFonts w:ascii="宋体" w:hAnsi="宋体" w:hint="eastAsia"/>
        </w:rPr>
        <w:t>课程思政切入点</w:t>
      </w:r>
      <w:proofErr w:type="gramEnd"/>
      <w:r w:rsidRPr="00AB3379">
        <w:rPr>
          <w:rFonts w:ascii="宋体" w:hAnsi="宋体" w:hint="eastAsia"/>
        </w:rPr>
        <w:t>：</w:t>
      </w:r>
      <w:r>
        <w:rPr>
          <w:rFonts w:ascii="宋体" w:hAnsi="宋体" w:hint="eastAsia"/>
          <w:lang w:eastAsia="zh-CN"/>
        </w:rPr>
        <w:t>通过对</w:t>
      </w:r>
      <w:r>
        <w:rPr>
          <w:rFonts w:ascii="宋体" w:hAnsi="宋体" w:hint="eastAsia"/>
          <w:lang w:eastAsia="zh-CN"/>
        </w:rPr>
        <w:t>访谈方法</w:t>
      </w:r>
      <w:r>
        <w:rPr>
          <w:rFonts w:ascii="宋体" w:hAnsi="宋体" w:hint="eastAsia"/>
          <w:lang w:eastAsia="zh-CN"/>
        </w:rPr>
        <w:t>的介绍分析，说明</w:t>
      </w:r>
      <w:r>
        <w:rPr>
          <w:rFonts w:ascii="宋体" w:hAnsi="宋体" w:hint="eastAsia"/>
          <w:lang w:eastAsia="zh-CN"/>
        </w:rPr>
        <w:t>学术研究不仅需要进行通过问卷了解实际情况</w:t>
      </w:r>
      <w:r>
        <w:rPr>
          <w:rFonts w:ascii="宋体" w:hAnsi="宋体" w:hint="eastAsia"/>
          <w:lang w:eastAsia="zh-CN"/>
        </w:rPr>
        <w:t>，</w:t>
      </w:r>
      <w:r>
        <w:rPr>
          <w:rFonts w:ascii="宋体" w:hAnsi="宋体" w:hint="eastAsia"/>
          <w:lang w:eastAsia="zh-CN"/>
        </w:rPr>
        <w:t>还可以通过访谈深入了解民众的国家认同感和现实中的体会，</w:t>
      </w:r>
      <w:proofErr w:type="spellStart"/>
      <w:r w:rsidRPr="00AB3379">
        <w:rPr>
          <w:rFonts w:ascii="宋体" w:hAnsi="宋体" w:hint="eastAsia"/>
        </w:rPr>
        <w:t>让</w:t>
      </w:r>
      <w:r>
        <w:rPr>
          <w:rFonts w:ascii="宋体" w:hAnsi="宋体" w:hint="eastAsia"/>
          <w:lang w:eastAsia="zh-CN"/>
        </w:rPr>
        <w:t>学生了解我国社会经济发展的成就</w:t>
      </w:r>
      <w:proofErr w:type="spellEnd"/>
      <w:r w:rsidRPr="00AB3379">
        <w:rPr>
          <w:rFonts w:ascii="宋体" w:hAnsi="宋体" w:hint="eastAsia"/>
        </w:rPr>
        <w:t>，</w:t>
      </w:r>
      <w:proofErr w:type="spellStart"/>
      <w:r>
        <w:rPr>
          <w:rFonts w:ascii="宋体" w:hAnsi="宋体" w:hint="eastAsia"/>
          <w:lang w:eastAsia="zh-CN"/>
        </w:rPr>
        <w:t>增强民族自信心和自豪感</w:t>
      </w:r>
      <w:proofErr w:type="spellEnd"/>
      <w:r w:rsidRPr="00AB3379">
        <w:rPr>
          <w:rFonts w:ascii="宋体" w:hAnsi="宋体" w:hint="eastAsia"/>
        </w:rPr>
        <w:t>。</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第一，访谈方法及注意事项</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第二，扎根理论及相关软件使用。</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第三，访谈方法类论文写作规范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lastRenderedPageBreak/>
        <w:t>教学重点：扎根理论应用。</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教学难点：软件操作。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课程的考核要求：访谈及分析。</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利用访谈方法需要注意哪些问题？</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如何使用扎根理论？</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3.</w:t>
      </w:r>
      <w:r w:rsidRPr="008564EA">
        <w:rPr>
          <w:rFonts w:eastAsia="黑体" w:hint="eastAsia"/>
          <w:b/>
          <w:bCs/>
          <w:sz w:val="24"/>
        </w:rPr>
        <w:t>访谈法类论文写作技巧有哪些？</w:t>
      </w:r>
    </w:p>
    <w:p w:rsidR="008564EA" w:rsidRPr="008564EA" w:rsidRDefault="008564EA" w:rsidP="008564EA">
      <w:pPr>
        <w:spacing w:line="560" w:lineRule="exact"/>
        <w:ind w:firstLineChars="200" w:firstLine="482"/>
        <w:rPr>
          <w:rFonts w:eastAsia="黑体"/>
          <w:b/>
          <w:bCs/>
          <w:sz w:val="24"/>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6</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量化方法及论文写作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第一，量化方法及软件操作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第二，量化论文写作规范。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教学重点：量化论文写作规范。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教学难点：量化软件操作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课程的考核要求：量化论文的写作技巧。</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利用量化方法进行论文写作需要注意哪些问题？</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量化论文的基本架构是什么？</w:t>
      </w:r>
    </w:p>
    <w:p w:rsidR="008564EA" w:rsidRPr="008564EA" w:rsidRDefault="008564EA" w:rsidP="008564EA">
      <w:pPr>
        <w:spacing w:line="560" w:lineRule="exact"/>
        <w:ind w:firstLineChars="200" w:firstLine="482"/>
        <w:rPr>
          <w:rFonts w:eastAsia="黑体"/>
          <w:b/>
          <w:bCs/>
          <w:sz w:val="24"/>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7</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论文引言及综述写作</w:t>
      </w:r>
    </w:p>
    <w:p w:rsidR="00C8198A" w:rsidRDefault="00C8198A" w:rsidP="008564EA">
      <w:pPr>
        <w:spacing w:line="560" w:lineRule="exact"/>
        <w:ind w:firstLineChars="200" w:firstLine="482"/>
        <w:rPr>
          <w:rFonts w:eastAsia="黑体"/>
          <w:b/>
          <w:bCs/>
          <w:sz w:val="24"/>
        </w:rPr>
      </w:pPr>
      <w:proofErr w:type="gramStart"/>
      <w:r w:rsidRPr="00C8198A">
        <w:rPr>
          <w:rFonts w:eastAsia="黑体" w:hint="eastAsia"/>
          <w:b/>
          <w:bCs/>
          <w:sz w:val="24"/>
        </w:rPr>
        <w:t>课程思政切入点</w:t>
      </w:r>
      <w:proofErr w:type="gramEnd"/>
      <w:r w:rsidRPr="00C8198A">
        <w:rPr>
          <w:rFonts w:eastAsia="黑体" w:hint="eastAsia"/>
          <w:b/>
          <w:bCs/>
          <w:sz w:val="24"/>
        </w:rPr>
        <w:t>：通过对</w:t>
      </w:r>
      <w:r>
        <w:rPr>
          <w:rFonts w:eastAsia="黑体" w:hint="eastAsia"/>
          <w:b/>
          <w:bCs/>
          <w:sz w:val="24"/>
        </w:rPr>
        <w:t>引言写作的规范介绍</w:t>
      </w:r>
      <w:r w:rsidRPr="00C8198A">
        <w:rPr>
          <w:rFonts w:eastAsia="黑体" w:hint="eastAsia"/>
          <w:b/>
          <w:bCs/>
          <w:sz w:val="24"/>
        </w:rPr>
        <w:t>，</w:t>
      </w:r>
      <w:r>
        <w:rPr>
          <w:rFonts w:eastAsia="黑体" w:hint="eastAsia"/>
          <w:b/>
          <w:bCs/>
          <w:sz w:val="24"/>
        </w:rPr>
        <w:t>让学生在引言所写的背景中，了解我国各方面的政策法规，让学生养成遵纪守法的观念</w:t>
      </w:r>
      <w:r w:rsidRPr="00C8198A">
        <w:rPr>
          <w:rFonts w:eastAsia="黑体" w:hint="eastAsia"/>
          <w:b/>
          <w:bCs/>
          <w:sz w:val="24"/>
        </w:rPr>
        <w:t>，</w:t>
      </w:r>
      <w:r>
        <w:rPr>
          <w:rFonts w:eastAsia="黑体" w:hint="eastAsia"/>
          <w:b/>
          <w:bCs/>
          <w:sz w:val="24"/>
        </w:rPr>
        <w:t>同时，也熟悉我国发展的最新成就和现实，</w:t>
      </w:r>
      <w:r w:rsidRPr="00C8198A">
        <w:rPr>
          <w:rFonts w:eastAsia="黑体" w:hint="eastAsia"/>
          <w:b/>
          <w:bCs/>
          <w:sz w:val="24"/>
        </w:rPr>
        <w:t>增强民族自信心和自豪感。</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本章主要讲授两个方面的内容：第一，论文引言的写作；第二，综述的写作。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教学重点：引言及综述的构成及写作要点。</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教学难点：不同类型论文的引言及综述写作。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lastRenderedPageBreak/>
        <w:t>课程的考核要求：科学写作论文引言及综述。</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论文引言的框架是什么？</w:t>
      </w:r>
      <w:r w:rsidRPr="008564EA">
        <w:rPr>
          <w:rFonts w:eastAsia="黑体" w:hint="eastAsia"/>
          <w:b/>
          <w:bCs/>
          <w:sz w:val="24"/>
        </w:rPr>
        <w:t xml:space="preserve"> </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论文综述的写作要求有哪些？</w:t>
      </w:r>
    </w:p>
    <w:p w:rsidR="008564EA" w:rsidRPr="008564EA" w:rsidRDefault="008564EA" w:rsidP="008564EA">
      <w:pPr>
        <w:spacing w:line="560" w:lineRule="exact"/>
        <w:ind w:firstLineChars="200" w:firstLine="482"/>
        <w:rPr>
          <w:rFonts w:eastAsia="黑体"/>
          <w:b/>
          <w:bCs/>
          <w:sz w:val="24"/>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8</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论文正文写作及演练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本章主要讲授两个方面的内容：第一，论证的写作；第二，结果与结论的写作。</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教学重点：结果和结论的写作要点。</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教学难点：论证方法及写作规范。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课程的考核要求：正文写作规范。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1.</w:t>
      </w:r>
      <w:r w:rsidRPr="008564EA">
        <w:rPr>
          <w:rFonts w:eastAsia="黑体" w:hint="eastAsia"/>
          <w:b/>
          <w:bCs/>
          <w:sz w:val="24"/>
        </w:rPr>
        <w:t>论文的论证需要注意哪些事项？</w:t>
      </w:r>
      <w:r w:rsidRPr="008564EA">
        <w:rPr>
          <w:rFonts w:eastAsia="黑体" w:hint="eastAsia"/>
          <w:b/>
          <w:bCs/>
          <w:sz w:val="24"/>
        </w:rPr>
        <w:t xml:space="preserve"> </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w:t>
      </w:r>
      <w:r w:rsidRPr="008564EA">
        <w:rPr>
          <w:rFonts w:eastAsia="黑体" w:hint="eastAsia"/>
          <w:b/>
          <w:bCs/>
          <w:sz w:val="24"/>
        </w:rPr>
        <w:t>结果和结论的写作有哪些规范？</w:t>
      </w:r>
    </w:p>
    <w:p w:rsidR="008564EA" w:rsidRPr="008564EA" w:rsidRDefault="008564EA" w:rsidP="008564EA">
      <w:pPr>
        <w:spacing w:line="560" w:lineRule="exact"/>
        <w:ind w:firstLineChars="200" w:firstLine="482"/>
        <w:rPr>
          <w:rFonts w:eastAsia="黑体"/>
          <w:b/>
          <w:bCs/>
          <w:sz w:val="24"/>
        </w:rPr>
      </w:pP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第</w:t>
      </w:r>
      <w:r w:rsidRPr="008564EA">
        <w:rPr>
          <w:rFonts w:eastAsia="黑体" w:hint="eastAsia"/>
          <w:b/>
          <w:bCs/>
          <w:sz w:val="24"/>
        </w:rPr>
        <w:t>9</w:t>
      </w:r>
      <w:r w:rsidRPr="008564EA">
        <w:rPr>
          <w:rFonts w:eastAsia="黑体" w:hint="eastAsia"/>
          <w:b/>
          <w:bCs/>
          <w:sz w:val="24"/>
        </w:rPr>
        <w:t>章</w:t>
      </w:r>
      <w:r w:rsidRPr="008564EA">
        <w:rPr>
          <w:rFonts w:eastAsia="黑体" w:hint="eastAsia"/>
          <w:b/>
          <w:bCs/>
          <w:sz w:val="24"/>
        </w:rPr>
        <w:t xml:space="preserve"> </w:t>
      </w:r>
      <w:r w:rsidRPr="008564EA">
        <w:rPr>
          <w:rFonts w:eastAsia="黑体" w:hint="eastAsia"/>
          <w:b/>
          <w:bCs/>
          <w:sz w:val="24"/>
        </w:rPr>
        <w:t>毕业论文讲评与演练</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本章主要讲授：对前几章内容进行综合概括，进行学术论文写作模拟实训。</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教学重点：学术论文写作模拟实训。</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教学难点：学术论文写作实训案例分析的角度。</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课程的考核要求：了解学术论文写作模拟实训的一般流程和专业要求。</w:t>
      </w:r>
    </w:p>
    <w:p w:rsidR="008564EA" w:rsidRPr="008564EA" w:rsidRDefault="008564EA" w:rsidP="008564EA">
      <w:pPr>
        <w:spacing w:line="560" w:lineRule="exact"/>
        <w:ind w:firstLineChars="200" w:firstLine="482"/>
        <w:rPr>
          <w:rFonts w:eastAsia="黑体" w:hint="eastAsia"/>
          <w:b/>
          <w:bCs/>
          <w:sz w:val="24"/>
        </w:rPr>
      </w:pPr>
      <w:r w:rsidRPr="008564EA">
        <w:rPr>
          <w:rFonts w:eastAsia="黑体" w:hint="eastAsia"/>
          <w:b/>
          <w:bCs/>
          <w:sz w:val="24"/>
        </w:rPr>
        <w:t>复习思考题：</w:t>
      </w:r>
      <w:r w:rsidRPr="008564EA">
        <w:rPr>
          <w:rFonts w:eastAsia="黑体" w:hint="eastAsia"/>
          <w:b/>
          <w:bCs/>
          <w:sz w:val="24"/>
        </w:rPr>
        <w:t xml:space="preserve">1. </w:t>
      </w:r>
      <w:r w:rsidRPr="008564EA">
        <w:rPr>
          <w:rFonts w:eastAsia="黑体" w:hint="eastAsia"/>
          <w:b/>
          <w:bCs/>
          <w:sz w:val="24"/>
        </w:rPr>
        <w:t>如何开展学术论文写作模拟实训？</w:t>
      </w:r>
    </w:p>
    <w:p w:rsidR="008564EA" w:rsidRPr="004954E9" w:rsidRDefault="008564EA" w:rsidP="008564EA">
      <w:pPr>
        <w:spacing w:line="560" w:lineRule="exact"/>
        <w:ind w:firstLineChars="200" w:firstLine="482"/>
        <w:rPr>
          <w:rFonts w:eastAsia="黑体" w:hint="eastAsia"/>
          <w:b/>
          <w:bCs/>
          <w:sz w:val="24"/>
        </w:rPr>
      </w:pPr>
      <w:r w:rsidRPr="008564EA">
        <w:rPr>
          <w:rFonts w:eastAsia="黑体" w:hint="eastAsia"/>
          <w:b/>
          <w:bCs/>
          <w:sz w:val="24"/>
        </w:rPr>
        <w:t xml:space="preserve">            2. </w:t>
      </w:r>
      <w:r w:rsidRPr="008564EA">
        <w:rPr>
          <w:rFonts w:eastAsia="黑体" w:hint="eastAsia"/>
          <w:b/>
          <w:bCs/>
          <w:sz w:val="24"/>
        </w:rPr>
        <w:t>试结合有关案例分析学术论文写作。</w:t>
      </w:r>
    </w:p>
    <w:p w:rsidR="003A1F64" w:rsidRPr="004954E9" w:rsidRDefault="003A1F64" w:rsidP="003A1F64">
      <w:pPr>
        <w:spacing w:line="560" w:lineRule="exact"/>
        <w:ind w:firstLineChars="200" w:firstLine="482"/>
        <w:rPr>
          <w:rFonts w:eastAsia="黑体"/>
          <w:b/>
          <w:bCs/>
          <w:sz w:val="24"/>
        </w:rPr>
      </w:pPr>
    </w:p>
    <w:p w:rsidR="003A1F64" w:rsidRDefault="003A1F64" w:rsidP="003A1F64">
      <w:pPr>
        <w:spacing w:line="560" w:lineRule="exact"/>
        <w:ind w:firstLineChars="200" w:firstLine="482"/>
        <w:rPr>
          <w:rFonts w:eastAsia="黑体"/>
          <w:sz w:val="24"/>
        </w:rPr>
      </w:pPr>
      <w:r w:rsidRPr="004954E9">
        <w:rPr>
          <w:rFonts w:eastAsia="黑体"/>
          <w:b/>
          <w:bCs/>
          <w:sz w:val="24"/>
        </w:rPr>
        <w:t>五、主要参考书</w:t>
      </w:r>
      <w:r w:rsidRPr="004954E9">
        <w:rPr>
          <w:rFonts w:eastAsia="黑体"/>
          <w:sz w:val="24"/>
        </w:rPr>
        <w:t>（黑体，小四号字）</w:t>
      </w:r>
    </w:p>
    <w:p w:rsidR="007102E2" w:rsidRPr="007102E2" w:rsidRDefault="007102E2" w:rsidP="007102E2">
      <w:pPr>
        <w:spacing w:line="560" w:lineRule="exact"/>
        <w:ind w:firstLineChars="200" w:firstLine="480"/>
        <w:rPr>
          <w:rFonts w:eastAsiaTheme="minorEastAsia" w:hint="eastAsia"/>
          <w:sz w:val="24"/>
        </w:rPr>
      </w:pPr>
      <w:r w:rsidRPr="007102E2">
        <w:rPr>
          <w:rFonts w:eastAsiaTheme="minorEastAsia" w:hint="eastAsia"/>
          <w:sz w:val="24"/>
        </w:rPr>
        <w:t>【</w:t>
      </w:r>
      <w:r w:rsidRPr="007102E2">
        <w:rPr>
          <w:rFonts w:eastAsiaTheme="minorEastAsia" w:hint="eastAsia"/>
          <w:sz w:val="24"/>
        </w:rPr>
        <w:t>1</w:t>
      </w:r>
      <w:r w:rsidRPr="007102E2">
        <w:rPr>
          <w:rFonts w:eastAsiaTheme="minorEastAsia" w:hint="eastAsia"/>
          <w:sz w:val="24"/>
        </w:rPr>
        <w:t>】刘西川</w:t>
      </w:r>
      <w:r w:rsidRPr="007102E2">
        <w:rPr>
          <w:rFonts w:eastAsiaTheme="minorEastAsia" w:hint="eastAsia"/>
          <w:sz w:val="24"/>
        </w:rPr>
        <w:t>.</w:t>
      </w:r>
      <w:r w:rsidRPr="007102E2">
        <w:rPr>
          <w:rFonts w:eastAsiaTheme="minorEastAsia" w:hint="eastAsia"/>
          <w:sz w:val="24"/>
        </w:rPr>
        <w:t>实证论文写作八讲</w:t>
      </w:r>
      <w:r>
        <w:rPr>
          <w:rFonts w:eastAsiaTheme="minorEastAsia" w:hint="eastAsia"/>
          <w:sz w:val="24"/>
        </w:rPr>
        <w:t>[</w:t>
      </w:r>
      <w:r>
        <w:rPr>
          <w:rFonts w:eastAsiaTheme="minorEastAsia"/>
          <w:sz w:val="24"/>
        </w:rPr>
        <w:t>M].</w:t>
      </w:r>
      <w:r>
        <w:rPr>
          <w:rFonts w:eastAsiaTheme="minorEastAsia" w:hint="eastAsia"/>
          <w:sz w:val="24"/>
        </w:rPr>
        <w:t>北京：北京大学</w:t>
      </w:r>
      <w:r w:rsidRPr="004954E9">
        <w:rPr>
          <w:rFonts w:eastAsiaTheme="minorEastAsia"/>
          <w:sz w:val="24"/>
        </w:rPr>
        <w:t>出版社，</w:t>
      </w:r>
      <w:r w:rsidRPr="004954E9">
        <w:rPr>
          <w:rFonts w:eastAsiaTheme="minorEastAsia"/>
          <w:sz w:val="24"/>
        </w:rPr>
        <w:t>20</w:t>
      </w:r>
      <w:r>
        <w:rPr>
          <w:rFonts w:eastAsiaTheme="minorEastAsia"/>
          <w:sz w:val="24"/>
        </w:rPr>
        <w:t>20</w:t>
      </w:r>
      <w:r w:rsidRPr="004954E9">
        <w:rPr>
          <w:rFonts w:eastAsiaTheme="minorEastAsia"/>
          <w:sz w:val="24"/>
        </w:rPr>
        <w:t>年</w:t>
      </w:r>
    </w:p>
    <w:p w:rsidR="00A67392" w:rsidRPr="007102E2" w:rsidRDefault="007102E2" w:rsidP="00A67392">
      <w:pPr>
        <w:spacing w:line="560" w:lineRule="exact"/>
        <w:ind w:firstLineChars="200" w:firstLine="480"/>
        <w:rPr>
          <w:rFonts w:eastAsiaTheme="minorEastAsia" w:hint="eastAsia"/>
          <w:sz w:val="24"/>
        </w:rPr>
      </w:pPr>
      <w:r w:rsidRPr="007102E2">
        <w:rPr>
          <w:rFonts w:eastAsiaTheme="minorEastAsia" w:hint="eastAsia"/>
          <w:sz w:val="24"/>
        </w:rPr>
        <w:t>【</w:t>
      </w:r>
      <w:r w:rsidRPr="007102E2">
        <w:rPr>
          <w:rFonts w:eastAsiaTheme="minorEastAsia"/>
          <w:sz w:val="24"/>
        </w:rPr>
        <w:t>2</w:t>
      </w:r>
      <w:r w:rsidRPr="007102E2">
        <w:rPr>
          <w:rFonts w:eastAsiaTheme="minorEastAsia" w:hint="eastAsia"/>
          <w:sz w:val="24"/>
        </w:rPr>
        <w:t>】</w:t>
      </w:r>
      <w:r w:rsidRPr="007102E2">
        <w:rPr>
          <w:rFonts w:eastAsiaTheme="minorEastAsia" w:hint="eastAsia"/>
          <w:sz w:val="24"/>
        </w:rPr>
        <w:t>杨学儒，董保宝，叶文平</w:t>
      </w:r>
      <w:r w:rsidRPr="007102E2">
        <w:rPr>
          <w:rFonts w:eastAsiaTheme="minorEastAsia" w:hint="eastAsia"/>
          <w:sz w:val="24"/>
        </w:rPr>
        <w:t>.</w:t>
      </w:r>
      <w:r w:rsidR="00A67392" w:rsidRPr="007102E2">
        <w:rPr>
          <w:rFonts w:eastAsiaTheme="minorEastAsia" w:hint="eastAsia"/>
          <w:sz w:val="24"/>
        </w:rPr>
        <w:t>管理学研究方法与论文写作</w:t>
      </w:r>
      <w:r w:rsidR="00A67392">
        <w:rPr>
          <w:rFonts w:eastAsiaTheme="minorEastAsia" w:hint="eastAsia"/>
          <w:sz w:val="24"/>
        </w:rPr>
        <w:t>[</w:t>
      </w:r>
      <w:r w:rsidR="00A67392">
        <w:rPr>
          <w:rFonts w:eastAsiaTheme="minorEastAsia"/>
          <w:sz w:val="24"/>
        </w:rPr>
        <w:t>M].</w:t>
      </w:r>
      <w:r w:rsidR="00A67392">
        <w:rPr>
          <w:rFonts w:eastAsiaTheme="minorEastAsia" w:hint="eastAsia"/>
          <w:sz w:val="24"/>
        </w:rPr>
        <w:t>北京：</w:t>
      </w:r>
      <w:r w:rsidRPr="007102E2">
        <w:rPr>
          <w:rFonts w:eastAsiaTheme="minorEastAsia" w:hint="eastAsia"/>
          <w:sz w:val="24"/>
        </w:rPr>
        <w:t>机械</w:t>
      </w:r>
      <w:r w:rsidRPr="007102E2">
        <w:rPr>
          <w:rFonts w:eastAsiaTheme="minorEastAsia" w:hint="eastAsia"/>
          <w:sz w:val="24"/>
        </w:rPr>
        <w:lastRenderedPageBreak/>
        <w:t>工业出版社</w:t>
      </w:r>
      <w:r w:rsidR="00A67392" w:rsidRPr="004954E9">
        <w:rPr>
          <w:rFonts w:eastAsiaTheme="minorEastAsia"/>
          <w:sz w:val="24"/>
        </w:rPr>
        <w:t>出版社，</w:t>
      </w:r>
      <w:r w:rsidR="00A67392" w:rsidRPr="004954E9">
        <w:rPr>
          <w:rFonts w:eastAsiaTheme="minorEastAsia"/>
          <w:sz w:val="24"/>
        </w:rPr>
        <w:t>201</w:t>
      </w:r>
      <w:r w:rsidR="00A67392">
        <w:rPr>
          <w:rFonts w:eastAsiaTheme="minorEastAsia"/>
          <w:sz w:val="24"/>
        </w:rPr>
        <w:t>9</w:t>
      </w:r>
      <w:r w:rsidR="00A67392" w:rsidRPr="004954E9">
        <w:rPr>
          <w:rFonts w:eastAsiaTheme="minorEastAsia"/>
          <w:sz w:val="24"/>
        </w:rPr>
        <w:t>年</w:t>
      </w:r>
    </w:p>
    <w:p w:rsidR="00A67392" w:rsidRPr="007102E2" w:rsidRDefault="00A67392" w:rsidP="00A67392">
      <w:pPr>
        <w:spacing w:line="560" w:lineRule="exact"/>
        <w:ind w:firstLineChars="200" w:firstLine="480"/>
        <w:rPr>
          <w:rFonts w:eastAsiaTheme="minorEastAsia" w:hint="eastAsia"/>
          <w:sz w:val="24"/>
        </w:rPr>
      </w:pPr>
      <w:r w:rsidRPr="007102E2">
        <w:rPr>
          <w:rFonts w:eastAsiaTheme="minorEastAsia" w:hint="eastAsia"/>
          <w:sz w:val="24"/>
        </w:rPr>
        <w:t>【</w:t>
      </w:r>
      <w:r w:rsidR="007102E2" w:rsidRPr="007102E2">
        <w:rPr>
          <w:rFonts w:eastAsiaTheme="minorEastAsia"/>
          <w:sz w:val="24"/>
        </w:rPr>
        <w:t>3</w:t>
      </w:r>
      <w:r w:rsidRPr="007102E2">
        <w:rPr>
          <w:rFonts w:eastAsiaTheme="minorEastAsia" w:hint="eastAsia"/>
          <w:sz w:val="24"/>
        </w:rPr>
        <w:t>】</w:t>
      </w:r>
      <w:r w:rsidRPr="007102E2">
        <w:rPr>
          <w:rFonts w:eastAsiaTheme="minorEastAsia" w:hint="eastAsia"/>
          <w:sz w:val="24"/>
        </w:rPr>
        <w:t>徐有富</w:t>
      </w:r>
      <w:r w:rsidRPr="007102E2">
        <w:rPr>
          <w:rFonts w:eastAsiaTheme="minorEastAsia" w:hint="eastAsia"/>
          <w:sz w:val="24"/>
        </w:rPr>
        <w:t>.</w:t>
      </w:r>
      <w:r w:rsidRPr="007102E2">
        <w:rPr>
          <w:rFonts w:eastAsiaTheme="minorEastAsia" w:hint="eastAsia"/>
          <w:sz w:val="24"/>
        </w:rPr>
        <w:t>学术论文</w:t>
      </w:r>
      <w:proofErr w:type="gramStart"/>
      <w:r w:rsidRPr="007102E2">
        <w:rPr>
          <w:rFonts w:eastAsiaTheme="minorEastAsia" w:hint="eastAsia"/>
          <w:sz w:val="24"/>
        </w:rPr>
        <w:t>写作十讲</w:t>
      </w:r>
      <w:proofErr w:type="gramEnd"/>
      <w:r>
        <w:rPr>
          <w:rFonts w:eastAsiaTheme="minorEastAsia" w:hint="eastAsia"/>
          <w:sz w:val="24"/>
        </w:rPr>
        <w:t>[</w:t>
      </w:r>
      <w:r>
        <w:rPr>
          <w:rFonts w:eastAsiaTheme="minorEastAsia"/>
          <w:sz w:val="24"/>
        </w:rPr>
        <w:t>M].</w:t>
      </w:r>
      <w:r>
        <w:rPr>
          <w:rFonts w:eastAsiaTheme="minorEastAsia" w:hint="eastAsia"/>
          <w:sz w:val="24"/>
        </w:rPr>
        <w:t>北京：</w:t>
      </w:r>
      <w:r>
        <w:rPr>
          <w:rFonts w:eastAsiaTheme="minorEastAsia" w:hint="eastAsia"/>
          <w:sz w:val="24"/>
        </w:rPr>
        <w:t>北京大学</w:t>
      </w:r>
      <w:r w:rsidRPr="004954E9">
        <w:rPr>
          <w:rFonts w:eastAsiaTheme="minorEastAsia"/>
          <w:sz w:val="24"/>
        </w:rPr>
        <w:t>出版社，</w:t>
      </w:r>
      <w:r w:rsidRPr="004954E9">
        <w:rPr>
          <w:rFonts w:eastAsiaTheme="minorEastAsia"/>
          <w:sz w:val="24"/>
        </w:rPr>
        <w:t>201</w:t>
      </w:r>
      <w:r>
        <w:rPr>
          <w:rFonts w:eastAsiaTheme="minorEastAsia"/>
          <w:sz w:val="24"/>
        </w:rPr>
        <w:t>9</w:t>
      </w:r>
      <w:r w:rsidRPr="004954E9">
        <w:rPr>
          <w:rFonts w:eastAsiaTheme="minorEastAsia"/>
          <w:sz w:val="24"/>
        </w:rPr>
        <w:t>年</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4</w:t>
      </w:r>
      <w:r w:rsidRPr="004954E9">
        <w:rPr>
          <w:rFonts w:eastAsiaTheme="minorEastAsia"/>
          <w:sz w:val="24"/>
        </w:rPr>
        <w:t>】沈纯道</w:t>
      </w:r>
      <w:r w:rsidR="007102E2">
        <w:rPr>
          <w:rFonts w:eastAsiaTheme="minorEastAsia" w:hint="eastAsia"/>
          <w:sz w:val="24"/>
        </w:rPr>
        <w:t>.</w:t>
      </w:r>
      <w:r w:rsidRPr="004954E9">
        <w:rPr>
          <w:rFonts w:eastAsiaTheme="minorEastAsia"/>
          <w:sz w:val="24"/>
        </w:rPr>
        <w:t>管理论文写作</w:t>
      </w:r>
      <w:bookmarkStart w:id="0" w:name="_Hlk68512055"/>
      <w:r w:rsidR="00F739BF">
        <w:rPr>
          <w:rFonts w:eastAsiaTheme="minorEastAsia" w:hint="eastAsia"/>
          <w:sz w:val="24"/>
        </w:rPr>
        <w:t>[</w:t>
      </w:r>
      <w:r w:rsidR="00F739BF">
        <w:rPr>
          <w:rFonts w:eastAsiaTheme="minorEastAsia"/>
          <w:sz w:val="24"/>
        </w:rPr>
        <w:t>M].</w:t>
      </w:r>
      <w:r w:rsidR="00F739BF">
        <w:rPr>
          <w:rFonts w:eastAsiaTheme="minorEastAsia" w:hint="eastAsia"/>
          <w:sz w:val="24"/>
        </w:rPr>
        <w:t>北京：</w:t>
      </w:r>
      <w:bookmarkEnd w:id="0"/>
      <w:r w:rsidRPr="004954E9">
        <w:rPr>
          <w:rFonts w:eastAsiaTheme="minorEastAsia"/>
          <w:sz w:val="24"/>
        </w:rPr>
        <w:t>中国劳动社会保障出版社，</w:t>
      </w:r>
      <w:r w:rsidRPr="004954E9">
        <w:rPr>
          <w:rFonts w:eastAsiaTheme="minorEastAsia"/>
          <w:sz w:val="24"/>
        </w:rPr>
        <w:t>2012</w:t>
      </w:r>
      <w:r w:rsidRPr="004954E9">
        <w:rPr>
          <w:rFonts w:eastAsiaTheme="minorEastAsia"/>
          <w:sz w:val="24"/>
        </w:rPr>
        <w:t>年</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5</w:t>
      </w:r>
      <w:r w:rsidRPr="004954E9">
        <w:rPr>
          <w:rFonts w:eastAsiaTheme="minorEastAsia"/>
          <w:sz w:val="24"/>
        </w:rPr>
        <w:t>】冯光明</w:t>
      </w:r>
      <w:r w:rsidR="007102E2">
        <w:rPr>
          <w:rFonts w:eastAsiaTheme="minorEastAsia" w:hint="eastAsia"/>
          <w:sz w:val="24"/>
        </w:rPr>
        <w:t>.</w:t>
      </w:r>
      <w:r w:rsidR="007102E2">
        <w:rPr>
          <w:rFonts w:eastAsiaTheme="minorEastAsia"/>
          <w:sz w:val="24"/>
        </w:rPr>
        <w:t>.</w:t>
      </w:r>
      <w:r w:rsidRPr="004954E9">
        <w:rPr>
          <w:rFonts w:eastAsiaTheme="minorEastAsia"/>
          <w:sz w:val="24"/>
        </w:rPr>
        <w:t>经济与管理类毕业论文写作导论</w:t>
      </w:r>
      <w:r w:rsidR="00F739BF" w:rsidRPr="00F739BF">
        <w:rPr>
          <w:rFonts w:eastAsiaTheme="minorEastAsia" w:hint="eastAsia"/>
          <w:sz w:val="24"/>
        </w:rPr>
        <w:t>[M].</w:t>
      </w:r>
      <w:r w:rsidR="00F739BF" w:rsidRPr="00F739BF">
        <w:rPr>
          <w:rFonts w:eastAsiaTheme="minorEastAsia" w:hint="eastAsia"/>
          <w:sz w:val="24"/>
        </w:rPr>
        <w:t>北京：</w:t>
      </w:r>
      <w:r w:rsidRPr="004954E9">
        <w:rPr>
          <w:rFonts w:eastAsiaTheme="minorEastAsia"/>
          <w:sz w:val="24"/>
        </w:rPr>
        <w:t>清华大学出版社，</w:t>
      </w:r>
      <w:r w:rsidRPr="004954E9">
        <w:rPr>
          <w:rFonts w:eastAsiaTheme="minorEastAsia"/>
          <w:sz w:val="24"/>
        </w:rPr>
        <w:t>2013</w:t>
      </w:r>
      <w:r w:rsidRPr="004954E9">
        <w:rPr>
          <w:rFonts w:eastAsiaTheme="minorEastAsia"/>
          <w:sz w:val="24"/>
        </w:rPr>
        <w:t>年</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6</w:t>
      </w:r>
      <w:r w:rsidRPr="004954E9">
        <w:rPr>
          <w:rFonts w:eastAsiaTheme="minorEastAsia"/>
          <w:sz w:val="24"/>
        </w:rPr>
        <w:t>】</w:t>
      </w:r>
      <w:proofErr w:type="gramStart"/>
      <w:r w:rsidRPr="004954E9">
        <w:rPr>
          <w:rFonts w:eastAsiaTheme="minorEastAsia"/>
          <w:sz w:val="24"/>
        </w:rPr>
        <w:t>赵公民</w:t>
      </w:r>
      <w:proofErr w:type="gramEnd"/>
      <w:r w:rsidR="007102E2">
        <w:rPr>
          <w:rFonts w:eastAsiaTheme="minorEastAsia" w:hint="eastAsia"/>
          <w:sz w:val="24"/>
        </w:rPr>
        <w:t>.</w:t>
      </w:r>
      <w:r w:rsidRPr="004954E9">
        <w:rPr>
          <w:rFonts w:eastAsiaTheme="minorEastAsia"/>
          <w:sz w:val="24"/>
        </w:rPr>
        <w:t>经济管理类毕业论文写作</w:t>
      </w:r>
      <w:bookmarkStart w:id="1" w:name="_GoBack"/>
      <w:bookmarkEnd w:id="1"/>
      <w:r w:rsidRPr="004954E9">
        <w:rPr>
          <w:rFonts w:eastAsiaTheme="minorEastAsia"/>
          <w:sz w:val="24"/>
        </w:rPr>
        <w:t>与答辩</w:t>
      </w:r>
      <w:r w:rsidR="00F739BF" w:rsidRPr="00F739BF">
        <w:rPr>
          <w:rFonts w:eastAsiaTheme="minorEastAsia" w:hint="eastAsia"/>
          <w:sz w:val="24"/>
        </w:rPr>
        <w:t>[M].</w:t>
      </w:r>
      <w:r w:rsidR="00F739BF" w:rsidRPr="00F739BF">
        <w:rPr>
          <w:rFonts w:eastAsiaTheme="minorEastAsia" w:hint="eastAsia"/>
          <w:sz w:val="24"/>
        </w:rPr>
        <w:t>北京：</w:t>
      </w:r>
      <w:r w:rsidRPr="004954E9">
        <w:rPr>
          <w:rFonts w:eastAsiaTheme="minorEastAsia"/>
          <w:sz w:val="24"/>
        </w:rPr>
        <w:t>高等教育出版社，</w:t>
      </w:r>
      <w:r w:rsidRPr="004954E9">
        <w:rPr>
          <w:rFonts w:eastAsiaTheme="minorEastAsia"/>
          <w:sz w:val="24"/>
        </w:rPr>
        <w:t>2011</w:t>
      </w:r>
      <w:r w:rsidRPr="004954E9">
        <w:rPr>
          <w:rFonts w:eastAsiaTheme="minorEastAsia"/>
          <w:sz w:val="24"/>
        </w:rPr>
        <w:t>年</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7</w:t>
      </w:r>
      <w:r w:rsidRPr="004954E9">
        <w:rPr>
          <w:rFonts w:eastAsiaTheme="minorEastAsia"/>
          <w:sz w:val="24"/>
        </w:rPr>
        <w:t>】尤利群、王序坤、余羡鸿</w:t>
      </w:r>
      <w:r w:rsidR="007102E2">
        <w:rPr>
          <w:rFonts w:eastAsiaTheme="minorEastAsia" w:hint="eastAsia"/>
          <w:sz w:val="24"/>
        </w:rPr>
        <w:t>.</w:t>
      </w:r>
      <w:r w:rsidRPr="004954E9">
        <w:rPr>
          <w:rFonts w:eastAsiaTheme="minorEastAsia"/>
          <w:sz w:val="24"/>
        </w:rPr>
        <w:t>管理类学生毕业论文的写作与指导</w:t>
      </w:r>
      <w:r w:rsidR="00F739BF" w:rsidRPr="00F739BF">
        <w:rPr>
          <w:rFonts w:eastAsiaTheme="minorEastAsia" w:hint="eastAsia"/>
          <w:sz w:val="24"/>
        </w:rPr>
        <w:t>[M].</w:t>
      </w:r>
      <w:r w:rsidR="00F739BF">
        <w:rPr>
          <w:rFonts w:eastAsiaTheme="minorEastAsia" w:hint="eastAsia"/>
          <w:sz w:val="24"/>
        </w:rPr>
        <w:t>杭州</w:t>
      </w:r>
      <w:r w:rsidR="00F739BF" w:rsidRPr="00F739BF">
        <w:rPr>
          <w:rFonts w:eastAsiaTheme="minorEastAsia" w:hint="eastAsia"/>
          <w:sz w:val="24"/>
        </w:rPr>
        <w:t>：</w:t>
      </w:r>
      <w:r w:rsidRPr="004954E9">
        <w:rPr>
          <w:rFonts w:eastAsiaTheme="minorEastAsia"/>
          <w:sz w:val="24"/>
        </w:rPr>
        <w:t>浙江大学出版社，</w:t>
      </w:r>
      <w:r w:rsidRPr="004954E9">
        <w:rPr>
          <w:rFonts w:eastAsiaTheme="minorEastAsia"/>
          <w:sz w:val="24"/>
        </w:rPr>
        <w:t>2009</w:t>
      </w:r>
      <w:r w:rsidRPr="004954E9">
        <w:rPr>
          <w:rFonts w:eastAsiaTheme="minorEastAsia"/>
          <w:sz w:val="24"/>
        </w:rPr>
        <w:t>年</w:t>
      </w:r>
      <w:r w:rsidRPr="004954E9">
        <w:rPr>
          <w:rFonts w:eastAsiaTheme="minorEastAsia"/>
          <w:sz w:val="24"/>
        </w:rPr>
        <w:t xml:space="preserve"> </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8</w:t>
      </w:r>
      <w:r w:rsidRPr="004954E9">
        <w:rPr>
          <w:rFonts w:eastAsiaTheme="minorEastAsia"/>
          <w:sz w:val="24"/>
        </w:rPr>
        <w:t>】</w:t>
      </w:r>
      <w:proofErr w:type="gramStart"/>
      <w:r w:rsidRPr="004954E9">
        <w:rPr>
          <w:rFonts w:eastAsiaTheme="minorEastAsia"/>
          <w:sz w:val="24"/>
        </w:rPr>
        <w:t>邓</w:t>
      </w:r>
      <w:proofErr w:type="gramEnd"/>
      <w:r w:rsidRPr="004954E9">
        <w:rPr>
          <w:rFonts w:eastAsiaTheme="minorEastAsia"/>
          <w:sz w:val="24"/>
        </w:rPr>
        <w:t>富民</w:t>
      </w:r>
      <w:r w:rsidR="00F739BF">
        <w:rPr>
          <w:rFonts w:eastAsiaTheme="minorEastAsia" w:hint="eastAsia"/>
          <w:sz w:val="24"/>
        </w:rPr>
        <w:t>.</w:t>
      </w:r>
      <w:r w:rsidRPr="004954E9">
        <w:rPr>
          <w:rFonts w:eastAsiaTheme="minorEastAsia"/>
          <w:sz w:val="24"/>
        </w:rPr>
        <w:t>文献检索与论文写作</w:t>
      </w:r>
      <w:r w:rsidR="00F739BF" w:rsidRPr="00F739BF">
        <w:rPr>
          <w:rFonts w:eastAsiaTheme="minorEastAsia" w:hint="eastAsia"/>
          <w:sz w:val="24"/>
        </w:rPr>
        <w:t>[M].</w:t>
      </w:r>
      <w:r w:rsidR="00F739BF" w:rsidRPr="00F739BF">
        <w:rPr>
          <w:rFonts w:eastAsiaTheme="minorEastAsia" w:hint="eastAsia"/>
          <w:sz w:val="24"/>
        </w:rPr>
        <w:t>北京：</w:t>
      </w:r>
      <w:r w:rsidRPr="004954E9">
        <w:rPr>
          <w:rFonts w:eastAsiaTheme="minorEastAsia"/>
          <w:sz w:val="24"/>
        </w:rPr>
        <w:t>经济管理出版社</w:t>
      </w:r>
      <w:r w:rsidR="00F739BF">
        <w:rPr>
          <w:rFonts w:eastAsiaTheme="minorEastAsia" w:hint="eastAsia"/>
          <w:sz w:val="24"/>
        </w:rPr>
        <w:t>，</w:t>
      </w:r>
      <w:r w:rsidRPr="004954E9">
        <w:rPr>
          <w:rFonts w:eastAsiaTheme="minorEastAsia"/>
          <w:sz w:val="24"/>
        </w:rPr>
        <w:t>2016</w:t>
      </w:r>
      <w:r w:rsidRPr="004954E9">
        <w:rPr>
          <w:rFonts w:eastAsiaTheme="minorEastAsia"/>
          <w:sz w:val="24"/>
        </w:rPr>
        <w:t>年</w:t>
      </w:r>
    </w:p>
    <w:p w:rsidR="003A1F64" w:rsidRPr="004954E9" w:rsidRDefault="003A1F64" w:rsidP="003A1F64">
      <w:pPr>
        <w:spacing w:line="560" w:lineRule="exact"/>
        <w:ind w:firstLineChars="200" w:firstLine="480"/>
        <w:rPr>
          <w:rFonts w:eastAsiaTheme="minorEastAsia"/>
          <w:sz w:val="24"/>
        </w:rPr>
      </w:pPr>
      <w:r w:rsidRPr="004954E9">
        <w:rPr>
          <w:rFonts w:eastAsiaTheme="minorEastAsia"/>
          <w:sz w:val="24"/>
        </w:rPr>
        <w:t>【</w:t>
      </w:r>
      <w:r w:rsidR="007102E2">
        <w:rPr>
          <w:rFonts w:eastAsiaTheme="minorEastAsia"/>
          <w:sz w:val="24"/>
        </w:rPr>
        <w:t>9</w:t>
      </w:r>
      <w:r w:rsidRPr="004954E9">
        <w:rPr>
          <w:rFonts w:eastAsiaTheme="minorEastAsia"/>
          <w:sz w:val="24"/>
        </w:rPr>
        <w:t>】汪大海、侯先荣</w:t>
      </w:r>
      <w:r w:rsidR="007102E2">
        <w:rPr>
          <w:rFonts w:eastAsiaTheme="minorEastAsia" w:hint="eastAsia"/>
          <w:sz w:val="24"/>
        </w:rPr>
        <w:t>.</w:t>
      </w:r>
      <w:r w:rsidRPr="004954E9">
        <w:rPr>
          <w:rFonts w:eastAsiaTheme="minorEastAsia"/>
          <w:sz w:val="24"/>
        </w:rPr>
        <w:t>MPA</w:t>
      </w:r>
      <w:r w:rsidRPr="004954E9">
        <w:rPr>
          <w:rFonts w:eastAsiaTheme="minorEastAsia"/>
          <w:sz w:val="24"/>
        </w:rPr>
        <w:t>学位论文写作指南</w:t>
      </w:r>
      <w:r w:rsidR="00F739BF" w:rsidRPr="00F739BF">
        <w:rPr>
          <w:rFonts w:eastAsiaTheme="minorEastAsia" w:hint="eastAsia"/>
          <w:sz w:val="24"/>
        </w:rPr>
        <w:t>[M].</w:t>
      </w:r>
      <w:r w:rsidR="00F739BF" w:rsidRPr="00F739BF">
        <w:rPr>
          <w:rFonts w:eastAsiaTheme="minorEastAsia" w:hint="eastAsia"/>
          <w:sz w:val="24"/>
        </w:rPr>
        <w:t>北京：</w:t>
      </w:r>
      <w:r w:rsidRPr="004954E9">
        <w:rPr>
          <w:rFonts w:eastAsiaTheme="minorEastAsia"/>
          <w:sz w:val="24"/>
        </w:rPr>
        <w:t>中国人民大学出版社，</w:t>
      </w:r>
      <w:r w:rsidRPr="004954E9">
        <w:rPr>
          <w:rFonts w:eastAsiaTheme="minorEastAsia"/>
          <w:sz w:val="24"/>
        </w:rPr>
        <w:t>2016</w:t>
      </w:r>
      <w:r w:rsidRPr="004954E9">
        <w:rPr>
          <w:rFonts w:eastAsiaTheme="minorEastAsia"/>
          <w:sz w:val="24"/>
        </w:rPr>
        <w:t>年</w:t>
      </w:r>
    </w:p>
    <w:p w:rsidR="003A1F64" w:rsidRPr="007102E2" w:rsidRDefault="003A1F64" w:rsidP="003A1F64">
      <w:pPr>
        <w:spacing w:line="560" w:lineRule="exact"/>
        <w:ind w:firstLineChars="200" w:firstLine="480"/>
        <w:rPr>
          <w:rFonts w:eastAsia="黑体"/>
          <w:sz w:val="24"/>
        </w:rPr>
      </w:pPr>
    </w:p>
    <w:p w:rsidR="003A1F64" w:rsidRPr="004954E9" w:rsidRDefault="003A1F64" w:rsidP="003A1F64">
      <w:pPr>
        <w:spacing w:line="560" w:lineRule="exact"/>
        <w:ind w:firstLineChars="200" w:firstLine="480"/>
        <w:rPr>
          <w:rFonts w:eastAsia="黑体"/>
          <w:sz w:val="24"/>
        </w:rPr>
      </w:pPr>
      <w:r w:rsidRPr="004954E9">
        <w:rPr>
          <w:rFonts w:eastAsia="黑体"/>
          <w:sz w:val="24"/>
        </w:rPr>
        <w:t>执笔人：谭善勇</w:t>
      </w:r>
      <w:r w:rsidRPr="004954E9">
        <w:rPr>
          <w:rFonts w:eastAsia="黑体"/>
          <w:sz w:val="24"/>
        </w:rPr>
        <w:t xml:space="preserve">       </w:t>
      </w:r>
      <w:r w:rsidRPr="004954E9">
        <w:rPr>
          <w:rFonts w:eastAsia="黑体"/>
          <w:sz w:val="24"/>
        </w:rPr>
        <w:t>教研室主任：</w:t>
      </w:r>
      <w:r w:rsidRPr="004954E9">
        <w:rPr>
          <w:rFonts w:eastAsia="黑体"/>
          <w:sz w:val="24"/>
        </w:rPr>
        <w:t xml:space="preserve">   </w:t>
      </w:r>
      <w:r w:rsidRPr="004954E9">
        <w:rPr>
          <w:rFonts w:eastAsia="黑体"/>
          <w:sz w:val="24"/>
        </w:rPr>
        <w:t>系教学主任</w:t>
      </w:r>
      <w:r w:rsidRPr="004954E9">
        <w:rPr>
          <w:rFonts w:eastAsia="黑体"/>
          <w:sz w:val="24"/>
        </w:rPr>
        <w:t xml:space="preserve">    </w:t>
      </w:r>
      <w:r w:rsidRPr="004954E9">
        <w:rPr>
          <w:rFonts w:eastAsia="黑体"/>
          <w:sz w:val="24"/>
        </w:rPr>
        <w:t>审核签名：</w:t>
      </w:r>
    </w:p>
    <w:p w:rsidR="00EF6E43" w:rsidRPr="003A1F64" w:rsidRDefault="00EF6E43"/>
    <w:sectPr w:rsidR="00EF6E43" w:rsidRPr="003A1F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F64"/>
    <w:rsid w:val="00276C64"/>
    <w:rsid w:val="003A1F64"/>
    <w:rsid w:val="0065537C"/>
    <w:rsid w:val="00657E95"/>
    <w:rsid w:val="00680B4E"/>
    <w:rsid w:val="007102E2"/>
    <w:rsid w:val="00830A90"/>
    <w:rsid w:val="008564EA"/>
    <w:rsid w:val="00A67392"/>
    <w:rsid w:val="00C810C5"/>
    <w:rsid w:val="00C8198A"/>
    <w:rsid w:val="00C82226"/>
    <w:rsid w:val="00D06F16"/>
    <w:rsid w:val="00EF6E43"/>
    <w:rsid w:val="00F53615"/>
    <w:rsid w:val="00F64CC0"/>
    <w:rsid w:val="00F73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5CA5"/>
  <w15:chartTrackingRefBased/>
  <w15:docId w15:val="{83FC1D08-23EE-4A89-BACC-165B6E02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F64"/>
    <w:pPr>
      <w:widowControl w:val="0"/>
      <w:jc w:val="both"/>
    </w:pPr>
    <w:rPr>
      <w:rFonts w:ascii="Times New Roman" w:eastAsia="宋体" w:hAnsi="Times New Roman" w:cs="Times New Roman"/>
      <w:szCs w:val="24"/>
    </w:rPr>
  </w:style>
  <w:style w:type="paragraph" w:styleId="1">
    <w:name w:val="heading 1"/>
    <w:basedOn w:val="a"/>
    <w:next w:val="a"/>
    <w:link w:val="11"/>
    <w:qFormat/>
    <w:rsid w:val="003A1F64"/>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3A1F64"/>
    <w:rPr>
      <w:rFonts w:ascii="Times New Roman" w:eastAsia="宋体" w:hAnsi="Times New Roman" w:cs="Times New Roman"/>
      <w:b/>
      <w:bCs/>
      <w:kern w:val="44"/>
      <w:sz w:val="44"/>
      <w:szCs w:val="44"/>
    </w:rPr>
  </w:style>
  <w:style w:type="paragraph" w:styleId="a3">
    <w:name w:val="Normal (Web)"/>
    <w:basedOn w:val="a"/>
    <w:rsid w:val="003A1F64"/>
    <w:pPr>
      <w:widowControl/>
      <w:spacing w:before="240" w:after="240"/>
      <w:jc w:val="left"/>
    </w:pPr>
    <w:rPr>
      <w:rFonts w:ascii="宋体" w:hAnsi="宋体" w:cs="宋体"/>
      <w:kern w:val="0"/>
      <w:sz w:val="24"/>
    </w:rPr>
  </w:style>
  <w:style w:type="character" w:customStyle="1" w:styleId="11">
    <w:name w:val="标题 1 字符1"/>
    <w:link w:val="1"/>
    <w:rsid w:val="003A1F64"/>
    <w:rPr>
      <w:rFonts w:ascii="Times New Roman" w:eastAsia="仿宋" w:hAnsi="Times New Roman" w:cs="Times New Roman"/>
      <w:b/>
      <w:bCs/>
      <w:kern w:val="44"/>
      <w:sz w:val="32"/>
      <w:szCs w:val="44"/>
      <w:lang w:val="x-none" w:eastAsia="x-none"/>
    </w:rPr>
  </w:style>
  <w:style w:type="paragraph" w:styleId="a4">
    <w:name w:val="Body Text Indent"/>
    <w:aliases w:val="正文文字首行缩进"/>
    <w:basedOn w:val="a"/>
    <w:link w:val="12"/>
    <w:rsid w:val="00C810C5"/>
    <w:pPr>
      <w:spacing w:line="360" w:lineRule="auto"/>
      <w:ind w:firstLineChars="200" w:firstLine="480"/>
    </w:pPr>
    <w:rPr>
      <w:sz w:val="24"/>
      <w:lang w:val="x-none" w:eastAsia="x-none"/>
    </w:rPr>
  </w:style>
  <w:style w:type="character" w:customStyle="1" w:styleId="a5">
    <w:name w:val="正文文本缩进 字符"/>
    <w:basedOn w:val="a0"/>
    <w:uiPriority w:val="99"/>
    <w:semiHidden/>
    <w:rsid w:val="00C810C5"/>
    <w:rPr>
      <w:rFonts w:ascii="Times New Roman" w:eastAsia="宋体" w:hAnsi="Times New Roman" w:cs="Times New Roman"/>
      <w:szCs w:val="24"/>
    </w:rPr>
  </w:style>
  <w:style w:type="character" w:customStyle="1" w:styleId="12">
    <w:name w:val="正文文本缩进 字符1"/>
    <w:aliases w:val="正文文字首行缩进 字符"/>
    <w:link w:val="a4"/>
    <w:rsid w:val="00C810C5"/>
    <w:rPr>
      <w:rFonts w:ascii="Times New Roman" w:eastAsia="宋体"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506</Words>
  <Characters>2887</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12</cp:revision>
  <dcterms:created xsi:type="dcterms:W3CDTF">2021-04-05T02:45:00Z</dcterms:created>
  <dcterms:modified xsi:type="dcterms:W3CDTF">2021-05-10T07:27:00Z</dcterms:modified>
</cp:coreProperties>
</file>