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32541" w14:textId="77777777" w:rsidR="002A2A9E" w:rsidRPr="006D5848" w:rsidRDefault="002A2A9E"/>
    <w:p w14:paraId="29C7E7C2" w14:textId="230C5070" w:rsidR="00512398" w:rsidRPr="006D5848" w:rsidRDefault="002F22D2" w:rsidP="00512398">
      <w:pPr>
        <w:pStyle w:val="1"/>
        <w:jc w:val="center"/>
        <w:rPr>
          <w:rFonts w:eastAsia="黑体"/>
          <w:b w:val="0"/>
        </w:rPr>
      </w:pPr>
      <w:bookmarkStart w:id="0" w:name="_Toc480846408"/>
      <w:r w:rsidRPr="006D5848">
        <w:rPr>
          <w:rFonts w:eastAsia="黑体"/>
          <w:b w:val="0"/>
        </w:rPr>
        <w:t>《城市发展与财政</w:t>
      </w:r>
      <w:r w:rsidR="00512398" w:rsidRPr="006D5848">
        <w:rPr>
          <w:rFonts w:eastAsia="黑体"/>
          <w:b w:val="0"/>
        </w:rPr>
        <w:t>》教学大纲</w:t>
      </w:r>
      <w:bookmarkEnd w:id="0"/>
    </w:p>
    <w:p w14:paraId="7512B898" w14:textId="77777777" w:rsidR="00512398" w:rsidRPr="006D5848" w:rsidRDefault="00512398" w:rsidP="00512398">
      <w:pPr>
        <w:spacing w:line="560" w:lineRule="exact"/>
        <w:ind w:firstLineChars="200" w:firstLine="643"/>
        <w:jc w:val="center"/>
        <w:rPr>
          <w:rFonts w:eastAsia="仿宋_GB2312"/>
          <w:b/>
          <w:bCs/>
          <w:sz w:val="32"/>
          <w:szCs w:val="32"/>
        </w:rPr>
      </w:pPr>
    </w:p>
    <w:p w14:paraId="6A40851E" w14:textId="77777777" w:rsidR="00512398" w:rsidRPr="006D5848" w:rsidRDefault="00512398" w:rsidP="00512398">
      <w:pPr>
        <w:pStyle w:val="a4"/>
        <w:tabs>
          <w:tab w:val="left" w:pos="0"/>
        </w:tabs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黑体" w:hAnsi="Times New Roman"/>
          <w:color w:val="auto"/>
          <w:sz w:val="28"/>
          <w:szCs w:val="28"/>
        </w:rPr>
      </w:pPr>
      <w:r w:rsidRPr="006D5848">
        <w:rPr>
          <w:rFonts w:ascii="Times New Roman" w:eastAsia="黑体" w:hAnsi="Times New Roman"/>
          <w:color w:val="auto"/>
          <w:sz w:val="28"/>
          <w:szCs w:val="28"/>
        </w:rPr>
        <w:t>课程编号：</w:t>
      </w:r>
    </w:p>
    <w:p w14:paraId="483FD14D" w14:textId="77777777" w:rsidR="00512398" w:rsidRPr="006D5848" w:rsidRDefault="00512398" w:rsidP="00512398">
      <w:pPr>
        <w:pStyle w:val="a4"/>
        <w:tabs>
          <w:tab w:val="left" w:pos="0"/>
        </w:tabs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黑体" w:hAnsi="Times New Roman"/>
          <w:color w:val="auto"/>
          <w:sz w:val="28"/>
          <w:szCs w:val="28"/>
        </w:rPr>
      </w:pPr>
      <w:r w:rsidRPr="006D5848">
        <w:rPr>
          <w:rFonts w:ascii="Times New Roman" w:eastAsia="黑体" w:hAnsi="Times New Roman"/>
          <w:color w:val="auto"/>
          <w:sz w:val="28"/>
          <w:szCs w:val="28"/>
        </w:rPr>
        <w:t>课程类型：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□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通识教育必修课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 xml:space="preserve">  □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通识教育选修课</w:t>
      </w:r>
    </w:p>
    <w:p w14:paraId="534D450C" w14:textId="4B375C9D" w:rsidR="00512398" w:rsidRPr="006D5848" w:rsidRDefault="00512398" w:rsidP="00512398">
      <w:pPr>
        <w:pStyle w:val="a4"/>
        <w:tabs>
          <w:tab w:val="left" w:pos="0"/>
        </w:tabs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黑体" w:hAnsi="Times New Roman"/>
          <w:color w:val="auto"/>
          <w:sz w:val="28"/>
          <w:szCs w:val="28"/>
        </w:rPr>
      </w:pPr>
      <w:r w:rsidRPr="006D5848">
        <w:rPr>
          <w:rFonts w:ascii="Times New Roman" w:eastAsia="黑体" w:hAnsi="Times New Roman"/>
          <w:color w:val="auto"/>
          <w:sz w:val="28"/>
          <w:szCs w:val="28"/>
        </w:rPr>
        <w:t xml:space="preserve">          </w:t>
      </w:r>
      <w:r w:rsidR="002A2A9E" w:rsidRPr="006D5848">
        <w:rPr>
          <w:rFonts w:ascii="Times New Roman" w:eastAsia="黑体" w:hAnsi="Times New Roman"/>
          <w:color w:val="auto"/>
          <w:sz w:val="28"/>
          <w:szCs w:val="28"/>
        </w:rPr>
        <w:t>■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专业必修课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 xml:space="preserve">      </w:t>
      </w:r>
      <w:r w:rsidR="002A2A9E" w:rsidRPr="006D5848">
        <w:rPr>
          <w:rFonts w:ascii="Times New Roman" w:eastAsia="黑体" w:hAnsi="Times New Roman"/>
          <w:color w:val="auto"/>
          <w:sz w:val="28"/>
          <w:szCs w:val="28"/>
        </w:rPr>
        <w:t>□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专业选修课</w:t>
      </w:r>
    </w:p>
    <w:p w14:paraId="565EC18A" w14:textId="77777777" w:rsidR="00512398" w:rsidRPr="006D5848" w:rsidRDefault="00512398" w:rsidP="00512398">
      <w:pPr>
        <w:pStyle w:val="a4"/>
        <w:tabs>
          <w:tab w:val="left" w:pos="0"/>
        </w:tabs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黑体" w:hAnsi="Times New Roman"/>
          <w:color w:val="auto"/>
          <w:sz w:val="28"/>
          <w:szCs w:val="28"/>
        </w:rPr>
      </w:pPr>
      <w:r w:rsidRPr="006D5848">
        <w:rPr>
          <w:rFonts w:ascii="Times New Roman" w:eastAsia="黑体" w:hAnsi="Times New Roman"/>
          <w:color w:val="auto"/>
          <w:sz w:val="28"/>
          <w:szCs w:val="28"/>
        </w:rPr>
        <w:t xml:space="preserve">          □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学科基础课</w:t>
      </w:r>
    </w:p>
    <w:p w14:paraId="0C339F5B" w14:textId="77777777" w:rsidR="00512398" w:rsidRPr="006D5848" w:rsidRDefault="00512398" w:rsidP="00512398">
      <w:pPr>
        <w:pStyle w:val="a4"/>
        <w:tabs>
          <w:tab w:val="left" w:pos="0"/>
        </w:tabs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黑体" w:hAnsi="Times New Roman"/>
          <w:color w:val="auto"/>
          <w:sz w:val="28"/>
          <w:szCs w:val="28"/>
        </w:rPr>
      </w:pPr>
      <w:r w:rsidRPr="006D5848">
        <w:rPr>
          <w:rFonts w:ascii="Times New Roman" w:eastAsia="黑体" w:hAnsi="Times New Roman"/>
          <w:color w:val="auto"/>
          <w:sz w:val="28"/>
          <w:szCs w:val="28"/>
        </w:rPr>
        <w:t>总学时：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 xml:space="preserve">32 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讲课学时：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 xml:space="preserve">24 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实验（上机）学时：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8</w:t>
      </w:r>
    </w:p>
    <w:p w14:paraId="33751FD4" w14:textId="77777777" w:rsidR="00512398" w:rsidRPr="006D5848" w:rsidRDefault="00512398" w:rsidP="00512398">
      <w:pPr>
        <w:pStyle w:val="a4"/>
        <w:tabs>
          <w:tab w:val="left" w:pos="0"/>
        </w:tabs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黑体" w:hAnsi="Times New Roman"/>
          <w:color w:val="auto"/>
          <w:sz w:val="28"/>
          <w:szCs w:val="28"/>
        </w:rPr>
      </w:pPr>
      <w:r w:rsidRPr="006D5848">
        <w:rPr>
          <w:rFonts w:ascii="Times New Roman" w:eastAsia="黑体" w:hAnsi="Times New Roman"/>
          <w:color w:val="auto"/>
          <w:sz w:val="28"/>
          <w:szCs w:val="28"/>
        </w:rPr>
        <w:t>学　分：</w:t>
      </w:r>
      <w:r w:rsidRPr="006D5848">
        <w:rPr>
          <w:rFonts w:ascii="Times New Roman" w:eastAsia="黑体" w:hAnsi="Times New Roman"/>
          <w:color w:val="auto"/>
          <w:sz w:val="28"/>
          <w:szCs w:val="28"/>
        </w:rPr>
        <w:t>2</w:t>
      </w:r>
    </w:p>
    <w:p w14:paraId="2F52E394" w14:textId="77777777" w:rsidR="00512398" w:rsidRPr="006D5848" w:rsidRDefault="00512398" w:rsidP="00512398">
      <w:pPr>
        <w:pStyle w:val="a4"/>
        <w:tabs>
          <w:tab w:val="left" w:pos="0"/>
        </w:tabs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黑体" w:hAnsi="Times New Roman"/>
          <w:color w:val="auto"/>
          <w:sz w:val="28"/>
          <w:szCs w:val="28"/>
        </w:rPr>
      </w:pPr>
      <w:r w:rsidRPr="006D5848">
        <w:rPr>
          <w:rFonts w:ascii="Times New Roman" w:eastAsia="黑体" w:hAnsi="Times New Roman"/>
          <w:color w:val="auto"/>
          <w:sz w:val="28"/>
          <w:szCs w:val="28"/>
        </w:rPr>
        <w:t>适用对象：城市管理</w:t>
      </w:r>
    </w:p>
    <w:p w14:paraId="19F17D42" w14:textId="77777777" w:rsidR="00512398" w:rsidRPr="006D5848" w:rsidRDefault="00512398" w:rsidP="00512398">
      <w:pPr>
        <w:pStyle w:val="a4"/>
        <w:tabs>
          <w:tab w:val="left" w:pos="0"/>
        </w:tabs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黑体" w:hAnsi="Times New Roman"/>
          <w:color w:val="auto"/>
          <w:sz w:val="28"/>
          <w:szCs w:val="28"/>
        </w:rPr>
      </w:pPr>
      <w:r w:rsidRPr="006D5848">
        <w:rPr>
          <w:rFonts w:ascii="Times New Roman" w:eastAsia="黑体" w:hAnsi="Times New Roman"/>
          <w:color w:val="auto"/>
          <w:sz w:val="28"/>
          <w:szCs w:val="28"/>
        </w:rPr>
        <w:t>先修课程：经济学原理；公共经济学</w:t>
      </w:r>
    </w:p>
    <w:p w14:paraId="605F144F" w14:textId="77777777" w:rsidR="00512398" w:rsidRPr="006D5848" w:rsidRDefault="00512398" w:rsidP="00512398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6D5848">
        <w:rPr>
          <w:rFonts w:eastAsia="黑体"/>
          <w:sz w:val="24"/>
          <w:szCs w:val="32"/>
        </w:rPr>
        <w:t>一、教学目标</w:t>
      </w:r>
    </w:p>
    <w:p w14:paraId="3A9AF18B" w14:textId="7088D1EC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kern w:val="2"/>
          <w:sz w:val="24"/>
          <w:lang w:val="x-none" w:eastAsia="x-none"/>
        </w:rPr>
      </w:pPr>
      <w:r w:rsidRPr="006D5848">
        <w:rPr>
          <w:rFonts w:ascii="Times New Roman" w:hAnsi="Times New Roman"/>
          <w:kern w:val="2"/>
          <w:sz w:val="24"/>
          <w:lang w:val="x-none" w:eastAsia="x-none"/>
        </w:rPr>
        <w:t>《</w:t>
      </w:r>
      <w:proofErr w:type="spellStart"/>
      <w:r w:rsidR="002A2A9E" w:rsidRPr="006D5848">
        <w:rPr>
          <w:rFonts w:ascii="Times New Roman" w:hAnsi="Times New Roman"/>
          <w:kern w:val="2"/>
          <w:sz w:val="24"/>
          <w:lang w:val="x-none" w:eastAsia="x-none"/>
        </w:rPr>
        <w:t>城市发展与财政</w:t>
      </w:r>
      <w:r w:rsidRPr="006D5848">
        <w:rPr>
          <w:rFonts w:ascii="Times New Roman" w:hAnsi="Times New Roman"/>
          <w:kern w:val="2"/>
          <w:sz w:val="24"/>
          <w:lang w:val="x-none" w:eastAsia="x-none"/>
        </w:rPr>
        <w:t>》是城市管理专业选修课程之一，注重以</w:t>
      </w:r>
      <w:r w:rsidR="002A2A9E" w:rsidRPr="006D5848">
        <w:rPr>
          <w:rFonts w:ascii="Times New Roman" w:hAnsi="Times New Roman"/>
          <w:kern w:val="2"/>
          <w:sz w:val="24"/>
          <w:lang w:val="x-none"/>
        </w:rPr>
        <w:t>财政系的视角来理解城市发展和管理</w:t>
      </w:r>
      <w:proofErr w:type="spellEnd"/>
      <w:r w:rsidRPr="006D5848">
        <w:rPr>
          <w:rFonts w:ascii="Times New Roman" w:hAnsi="Times New Roman"/>
          <w:kern w:val="2"/>
          <w:sz w:val="24"/>
          <w:lang w:val="x-none" w:eastAsia="x-none"/>
        </w:rPr>
        <w:t>，在讲授西方财政学基本理论的同时，紧密结合中国公共财政改革实践，拓宽思路和视野，让学生在了解我国财政实际情况的同时，能运用所学理论分析解决实际问题。</w:t>
      </w:r>
    </w:p>
    <w:p w14:paraId="653128FA" w14:textId="77777777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目标</w:t>
      </w:r>
      <w:r w:rsidRPr="006D5848">
        <w:rPr>
          <w:rFonts w:ascii="Times New Roman" w:hAnsi="Times New Roman"/>
          <w:sz w:val="24"/>
        </w:rPr>
        <w:t xml:space="preserve">1: </w:t>
      </w:r>
      <w:r w:rsidRPr="006D5848">
        <w:rPr>
          <w:rFonts w:ascii="Times New Roman" w:hAnsi="Times New Roman"/>
          <w:sz w:val="24"/>
        </w:rPr>
        <w:t>使学生掌握财政职能、财政收支及其平衡、财政管理体制等问题</w:t>
      </w:r>
    </w:p>
    <w:p w14:paraId="792D261E" w14:textId="77777777" w:rsidR="006D5848" w:rsidRDefault="00512398" w:rsidP="006D584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目标</w:t>
      </w:r>
      <w:r w:rsidRPr="006D5848">
        <w:rPr>
          <w:rFonts w:ascii="Times New Roman" w:hAnsi="Times New Roman"/>
          <w:sz w:val="24"/>
        </w:rPr>
        <w:t xml:space="preserve">2: </w:t>
      </w:r>
      <w:r w:rsidRPr="006D5848">
        <w:rPr>
          <w:rFonts w:ascii="Times New Roman" w:hAnsi="Times New Roman"/>
          <w:sz w:val="24"/>
        </w:rPr>
        <w:t>使学生了解我国财政政策的目标定位，基本掌握国家财政运行的状况，提高自身的宏观理论和政策水平。</w:t>
      </w:r>
    </w:p>
    <w:p w14:paraId="6971779A" w14:textId="54FACA07" w:rsidR="006D5848" w:rsidRPr="006D5848" w:rsidRDefault="006D5848" w:rsidP="006D584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 w:hint="eastAsia"/>
          <w:sz w:val="24"/>
        </w:rPr>
        <w:t>课程思政目标</w:t>
      </w:r>
      <w:proofErr w:type="gramEnd"/>
      <w:r>
        <w:rPr>
          <w:rFonts w:ascii="Times New Roman" w:hAnsi="Times New Roman" w:hint="eastAsia"/>
          <w:sz w:val="24"/>
        </w:rPr>
        <w:t>：在课程建设中坚持以马克思主义为指导，帮助学生了解国家战略和相关政策，引导学生</w:t>
      </w:r>
      <w:r w:rsidR="00E402C3">
        <w:rPr>
          <w:rFonts w:ascii="Times New Roman" w:hAnsi="Times New Roman" w:hint="eastAsia"/>
          <w:sz w:val="24"/>
        </w:rPr>
        <w:t>关注现实问题，培养学生经世济民的职业素养。</w:t>
      </w:r>
    </w:p>
    <w:p w14:paraId="0C114A30" w14:textId="77777777" w:rsidR="00512398" w:rsidRPr="006D5848" w:rsidRDefault="00512398" w:rsidP="00512398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6D5848">
        <w:rPr>
          <w:rFonts w:eastAsia="黑体"/>
          <w:sz w:val="24"/>
          <w:szCs w:val="32"/>
        </w:rPr>
        <w:t>二、教学内容及其与毕业要求的对应关系</w:t>
      </w:r>
    </w:p>
    <w:p w14:paraId="0E57D29B" w14:textId="77777777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1.</w:t>
      </w:r>
      <w:r w:rsidRPr="006D5848">
        <w:rPr>
          <w:rFonts w:ascii="Times New Roman" w:hAnsi="Times New Roman"/>
          <w:sz w:val="24"/>
        </w:rPr>
        <w:t>通过课堂教学，了解我国基本财政理论和财政运行状况，明确我国财政政策的基本内容。</w:t>
      </w:r>
    </w:p>
    <w:p w14:paraId="5A373C81" w14:textId="77777777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lastRenderedPageBreak/>
        <w:t>2.</w:t>
      </w:r>
      <w:r w:rsidRPr="006D5848">
        <w:rPr>
          <w:rFonts w:ascii="Times New Roman" w:hAnsi="Times New Roman"/>
          <w:sz w:val="24"/>
        </w:rPr>
        <w:t>通过小组作业，培养学生应用城市财政学理论分析实际问题的能力。</w:t>
      </w:r>
    </w:p>
    <w:p w14:paraId="1419038C" w14:textId="77777777" w:rsidR="00512398" w:rsidRPr="006D5848" w:rsidRDefault="00512398" w:rsidP="00512398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6D5848">
        <w:rPr>
          <w:rFonts w:eastAsia="黑体"/>
          <w:sz w:val="24"/>
          <w:szCs w:val="32"/>
        </w:rPr>
        <w:t>三、各教学环节学时分配</w:t>
      </w:r>
    </w:p>
    <w:p w14:paraId="1EA9CDCE" w14:textId="77777777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以表格方式表现各章节的学时分配，表格如下：（宋体，小四号字）</w:t>
      </w:r>
    </w:p>
    <w:p w14:paraId="7349174C" w14:textId="77777777" w:rsidR="00512398" w:rsidRPr="006D5848" w:rsidRDefault="00512398" w:rsidP="00512398">
      <w:pPr>
        <w:spacing w:line="560" w:lineRule="exact"/>
        <w:ind w:firstLineChars="200" w:firstLine="482"/>
        <w:jc w:val="center"/>
        <w:rPr>
          <w:b/>
          <w:bCs/>
          <w:sz w:val="24"/>
        </w:rPr>
      </w:pPr>
      <w:r w:rsidRPr="006D5848">
        <w:rPr>
          <w:b/>
          <w:bCs/>
          <w:sz w:val="24"/>
        </w:rPr>
        <w:t>教学课时分配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6"/>
        <w:gridCol w:w="3205"/>
        <w:gridCol w:w="936"/>
        <w:gridCol w:w="1080"/>
        <w:gridCol w:w="1080"/>
        <w:gridCol w:w="936"/>
      </w:tblGrid>
      <w:tr w:rsidR="00512398" w:rsidRPr="006D5848" w14:paraId="4C04647B" w14:textId="77777777" w:rsidTr="002A2A9E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B90B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sz w:val="24"/>
              </w:rPr>
            </w:pPr>
            <w:r w:rsidRPr="006D5848">
              <w:rPr>
                <w:sz w:val="24"/>
              </w:rPr>
              <w:t>序号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AD58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sz w:val="24"/>
              </w:rPr>
            </w:pPr>
            <w:r w:rsidRPr="006D5848">
              <w:rPr>
                <w:color w:val="000000"/>
                <w:sz w:val="24"/>
              </w:rPr>
              <w:t>章节内容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D459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sz w:val="24"/>
              </w:rPr>
            </w:pPr>
            <w:r w:rsidRPr="006D5848">
              <w:rPr>
                <w:sz w:val="24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29D5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sz w:val="24"/>
              </w:rPr>
            </w:pPr>
            <w:r w:rsidRPr="006D5848">
              <w:rPr>
                <w:sz w:val="24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9F82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sz w:val="24"/>
              </w:rPr>
            </w:pPr>
            <w:r w:rsidRPr="006D5848">
              <w:rPr>
                <w:color w:val="000000"/>
                <w:sz w:val="24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EFEA82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sz w:val="24"/>
              </w:rPr>
            </w:pPr>
            <w:r w:rsidRPr="006D5848">
              <w:rPr>
                <w:color w:val="000000"/>
                <w:sz w:val="24"/>
              </w:rPr>
              <w:t>合计</w:t>
            </w:r>
          </w:p>
        </w:tc>
      </w:tr>
      <w:tr w:rsidR="00512398" w:rsidRPr="006D5848" w14:paraId="4481E987" w14:textId="77777777" w:rsidTr="002A2A9E">
        <w:trPr>
          <w:trHeight w:val="37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98B3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F8F3" w14:textId="77777777" w:rsidR="00512398" w:rsidRPr="006D5848" w:rsidRDefault="00512398" w:rsidP="002A2A9E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城市财政学的基本理论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47A9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FFE1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1A46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6F0D5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</w:tr>
      <w:tr w:rsidR="00512398" w:rsidRPr="006D5848" w14:paraId="57FE9D09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CB31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E6E6" w14:textId="3D0D3ADD" w:rsidR="00512398" w:rsidRPr="006D5848" w:rsidRDefault="002A2A9E" w:rsidP="002A2A9E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城市财政概况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E60F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CBDA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5484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37427D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2</w:t>
            </w:r>
          </w:p>
        </w:tc>
      </w:tr>
      <w:tr w:rsidR="00512398" w:rsidRPr="006D5848" w14:paraId="6E5FB7CF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4433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41E0" w14:textId="7C67AB93" w:rsidR="00512398" w:rsidRPr="006D5848" w:rsidRDefault="002A2A9E" w:rsidP="002A2A9E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城市化和公共财政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170D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1E0C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8168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A364D2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</w:tr>
      <w:tr w:rsidR="00512398" w:rsidRPr="006D5848" w14:paraId="08CCECC8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7323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F821" w14:textId="0FF1EB7B" w:rsidR="00512398" w:rsidRPr="006D5848" w:rsidRDefault="002A2A9E" w:rsidP="002A2A9E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城市发展与土地财政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F1D7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9582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4BE1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ACE4A8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2</w:t>
            </w:r>
          </w:p>
        </w:tc>
      </w:tr>
      <w:tr w:rsidR="00512398" w:rsidRPr="006D5848" w14:paraId="60F83740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6FC7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5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E4D6" w14:textId="7D3E37C3" w:rsidR="00512398" w:rsidRPr="006D5848" w:rsidRDefault="002A2A9E" w:rsidP="002A2A9E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城市基础设施投融资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9A6A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C8F3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D03E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9BCAE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2</w:t>
            </w:r>
          </w:p>
        </w:tc>
      </w:tr>
      <w:tr w:rsidR="00512398" w:rsidRPr="006D5848" w14:paraId="6838F214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7C80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6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03B5" w14:textId="3C330448" w:rsidR="00512398" w:rsidRPr="006D5848" w:rsidRDefault="002A2A9E" w:rsidP="002A2A9E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地方政府债务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FBFC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EC74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0C5C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3D06C1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</w:tr>
      <w:tr w:rsidR="00512398" w:rsidRPr="006D5848" w14:paraId="335C9958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CC8B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7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E430" w14:textId="20E3D2D0" w:rsidR="00512398" w:rsidRPr="006D5848" w:rsidRDefault="002A2A9E" w:rsidP="002A2A9E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城市更新与公共财政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CA4D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9CAD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753C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565736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</w:tr>
      <w:tr w:rsidR="00512398" w:rsidRPr="006D5848" w14:paraId="7A6C367D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9FF0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8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5AEF" w14:textId="2C0FF53A" w:rsidR="00512398" w:rsidRPr="006D5848" w:rsidRDefault="002A2A9E" w:rsidP="002A2A9E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城市产业发展与公共财政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44C4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D7B1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5587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26E6AD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</w:tr>
      <w:tr w:rsidR="00512398" w:rsidRPr="006D5848" w14:paraId="00471B26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49BB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color w:val="000000"/>
                <w:sz w:val="24"/>
              </w:rPr>
            </w:pPr>
            <w:r w:rsidRPr="006D5848"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4932" w14:textId="3D086E06" w:rsidR="00512398" w:rsidRPr="006D5848" w:rsidRDefault="002A2A9E" w:rsidP="002A2A9E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城市新移民与公共财政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0132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A2B9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5898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297A57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2</w:t>
            </w:r>
          </w:p>
        </w:tc>
      </w:tr>
      <w:tr w:rsidR="00512398" w:rsidRPr="006D5848" w14:paraId="62692C98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357B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color w:val="000000"/>
                <w:sz w:val="24"/>
              </w:rPr>
            </w:pPr>
            <w:r w:rsidRPr="006D5848">
              <w:rPr>
                <w:bCs/>
                <w:color w:val="000000"/>
                <w:sz w:val="24"/>
              </w:rPr>
              <w:t>10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7DC4" w14:textId="1A30F820" w:rsidR="00512398" w:rsidRPr="006D5848" w:rsidRDefault="002A2A9E" w:rsidP="00744CB7">
            <w:pPr>
              <w:spacing w:line="560" w:lineRule="exact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城市财政健康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6E0A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6B6D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D664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369118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4</w:t>
            </w:r>
          </w:p>
        </w:tc>
      </w:tr>
      <w:tr w:rsidR="00512398" w:rsidRPr="006D5848" w14:paraId="7F2A8E65" w14:textId="77777777" w:rsidTr="002A2A9E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AC1E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color w:val="000000"/>
                <w:sz w:val="24"/>
              </w:rPr>
              <w:t>合计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E021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14C0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DD85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1F78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250481" w14:textId="77777777" w:rsidR="00512398" w:rsidRPr="006D5848" w:rsidRDefault="00512398" w:rsidP="002A2A9E">
            <w:pPr>
              <w:spacing w:line="560" w:lineRule="exact"/>
              <w:ind w:firstLineChars="200" w:firstLine="480"/>
              <w:jc w:val="center"/>
              <w:rPr>
                <w:bCs/>
                <w:sz w:val="24"/>
              </w:rPr>
            </w:pPr>
            <w:r w:rsidRPr="006D5848">
              <w:rPr>
                <w:bCs/>
                <w:sz w:val="24"/>
              </w:rPr>
              <w:t>32</w:t>
            </w:r>
          </w:p>
        </w:tc>
      </w:tr>
    </w:tbl>
    <w:p w14:paraId="1EA5A81D" w14:textId="77777777" w:rsidR="00512398" w:rsidRPr="006D5848" w:rsidRDefault="00512398" w:rsidP="00512398">
      <w:pPr>
        <w:spacing w:line="560" w:lineRule="exact"/>
        <w:ind w:firstLineChars="200" w:firstLine="480"/>
        <w:rPr>
          <w:rFonts w:eastAsia="黑体"/>
          <w:bCs/>
          <w:sz w:val="24"/>
        </w:rPr>
      </w:pPr>
    </w:p>
    <w:p w14:paraId="542F17E8" w14:textId="77777777" w:rsidR="00512398" w:rsidRPr="006D5848" w:rsidRDefault="00512398" w:rsidP="00512398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6D5848">
        <w:rPr>
          <w:rFonts w:eastAsia="黑体"/>
          <w:sz w:val="24"/>
          <w:szCs w:val="32"/>
        </w:rPr>
        <w:t>四、教学内容</w:t>
      </w:r>
    </w:p>
    <w:p w14:paraId="2DB5020A" w14:textId="77777777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t>第一章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Pr="006D5848">
        <w:rPr>
          <w:rFonts w:ascii="Times New Roman" w:hAnsi="Times New Roman"/>
          <w:b/>
          <w:sz w:val="24"/>
        </w:rPr>
        <w:t>城市财政学的基本理论</w:t>
      </w:r>
    </w:p>
    <w:p w14:paraId="141BFC8C" w14:textId="77777777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城市财政学的概念和特点</w:t>
      </w:r>
    </w:p>
    <w:p w14:paraId="10B44235" w14:textId="77777777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城市财政学的产生和发展</w:t>
      </w:r>
    </w:p>
    <w:p w14:paraId="6E5C9955" w14:textId="77777777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第三节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竞争市场的效率和市场失灵</w:t>
      </w:r>
    </w:p>
    <w:p w14:paraId="717346EA" w14:textId="77777777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第四节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城市财政的职能</w:t>
      </w:r>
    </w:p>
    <w:p w14:paraId="6E7474B8" w14:textId="77777777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lastRenderedPageBreak/>
        <w:t>第五节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公共选择与政府实效</w:t>
      </w:r>
    </w:p>
    <w:p w14:paraId="04AE9E79" w14:textId="77777777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Pr="006D5848">
        <w:rPr>
          <w:rFonts w:ascii="Times New Roman" w:hAnsi="Times New Roman"/>
          <w:sz w:val="24"/>
        </w:rPr>
        <w:t>城市财政学的概念和职能</w:t>
      </w:r>
    </w:p>
    <w:p w14:paraId="3A024387" w14:textId="77777777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课程的考核要求：</w:t>
      </w:r>
      <w:r w:rsidRPr="006D5848">
        <w:rPr>
          <w:rFonts w:ascii="Times New Roman" w:hAnsi="Times New Roman"/>
          <w:sz w:val="24"/>
        </w:rPr>
        <w:t>通过本章学习，了解城市财政学的产生和发展历史，掌握公共财政的职能，了解公共选择理论和政府实效。</w:t>
      </w:r>
    </w:p>
    <w:p w14:paraId="03E55508" w14:textId="3F950D54" w:rsidR="0051239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复习思考题：</w:t>
      </w:r>
      <w:r w:rsidRPr="006D5848">
        <w:rPr>
          <w:rFonts w:ascii="Times New Roman" w:hAnsi="Times New Roman"/>
          <w:sz w:val="24"/>
        </w:rPr>
        <w:t>市场经济条件下财政职能有哪些？</w:t>
      </w:r>
    </w:p>
    <w:p w14:paraId="542D36FE" w14:textId="0CDE8859" w:rsidR="00E402C3" w:rsidRDefault="00E402C3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proofErr w:type="gramStart"/>
      <w:r w:rsidRPr="00E402C3">
        <w:rPr>
          <w:rFonts w:ascii="Times New Roman" w:hAnsi="Times New Roman" w:hint="eastAsia"/>
          <w:b/>
          <w:sz w:val="24"/>
        </w:rPr>
        <w:t>课程思政切入点</w:t>
      </w:r>
      <w:proofErr w:type="gramEnd"/>
      <w:r w:rsidRPr="00E402C3">
        <w:rPr>
          <w:rFonts w:ascii="Times New Roman" w:hAnsi="Times New Roman" w:hint="eastAsia"/>
          <w:b/>
          <w:sz w:val="24"/>
        </w:rPr>
        <w:t>：</w:t>
      </w:r>
      <w:r>
        <w:rPr>
          <w:rFonts w:ascii="Times New Roman" w:hAnsi="Times New Roman" w:hint="eastAsia"/>
          <w:sz w:val="24"/>
        </w:rPr>
        <w:t>通过学习政府职能，教育和引导学生把国家、社会、公民的价值要求融为一体，追求社会效率和公平。</w:t>
      </w:r>
    </w:p>
    <w:p w14:paraId="502184EA" w14:textId="77777777" w:rsidR="0077629B" w:rsidRPr="006D5848" w:rsidRDefault="0077629B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</w:p>
    <w:p w14:paraId="2D5FBF66" w14:textId="5DB1A19B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t>第</w:t>
      </w:r>
      <w:r w:rsidR="00E10547" w:rsidRPr="006D5848">
        <w:rPr>
          <w:rFonts w:ascii="Times New Roman" w:hAnsi="Times New Roman"/>
          <w:b/>
          <w:sz w:val="24"/>
        </w:rPr>
        <w:t>二</w:t>
      </w:r>
      <w:r w:rsidRPr="006D5848">
        <w:rPr>
          <w:rFonts w:ascii="Times New Roman" w:hAnsi="Times New Roman"/>
          <w:b/>
          <w:sz w:val="24"/>
        </w:rPr>
        <w:t>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="00E10547" w:rsidRPr="006D5848">
        <w:rPr>
          <w:rFonts w:ascii="Times New Roman" w:hAnsi="Times New Roman"/>
          <w:b/>
          <w:sz w:val="24"/>
        </w:rPr>
        <w:t>城市财政概况</w:t>
      </w:r>
    </w:p>
    <w:p w14:paraId="4D3E854B" w14:textId="4506A7A7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="00E10547" w:rsidRPr="006D5848">
        <w:rPr>
          <w:rFonts w:ascii="Times New Roman" w:hAnsi="Times New Roman"/>
          <w:sz w:val="24"/>
        </w:rPr>
        <w:t>城市</w:t>
      </w:r>
      <w:r w:rsidRPr="006D5848">
        <w:rPr>
          <w:rFonts w:ascii="Times New Roman" w:hAnsi="Times New Roman"/>
          <w:sz w:val="24"/>
        </w:rPr>
        <w:t>财政</w:t>
      </w:r>
      <w:r w:rsidR="00E10547" w:rsidRPr="006D5848">
        <w:rPr>
          <w:rFonts w:ascii="Times New Roman" w:hAnsi="Times New Roman"/>
          <w:sz w:val="24"/>
        </w:rPr>
        <w:t>收入的规模与结构</w:t>
      </w:r>
    </w:p>
    <w:p w14:paraId="728C74E5" w14:textId="4D74C2DC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="00E10547" w:rsidRPr="006D5848">
        <w:rPr>
          <w:rFonts w:ascii="Times New Roman" w:hAnsi="Times New Roman"/>
          <w:sz w:val="24"/>
        </w:rPr>
        <w:t>城市</w:t>
      </w:r>
      <w:r w:rsidRPr="006D5848">
        <w:rPr>
          <w:rFonts w:ascii="Times New Roman" w:hAnsi="Times New Roman"/>
          <w:sz w:val="24"/>
        </w:rPr>
        <w:t>财政支出的</w:t>
      </w:r>
      <w:r w:rsidR="00E10547" w:rsidRPr="006D5848">
        <w:rPr>
          <w:rFonts w:ascii="Times New Roman" w:hAnsi="Times New Roman"/>
          <w:sz w:val="24"/>
        </w:rPr>
        <w:t>规模与结构</w:t>
      </w:r>
    </w:p>
    <w:p w14:paraId="508609F5" w14:textId="77777777" w:rsidR="00E10547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</w:t>
      </w:r>
      <w:r w:rsidR="00E10547" w:rsidRPr="006D5848">
        <w:rPr>
          <w:rFonts w:ascii="Times New Roman" w:hAnsi="Times New Roman"/>
          <w:sz w:val="24"/>
        </w:rPr>
        <w:t>三</w:t>
      </w:r>
      <w:r w:rsidRPr="006D5848">
        <w:rPr>
          <w:rFonts w:ascii="Times New Roman" w:hAnsi="Times New Roman"/>
          <w:sz w:val="24"/>
        </w:rPr>
        <w:t>节</w:t>
      </w:r>
      <w:r w:rsidRPr="006D5848">
        <w:rPr>
          <w:rFonts w:ascii="Times New Roman" w:hAnsi="Times New Roman"/>
          <w:sz w:val="24"/>
        </w:rPr>
        <w:t xml:space="preserve"> </w:t>
      </w:r>
      <w:r w:rsidR="00E10547" w:rsidRPr="006D5848">
        <w:rPr>
          <w:rFonts w:ascii="Times New Roman" w:hAnsi="Times New Roman"/>
          <w:sz w:val="24"/>
        </w:rPr>
        <w:t>城市</w:t>
      </w:r>
      <w:r w:rsidRPr="006D5848">
        <w:rPr>
          <w:rFonts w:ascii="Times New Roman" w:hAnsi="Times New Roman"/>
          <w:sz w:val="24"/>
        </w:rPr>
        <w:t>财政</w:t>
      </w:r>
      <w:r w:rsidR="00E10547" w:rsidRPr="006D5848">
        <w:rPr>
          <w:rFonts w:ascii="Times New Roman" w:hAnsi="Times New Roman"/>
          <w:sz w:val="24"/>
        </w:rPr>
        <w:t>收入与</w:t>
      </w:r>
      <w:r w:rsidRPr="006D5848">
        <w:rPr>
          <w:rFonts w:ascii="Times New Roman" w:hAnsi="Times New Roman"/>
          <w:sz w:val="24"/>
        </w:rPr>
        <w:t>支出的</w:t>
      </w:r>
      <w:r w:rsidR="00E10547" w:rsidRPr="006D5848">
        <w:rPr>
          <w:rFonts w:ascii="Times New Roman" w:hAnsi="Times New Roman"/>
          <w:sz w:val="24"/>
        </w:rPr>
        <w:t>影响因素</w:t>
      </w:r>
    </w:p>
    <w:p w14:paraId="2E5D3F87" w14:textId="25F54CCF" w:rsidR="00512398" w:rsidRPr="006D5848" w:rsidRDefault="00E10547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第四节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城市财政收入与支出的</w:t>
      </w:r>
      <w:r w:rsidR="00512398" w:rsidRPr="006D5848">
        <w:rPr>
          <w:rFonts w:ascii="Times New Roman" w:hAnsi="Times New Roman"/>
          <w:sz w:val="24"/>
        </w:rPr>
        <w:t>增长趋势</w:t>
      </w:r>
    </w:p>
    <w:p w14:paraId="4A5AE693" w14:textId="7B35736C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="00E10547" w:rsidRPr="006D5848">
        <w:rPr>
          <w:rFonts w:ascii="Times New Roman" w:hAnsi="Times New Roman"/>
          <w:sz w:val="24"/>
        </w:rPr>
        <w:t>城市财政收入与支出的影响因素</w:t>
      </w:r>
    </w:p>
    <w:p w14:paraId="1C4C68A6" w14:textId="6CC8FC0B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eastAsia="Apple Color Emoji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课程的考核要求：</w:t>
      </w:r>
      <w:r w:rsidRPr="006D5848">
        <w:rPr>
          <w:rFonts w:ascii="Times New Roman" w:hAnsi="Times New Roman"/>
          <w:sz w:val="24"/>
        </w:rPr>
        <w:t>通过本章教学，了解财政</w:t>
      </w:r>
      <w:r w:rsidR="00E10547" w:rsidRPr="006D5848">
        <w:rPr>
          <w:rFonts w:ascii="Times New Roman" w:hAnsi="Times New Roman"/>
          <w:sz w:val="24"/>
        </w:rPr>
        <w:t>收入与</w:t>
      </w:r>
      <w:r w:rsidRPr="006D5848">
        <w:rPr>
          <w:rFonts w:ascii="Times New Roman" w:hAnsi="Times New Roman"/>
          <w:sz w:val="24"/>
        </w:rPr>
        <w:t>支出的分类，学会分析财政</w:t>
      </w:r>
      <w:r w:rsidR="00E10547" w:rsidRPr="006D5848">
        <w:rPr>
          <w:rFonts w:ascii="Times New Roman" w:hAnsi="Times New Roman"/>
          <w:sz w:val="24"/>
        </w:rPr>
        <w:t>收支</w:t>
      </w:r>
      <w:r w:rsidRPr="006D5848">
        <w:rPr>
          <w:rFonts w:ascii="Times New Roman" w:hAnsi="Times New Roman"/>
          <w:sz w:val="24"/>
        </w:rPr>
        <w:t>增长的原因。</w:t>
      </w:r>
    </w:p>
    <w:p w14:paraId="3A577A94" w14:textId="2BA95961" w:rsidR="0051239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复习思考题：</w:t>
      </w:r>
      <w:r w:rsidR="00E10547" w:rsidRPr="006D5848">
        <w:rPr>
          <w:rFonts w:ascii="Times New Roman" w:hAnsi="Times New Roman"/>
          <w:sz w:val="24"/>
        </w:rPr>
        <w:t>哪些因素影响</w:t>
      </w:r>
      <w:r w:rsidRPr="006D5848">
        <w:rPr>
          <w:rFonts w:ascii="Times New Roman" w:hAnsi="Times New Roman"/>
          <w:sz w:val="24"/>
        </w:rPr>
        <w:t>财政</w:t>
      </w:r>
      <w:r w:rsidR="00E10547" w:rsidRPr="006D5848">
        <w:rPr>
          <w:rFonts w:ascii="Times New Roman" w:hAnsi="Times New Roman"/>
          <w:sz w:val="24"/>
        </w:rPr>
        <w:t>收入与</w:t>
      </w:r>
      <w:r w:rsidRPr="006D5848">
        <w:rPr>
          <w:rFonts w:ascii="Times New Roman" w:hAnsi="Times New Roman"/>
          <w:sz w:val="24"/>
        </w:rPr>
        <w:t>支出增长？</w:t>
      </w:r>
    </w:p>
    <w:p w14:paraId="1AD6BAB4" w14:textId="77777777" w:rsidR="0077629B" w:rsidRDefault="0077629B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</w:p>
    <w:p w14:paraId="6E6E3301" w14:textId="720CBC50" w:rsidR="00F13F0F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t>第</w:t>
      </w:r>
      <w:r w:rsidR="00F13F0F" w:rsidRPr="006D5848">
        <w:rPr>
          <w:rFonts w:ascii="Times New Roman" w:hAnsi="Times New Roman"/>
          <w:b/>
          <w:sz w:val="24"/>
        </w:rPr>
        <w:t>三</w:t>
      </w:r>
      <w:r w:rsidRPr="006D5848">
        <w:rPr>
          <w:rFonts w:ascii="Times New Roman" w:hAnsi="Times New Roman"/>
          <w:b/>
          <w:sz w:val="24"/>
        </w:rPr>
        <w:t>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="00F13F0F" w:rsidRPr="006D5848">
        <w:rPr>
          <w:rFonts w:ascii="Times New Roman" w:hAnsi="Times New Roman"/>
          <w:b/>
          <w:sz w:val="24"/>
        </w:rPr>
        <w:t>城市化和公共财政</w:t>
      </w:r>
    </w:p>
    <w:p w14:paraId="0AF309D9" w14:textId="29614A23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="00F13F0F" w:rsidRPr="006D5848">
        <w:rPr>
          <w:rFonts w:ascii="Times New Roman" w:hAnsi="Times New Roman"/>
          <w:sz w:val="24"/>
        </w:rPr>
        <w:t>变化世界中的城市化与发展</w:t>
      </w:r>
    </w:p>
    <w:p w14:paraId="28CD79A3" w14:textId="037E8D95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="00F13F0F" w:rsidRPr="006D5848">
        <w:rPr>
          <w:rFonts w:ascii="Times New Roman" w:hAnsi="Times New Roman"/>
          <w:sz w:val="24"/>
        </w:rPr>
        <w:t>改革公共财政促进城市化发展</w:t>
      </w:r>
    </w:p>
    <w:p w14:paraId="6DC037B5" w14:textId="71DF8853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="00F13F0F" w:rsidRPr="006D5848">
        <w:rPr>
          <w:rFonts w:ascii="Times New Roman" w:hAnsi="Times New Roman"/>
          <w:sz w:val="24"/>
        </w:rPr>
        <w:t>城市化发展的趋势和特点以及公共财政促进城市化的方式</w:t>
      </w:r>
    </w:p>
    <w:p w14:paraId="0225FE43" w14:textId="02E682D5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课程的考核要求：</w:t>
      </w:r>
      <w:r w:rsidR="00F13F0F" w:rsidRPr="006D5848">
        <w:rPr>
          <w:rFonts w:ascii="Times New Roman" w:hAnsi="Times New Roman"/>
          <w:sz w:val="24"/>
        </w:rPr>
        <w:t>通过本章教学，掌握当前世界和中国城市化进程的特点与趋势，理解公共财政在城市化中的作用</w:t>
      </w:r>
      <w:r w:rsidRPr="006D5848">
        <w:rPr>
          <w:rFonts w:ascii="Times New Roman" w:hAnsi="Times New Roman"/>
          <w:sz w:val="24"/>
        </w:rPr>
        <w:t>。</w:t>
      </w:r>
    </w:p>
    <w:p w14:paraId="06980C36" w14:textId="0F80C2F1" w:rsidR="0051239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lastRenderedPageBreak/>
        <w:t>复习思考题：</w:t>
      </w:r>
      <w:r w:rsidRPr="006D5848">
        <w:rPr>
          <w:rFonts w:ascii="Times New Roman" w:hAnsi="Times New Roman"/>
          <w:sz w:val="24"/>
        </w:rPr>
        <w:t>投资性支出和购买性支出分别有什么特征？</w:t>
      </w:r>
    </w:p>
    <w:p w14:paraId="376C5753" w14:textId="53E7B91D" w:rsidR="00E402C3" w:rsidRDefault="00E402C3" w:rsidP="00E402C3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proofErr w:type="gramStart"/>
      <w:r w:rsidRPr="004D21ED">
        <w:rPr>
          <w:rFonts w:ascii="Times New Roman" w:hAnsi="Times New Roman" w:hint="eastAsia"/>
          <w:b/>
          <w:sz w:val="24"/>
        </w:rPr>
        <w:t>课程思政切入点</w:t>
      </w:r>
      <w:proofErr w:type="gramEnd"/>
      <w:r w:rsidRPr="004D21ED">
        <w:rPr>
          <w:rFonts w:ascii="Times New Roman" w:hAnsi="Times New Roman" w:hint="eastAsia"/>
          <w:b/>
          <w:sz w:val="24"/>
        </w:rPr>
        <w:t>：</w:t>
      </w:r>
      <w:r w:rsidR="004D21ED">
        <w:rPr>
          <w:rFonts w:ascii="Times New Roman" w:hAnsi="Times New Roman" w:hint="eastAsia"/>
          <w:sz w:val="24"/>
        </w:rPr>
        <w:t>通过介绍城市化进程，引导学生了解中国发展历程，坚定中国特色社会主义道路自信。</w:t>
      </w:r>
    </w:p>
    <w:p w14:paraId="7BB57FDF" w14:textId="77777777" w:rsidR="0077629B" w:rsidRPr="006D5848" w:rsidRDefault="0077629B" w:rsidP="00E402C3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</w:p>
    <w:p w14:paraId="12192C1E" w14:textId="3EA18185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t>第</w:t>
      </w:r>
      <w:r w:rsidR="00B500F4" w:rsidRPr="006D5848">
        <w:rPr>
          <w:rFonts w:ascii="Times New Roman" w:hAnsi="Times New Roman"/>
          <w:b/>
          <w:sz w:val="24"/>
        </w:rPr>
        <w:t>四</w:t>
      </w:r>
      <w:r w:rsidRPr="006D5848">
        <w:rPr>
          <w:rFonts w:ascii="Times New Roman" w:hAnsi="Times New Roman"/>
          <w:b/>
          <w:sz w:val="24"/>
        </w:rPr>
        <w:t>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="00B500F4" w:rsidRPr="006D5848">
        <w:rPr>
          <w:rFonts w:ascii="Times New Roman" w:hAnsi="Times New Roman"/>
          <w:b/>
          <w:sz w:val="24"/>
        </w:rPr>
        <w:t>城市发展与土地财政</w:t>
      </w:r>
    </w:p>
    <w:p w14:paraId="6ABE43B8" w14:textId="36740022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="00B500F4" w:rsidRPr="006D5848">
        <w:rPr>
          <w:rFonts w:ascii="Times New Roman" w:hAnsi="Times New Roman"/>
          <w:sz w:val="24"/>
        </w:rPr>
        <w:t>土地财政的概念与由来</w:t>
      </w:r>
    </w:p>
    <w:p w14:paraId="2038C9B7" w14:textId="154E85A2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="00B500F4" w:rsidRPr="006D5848">
        <w:rPr>
          <w:rFonts w:ascii="Times New Roman" w:hAnsi="Times New Roman"/>
          <w:sz w:val="24"/>
        </w:rPr>
        <w:t>我国土地财政的现状</w:t>
      </w:r>
    </w:p>
    <w:p w14:paraId="2292408B" w14:textId="6F96F061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</w:t>
      </w:r>
      <w:r w:rsidR="00B500F4" w:rsidRPr="006D5848">
        <w:rPr>
          <w:rFonts w:ascii="Times New Roman" w:hAnsi="Times New Roman"/>
          <w:sz w:val="24"/>
        </w:rPr>
        <w:t>三</w:t>
      </w:r>
      <w:r w:rsidRPr="006D5848">
        <w:rPr>
          <w:rFonts w:ascii="Times New Roman" w:hAnsi="Times New Roman"/>
          <w:sz w:val="24"/>
        </w:rPr>
        <w:t>节</w:t>
      </w:r>
      <w:r w:rsidRPr="006D5848">
        <w:rPr>
          <w:rFonts w:ascii="Times New Roman" w:hAnsi="Times New Roman"/>
          <w:sz w:val="24"/>
        </w:rPr>
        <w:t xml:space="preserve"> </w:t>
      </w:r>
      <w:r w:rsidR="00B500F4" w:rsidRPr="006D5848">
        <w:rPr>
          <w:rFonts w:ascii="Times New Roman" w:hAnsi="Times New Roman"/>
          <w:sz w:val="24"/>
        </w:rPr>
        <w:t>土地财政的影响</w:t>
      </w:r>
    </w:p>
    <w:p w14:paraId="380E76BC" w14:textId="57E86EF9" w:rsidR="00B500F4" w:rsidRPr="006D5848" w:rsidRDefault="00B500F4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第四节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土地财政的政策走向</w:t>
      </w:r>
    </w:p>
    <w:p w14:paraId="5FC2C965" w14:textId="543A9DC5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="00B500F4" w:rsidRPr="006D5848">
        <w:rPr>
          <w:rFonts w:ascii="Times New Roman" w:hAnsi="Times New Roman"/>
          <w:sz w:val="24"/>
        </w:rPr>
        <w:t>土地财政的原因分析</w:t>
      </w:r>
    </w:p>
    <w:p w14:paraId="4EB50AAC" w14:textId="2DF80F97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课程的考核要求：</w:t>
      </w:r>
      <w:r w:rsidR="00B500F4" w:rsidRPr="006D5848">
        <w:rPr>
          <w:rFonts w:ascii="Times New Roman" w:hAnsi="Times New Roman"/>
          <w:sz w:val="24"/>
        </w:rPr>
        <w:t>通过本章教学，了解我国土地财政的由来及土地财政在城市发展中的角色。</w:t>
      </w:r>
    </w:p>
    <w:p w14:paraId="1267404E" w14:textId="083D0039" w:rsidR="0051239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复习思考题：城市</w:t>
      </w:r>
      <w:r w:rsidR="004D21ED">
        <w:rPr>
          <w:rFonts w:ascii="Times New Roman" w:hAnsi="Times New Roman"/>
          <w:sz w:val="24"/>
        </w:rPr>
        <w:t>政府有哪些</w:t>
      </w:r>
      <w:r w:rsidR="004D21ED">
        <w:rPr>
          <w:rFonts w:ascii="Times New Roman" w:hAnsi="Times New Roman" w:hint="eastAsia"/>
          <w:sz w:val="24"/>
        </w:rPr>
        <w:t>融资方式</w:t>
      </w:r>
      <w:r w:rsidRPr="006D5848">
        <w:rPr>
          <w:rFonts w:ascii="Times New Roman" w:hAnsi="Times New Roman"/>
          <w:sz w:val="24"/>
        </w:rPr>
        <w:t>？</w:t>
      </w:r>
    </w:p>
    <w:p w14:paraId="273E36FE" w14:textId="77777777" w:rsidR="0077629B" w:rsidRDefault="0077629B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</w:p>
    <w:p w14:paraId="1E1A9F52" w14:textId="22EC5FFE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t>第</w:t>
      </w:r>
      <w:r w:rsidR="00452849" w:rsidRPr="006D5848">
        <w:rPr>
          <w:rFonts w:ascii="Times New Roman" w:hAnsi="Times New Roman"/>
          <w:b/>
          <w:sz w:val="24"/>
        </w:rPr>
        <w:t>五</w:t>
      </w:r>
      <w:r w:rsidRPr="006D5848">
        <w:rPr>
          <w:rFonts w:ascii="Times New Roman" w:hAnsi="Times New Roman"/>
          <w:b/>
          <w:sz w:val="24"/>
        </w:rPr>
        <w:t>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="00B500F4" w:rsidRPr="006D5848">
        <w:rPr>
          <w:rFonts w:ascii="Times New Roman" w:hAnsi="Times New Roman"/>
          <w:b/>
          <w:sz w:val="24"/>
        </w:rPr>
        <w:t>城市基础设施投融资</w:t>
      </w:r>
    </w:p>
    <w:p w14:paraId="7E5EBBFE" w14:textId="3CFA3667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="00B500F4" w:rsidRPr="006D5848">
        <w:rPr>
          <w:rFonts w:ascii="Times New Roman" w:hAnsi="Times New Roman"/>
          <w:sz w:val="24"/>
        </w:rPr>
        <w:t>城市基础设施投融资的特点</w:t>
      </w:r>
    </w:p>
    <w:p w14:paraId="135EE9C0" w14:textId="06EB7C06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="00B500F4" w:rsidRPr="006D5848">
        <w:rPr>
          <w:rFonts w:ascii="Times New Roman" w:hAnsi="Times New Roman"/>
          <w:sz w:val="24"/>
        </w:rPr>
        <w:t>城市基础设施投融资的方式</w:t>
      </w:r>
    </w:p>
    <w:p w14:paraId="3B3A2292" w14:textId="3B185538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第三节</w:t>
      </w:r>
      <w:r w:rsidRPr="006D5848">
        <w:rPr>
          <w:rFonts w:ascii="Times New Roman" w:hAnsi="Times New Roman"/>
          <w:sz w:val="24"/>
        </w:rPr>
        <w:t xml:space="preserve"> </w:t>
      </w:r>
      <w:r w:rsidR="00B500F4" w:rsidRPr="006D5848">
        <w:rPr>
          <w:rFonts w:ascii="Times New Roman" w:hAnsi="Times New Roman"/>
          <w:sz w:val="24"/>
        </w:rPr>
        <w:t>联合开发</w:t>
      </w:r>
      <w:r w:rsidR="00452849" w:rsidRPr="006D5848">
        <w:rPr>
          <w:rFonts w:ascii="Times New Roman" w:hAnsi="Times New Roman"/>
          <w:sz w:val="24"/>
        </w:rPr>
        <w:t>与城市基础设施投融资</w:t>
      </w:r>
    </w:p>
    <w:p w14:paraId="404D213E" w14:textId="1FF9F38A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第四节</w:t>
      </w:r>
      <w:r w:rsidRPr="006D5848">
        <w:rPr>
          <w:rFonts w:ascii="Times New Roman" w:hAnsi="Times New Roman"/>
          <w:sz w:val="24"/>
        </w:rPr>
        <w:t xml:space="preserve"> </w:t>
      </w:r>
      <w:r w:rsidR="00B500F4" w:rsidRPr="006D5848">
        <w:rPr>
          <w:rFonts w:ascii="Times New Roman" w:hAnsi="Times New Roman"/>
          <w:sz w:val="24"/>
        </w:rPr>
        <w:t>PPP</w:t>
      </w:r>
      <w:r w:rsidR="00452849" w:rsidRPr="006D5848">
        <w:rPr>
          <w:rFonts w:ascii="Times New Roman" w:hAnsi="Times New Roman"/>
          <w:sz w:val="24"/>
        </w:rPr>
        <w:t>与城市基础设施投融资</w:t>
      </w:r>
    </w:p>
    <w:p w14:paraId="6A011812" w14:textId="05D77D5F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第五节</w:t>
      </w:r>
      <w:r w:rsidRPr="006D5848">
        <w:rPr>
          <w:rFonts w:ascii="Times New Roman" w:hAnsi="Times New Roman"/>
          <w:sz w:val="24"/>
        </w:rPr>
        <w:t xml:space="preserve"> </w:t>
      </w:r>
      <w:r w:rsidR="00452849" w:rsidRPr="006D5848">
        <w:rPr>
          <w:rFonts w:ascii="Times New Roman" w:hAnsi="Times New Roman"/>
          <w:sz w:val="24"/>
        </w:rPr>
        <w:t>税收增量融资</w:t>
      </w:r>
    </w:p>
    <w:p w14:paraId="31A11D74" w14:textId="69B0146D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="00452849" w:rsidRPr="006D5848">
        <w:rPr>
          <w:rFonts w:ascii="Times New Roman" w:hAnsi="Times New Roman"/>
          <w:sz w:val="24"/>
        </w:rPr>
        <w:t>城市基础设施投融资方式</w:t>
      </w:r>
    </w:p>
    <w:p w14:paraId="0CF3B147" w14:textId="67073134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课程的考核要求：</w:t>
      </w:r>
      <w:r w:rsidR="00452849" w:rsidRPr="006D5848">
        <w:rPr>
          <w:rFonts w:ascii="Times New Roman" w:hAnsi="Times New Roman"/>
          <w:sz w:val="24"/>
        </w:rPr>
        <w:t>通过本章学习，了解我国城市基础设施投融资的现状及主要方式</w:t>
      </w:r>
      <w:r w:rsidRPr="006D5848">
        <w:rPr>
          <w:rFonts w:ascii="Times New Roman" w:hAnsi="Times New Roman"/>
          <w:sz w:val="24"/>
        </w:rPr>
        <w:t>。</w:t>
      </w:r>
    </w:p>
    <w:p w14:paraId="7BE4A4DD" w14:textId="6C239B58" w:rsidR="0051239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复习思考题：</w:t>
      </w:r>
      <w:r w:rsidR="0040712E" w:rsidRPr="006D5848">
        <w:rPr>
          <w:rFonts w:ascii="Times New Roman" w:hAnsi="Times New Roman"/>
          <w:sz w:val="24"/>
        </w:rPr>
        <w:t>如何动员社会资本参与城市基础设施建设</w:t>
      </w:r>
      <w:r w:rsidRPr="006D5848">
        <w:rPr>
          <w:rFonts w:ascii="Times New Roman" w:hAnsi="Times New Roman"/>
          <w:sz w:val="24"/>
        </w:rPr>
        <w:t>？</w:t>
      </w:r>
    </w:p>
    <w:p w14:paraId="2D0B6493" w14:textId="37375E64" w:rsidR="004D21ED" w:rsidRDefault="004D21ED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proofErr w:type="gramStart"/>
      <w:r w:rsidRPr="004D21ED">
        <w:rPr>
          <w:rFonts w:ascii="Times New Roman" w:hAnsi="Times New Roman" w:hint="eastAsia"/>
          <w:b/>
          <w:sz w:val="24"/>
        </w:rPr>
        <w:lastRenderedPageBreak/>
        <w:t>课程思政切入点</w:t>
      </w:r>
      <w:proofErr w:type="gramEnd"/>
      <w:r w:rsidRPr="004D21ED">
        <w:rPr>
          <w:rFonts w:ascii="Times New Roman" w:hAnsi="Times New Roman" w:hint="eastAsia"/>
          <w:b/>
          <w:sz w:val="24"/>
        </w:rPr>
        <w:t>：</w:t>
      </w:r>
      <w:r>
        <w:rPr>
          <w:rFonts w:ascii="Times New Roman" w:hAnsi="Times New Roman" w:hint="eastAsia"/>
          <w:sz w:val="24"/>
        </w:rPr>
        <w:t>通过介绍城市基础设施融资中联合开发、</w:t>
      </w:r>
      <w:r>
        <w:rPr>
          <w:rFonts w:ascii="Times New Roman" w:hAnsi="Times New Roman" w:hint="eastAsia"/>
          <w:sz w:val="24"/>
        </w:rPr>
        <w:t>PPP</w:t>
      </w:r>
      <w:r>
        <w:rPr>
          <w:rFonts w:ascii="Times New Roman" w:hAnsi="Times New Roman" w:hint="eastAsia"/>
          <w:sz w:val="24"/>
        </w:rPr>
        <w:t>等</w:t>
      </w:r>
      <w:r w:rsidR="0077629B">
        <w:rPr>
          <w:rFonts w:ascii="Times New Roman" w:hAnsi="Times New Roman" w:hint="eastAsia"/>
          <w:sz w:val="24"/>
        </w:rPr>
        <w:t>融资方式，教育和引导学生把国家、社会、公民的价值要求融为一体，追求社会效率和公平。</w:t>
      </w:r>
    </w:p>
    <w:p w14:paraId="622CF605" w14:textId="77777777" w:rsidR="0077629B" w:rsidRPr="004D21ED" w:rsidRDefault="0077629B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</w:p>
    <w:p w14:paraId="0D95BBB5" w14:textId="2EE6721C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t>第</w:t>
      </w:r>
      <w:r w:rsidR="0040712E" w:rsidRPr="006D5848">
        <w:rPr>
          <w:rFonts w:ascii="Times New Roman" w:hAnsi="Times New Roman"/>
          <w:b/>
          <w:sz w:val="24"/>
        </w:rPr>
        <w:t>六</w:t>
      </w:r>
      <w:r w:rsidRPr="006D5848">
        <w:rPr>
          <w:rFonts w:ascii="Times New Roman" w:hAnsi="Times New Roman"/>
          <w:b/>
          <w:sz w:val="24"/>
        </w:rPr>
        <w:t>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="0040712E" w:rsidRPr="006D5848">
        <w:rPr>
          <w:rFonts w:ascii="Times New Roman" w:hAnsi="Times New Roman"/>
          <w:b/>
          <w:sz w:val="24"/>
        </w:rPr>
        <w:t>地方政府债务</w:t>
      </w:r>
    </w:p>
    <w:p w14:paraId="209EE3C6" w14:textId="77777777" w:rsidR="0040712E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="0040712E" w:rsidRPr="006D5848">
        <w:rPr>
          <w:rFonts w:ascii="Times New Roman" w:hAnsi="Times New Roman"/>
          <w:sz w:val="24"/>
        </w:rPr>
        <w:t>地方政府债务的概念和内涵</w:t>
      </w:r>
    </w:p>
    <w:p w14:paraId="1D419A50" w14:textId="101B8C17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="0040712E" w:rsidRPr="006D5848">
        <w:rPr>
          <w:rFonts w:ascii="Times New Roman" w:hAnsi="Times New Roman"/>
          <w:sz w:val="24"/>
        </w:rPr>
        <w:t>我国地方政府债务的现状</w:t>
      </w:r>
    </w:p>
    <w:p w14:paraId="78C9BCC3" w14:textId="42748006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第三节</w:t>
      </w:r>
      <w:r w:rsidRPr="006D5848">
        <w:rPr>
          <w:rFonts w:ascii="Times New Roman" w:hAnsi="Times New Roman"/>
          <w:sz w:val="24"/>
        </w:rPr>
        <w:t xml:space="preserve"> </w:t>
      </w:r>
      <w:r w:rsidR="0040712E" w:rsidRPr="006D5848">
        <w:rPr>
          <w:rFonts w:ascii="Times New Roman" w:hAnsi="Times New Roman"/>
          <w:sz w:val="24"/>
        </w:rPr>
        <w:t>导致地方政府债务的原因</w:t>
      </w:r>
    </w:p>
    <w:p w14:paraId="6E5B6C8A" w14:textId="7DD1C15E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第四节</w:t>
      </w:r>
      <w:r w:rsidRPr="006D5848">
        <w:rPr>
          <w:rFonts w:ascii="Times New Roman" w:hAnsi="Times New Roman"/>
          <w:sz w:val="24"/>
        </w:rPr>
        <w:t xml:space="preserve"> </w:t>
      </w:r>
      <w:r w:rsidR="0040712E" w:rsidRPr="006D5848">
        <w:rPr>
          <w:rFonts w:ascii="Times New Roman" w:hAnsi="Times New Roman"/>
          <w:sz w:val="24"/>
        </w:rPr>
        <w:t>地方政府债务监测与风险评价</w:t>
      </w:r>
    </w:p>
    <w:p w14:paraId="445FD2F5" w14:textId="0E3B92D7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="0040712E" w:rsidRPr="006D5848">
        <w:rPr>
          <w:rFonts w:ascii="Times New Roman" w:hAnsi="Times New Roman"/>
          <w:sz w:val="24"/>
        </w:rPr>
        <w:t>地方政府债务监测与风险评价</w:t>
      </w:r>
    </w:p>
    <w:p w14:paraId="2B2CDF57" w14:textId="23BDCC51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课程的考核要求：</w:t>
      </w:r>
      <w:r w:rsidRPr="006D5848">
        <w:rPr>
          <w:rFonts w:ascii="Times New Roman" w:hAnsi="Times New Roman"/>
          <w:sz w:val="24"/>
        </w:rPr>
        <w:t>通过本章教学，掌握</w:t>
      </w:r>
      <w:r w:rsidR="0040712E" w:rsidRPr="006D5848">
        <w:rPr>
          <w:rFonts w:ascii="Times New Roman" w:hAnsi="Times New Roman"/>
          <w:sz w:val="24"/>
        </w:rPr>
        <w:t>我国地方政府债务的由来，以及地方政府债务的监测和风险评价。</w:t>
      </w:r>
    </w:p>
    <w:p w14:paraId="7380DA61" w14:textId="555AB0E4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复习思考题：</w:t>
      </w:r>
      <w:r w:rsidR="006E5140" w:rsidRPr="006D5848">
        <w:rPr>
          <w:rFonts w:ascii="Times New Roman" w:hAnsi="Times New Roman"/>
          <w:sz w:val="24"/>
        </w:rPr>
        <w:t>如何控制我国地方政府债务风险？</w:t>
      </w:r>
    </w:p>
    <w:p w14:paraId="7B4B165F" w14:textId="6A127EAA" w:rsidR="0040712E" w:rsidRPr="006D5848" w:rsidRDefault="0040712E" w:rsidP="0040712E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t>第七章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Pr="006D5848">
        <w:rPr>
          <w:rFonts w:ascii="Times New Roman" w:hAnsi="Times New Roman"/>
          <w:b/>
          <w:sz w:val="24"/>
        </w:rPr>
        <w:t>城市更新与公共财政</w:t>
      </w:r>
    </w:p>
    <w:p w14:paraId="0AA63792" w14:textId="1E963720" w:rsidR="0040712E" w:rsidRPr="006D5848" w:rsidRDefault="0040712E" w:rsidP="0040712E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城市化进程中的</w:t>
      </w:r>
      <w:r w:rsidRPr="006D5848">
        <w:rPr>
          <w:rFonts w:ascii="Times New Roman" w:hAnsi="Times New Roman"/>
          <w:sz w:val="24"/>
        </w:rPr>
        <w:t>“</w:t>
      </w:r>
      <w:r w:rsidRPr="006D5848">
        <w:rPr>
          <w:rFonts w:ascii="Times New Roman" w:hAnsi="Times New Roman"/>
          <w:sz w:val="24"/>
        </w:rPr>
        <w:t>城中村</w:t>
      </w:r>
      <w:r w:rsidRPr="006D5848">
        <w:rPr>
          <w:rFonts w:ascii="Times New Roman" w:hAnsi="Times New Roman"/>
          <w:sz w:val="24"/>
        </w:rPr>
        <w:t>”</w:t>
      </w:r>
      <w:r w:rsidRPr="006D5848">
        <w:rPr>
          <w:rFonts w:ascii="Times New Roman" w:hAnsi="Times New Roman"/>
          <w:sz w:val="24"/>
        </w:rPr>
        <w:t>问题探索</w:t>
      </w:r>
    </w:p>
    <w:p w14:paraId="6F4C6BCF" w14:textId="77777777" w:rsidR="00525C23" w:rsidRPr="006D5848" w:rsidRDefault="0040712E" w:rsidP="0040712E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="00525C23" w:rsidRPr="006D5848">
        <w:rPr>
          <w:rFonts w:ascii="Times New Roman" w:hAnsi="Times New Roman"/>
          <w:sz w:val="24"/>
        </w:rPr>
        <w:t>城市更新融资方式</w:t>
      </w:r>
    </w:p>
    <w:p w14:paraId="25AE95A9" w14:textId="23579A5B" w:rsidR="0040712E" w:rsidRPr="006D5848" w:rsidRDefault="00525C23" w:rsidP="0040712E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第三节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台湾</w:t>
      </w:r>
      <w:r w:rsidR="0040712E" w:rsidRPr="006D5848">
        <w:rPr>
          <w:rFonts w:ascii="Times New Roman" w:hAnsi="Times New Roman"/>
          <w:sz w:val="24"/>
        </w:rPr>
        <w:t>市地重划与区段征收</w:t>
      </w:r>
    </w:p>
    <w:p w14:paraId="35B04205" w14:textId="5C38F48B" w:rsidR="0040712E" w:rsidRPr="006D5848" w:rsidRDefault="0040712E" w:rsidP="0040712E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</w:t>
      </w:r>
      <w:r w:rsidR="00525C23" w:rsidRPr="006D5848">
        <w:rPr>
          <w:rFonts w:ascii="Times New Roman" w:hAnsi="Times New Roman"/>
          <w:sz w:val="24"/>
        </w:rPr>
        <w:t>四</w:t>
      </w:r>
      <w:r w:rsidRPr="006D5848">
        <w:rPr>
          <w:rFonts w:ascii="Times New Roman" w:hAnsi="Times New Roman"/>
          <w:sz w:val="24"/>
        </w:rPr>
        <w:t>节</w:t>
      </w:r>
      <w:r w:rsidRPr="006D5848">
        <w:rPr>
          <w:rFonts w:ascii="Times New Roman" w:hAnsi="Times New Roman"/>
          <w:sz w:val="24"/>
        </w:rPr>
        <w:t xml:space="preserve"> </w:t>
      </w:r>
      <w:r w:rsidR="00525C23" w:rsidRPr="006D5848">
        <w:rPr>
          <w:rFonts w:ascii="Times New Roman" w:hAnsi="Times New Roman"/>
          <w:sz w:val="24"/>
        </w:rPr>
        <w:t>美国城市更新中的财政奖励措施</w:t>
      </w:r>
    </w:p>
    <w:p w14:paraId="45E19A8C" w14:textId="3FC53D00" w:rsidR="0040712E" w:rsidRPr="006D5848" w:rsidRDefault="0040712E" w:rsidP="0040712E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="006E5140" w:rsidRPr="006D5848">
        <w:rPr>
          <w:rFonts w:ascii="Times New Roman" w:hAnsi="Times New Roman"/>
          <w:sz w:val="24"/>
        </w:rPr>
        <w:t>城市更新的融资方式</w:t>
      </w:r>
    </w:p>
    <w:p w14:paraId="7AF2D9CD" w14:textId="2FEBAE1B" w:rsidR="0040712E" w:rsidRPr="006D5848" w:rsidRDefault="0040712E" w:rsidP="0040712E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课程的考核要求：</w:t>
      </w:r>
      <w:r w:rsidR="006E5140" w:rsidRPr="006D5848">
        <w:rPr>
          <w:rFonts w:ascii="Times New Roman" w:hAnsi="Times New Roman"/>
          <w:sz w:val="24"/>
        </w:rPr>
        <w:t>通过本章教学，理解公共财政在城市更新中扮演的角色，了解城市更新的不同融资方式</w:t>
      </w:r>
      <w:r w:rsidRPr="006D5848">
        <w:rPr>
          <w:rFonts w:ascii="Times New Roman" w:hAnsi="Times New Roman"/>
          <w:sz w:val="24"/>
        </w:rPr>
        <w:t>。</w:t>
      </w:r>
    </w:p>
    <w:p w14:paraId="519A91B8" w14:textId="34CC9846" w:rsidR="0040712E" w:rsidRDefault="0040712E" w:rsidP="0040712E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复习思考题：</w:t>
      </w:r>
      <w:r w:rsidR="006E5140" w:rsidRPr="006D5848">
        <w:rPr>
          <w:rFonts w:ascii="Times New Roman" w:hAnsi="Times New Roman"/>
          <w:sz w:val="24"/>
        </w:rPr>
        <w:t>如何制定积极的财政政策，推动城市更新</w:t>
      </w:r>
      <w:r w:rsidRPr="006D5848">
        <w:rPr>
          <w:rFonts w:ascii="Times New Roman" w:hAnsi="Times New Roman"/>
          <w:sz w:val="24"/>
        </w:rPr>
        <w:t>？</w:t>
      </w:r>
    </w:p>
    <w:p w14:paraId="2225344F" w14:textId="31D81388" w:rsidR="0077629B" w:rsidRDefault="0077629B" w:rsidP="0077629B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proofErr w:type="gramStart"/>
      <w:r w:rsidRPr="004D21ED">
        <w:rPr>
          <w:rFonts w:ascii="Times New Roman" w:hAnsi="Times New Roman" w:hint="eastAsia"/>
          <w:b/>
          <w:sz w:val="24"/>
        </w:rPr>
        <w:t>课程思政切入点</w:t>
      </w:r>
      <w:proofErr w:type="gramEnd"/>
      <w:r w:rsidRPr="004D21ED">
        <w:rPr>
          <w:rFonts w:ascii="Times New Roman" w:hAnsi="Times New Roman" w:hint="eastAsia"/>
          <w:b/>
          <w:sz w:val="24"/>
        </w:rPr>
        <w:t>：</w:t>
      </w:r>
      <w:r w:rsidRPr="0077629B">
        <w:rPr>
          <w:rFonts w:ascii="Times New Roman" w:hAnsi="Times New Roman" w:hint="eastAsia"/>
          <w:sz w:val="24"/>
        </w:rPr>
        <w:t>通过城中村改造等案例，引导学生了解中国</w:t>
      </w:r>
      <w:proofErr w:type="gramStart"/>
      <w:r w:rsidRPr="0077629B">
        <w:rPr>
          <w:rFonts w:ascii="Times New Roman" w:hAnsi="Times New Roman" w:hint="eastAsia"/>
          <w:sz w:val="24"/>
        </w:rPr>
        <w:t>世情国情</w:t>
      </w:r>
      <w:proofErr w:type="gramEnd"/>
      <w:r w:rsidRPr="0077629B">
        <w:rPr>
          <w:rFonts w:ascii="Times New Roman" w:hAnsi="Times New Roman" w:hint="eastAsia"/>
          <w:sz w:val="24"/>
        </w:rPr>
        <w:t>党情民情，增强对党的创新理论的政治认同、思想认同和情感认同。</w:t>
      </w:r>
    </w:p>
    <w:p w14:paraId="27FA78F1" w14:textId="77777777" w:rsidR="0077629B" w:rsidRPr="0077629B" w:rsidRDefault="0077629B" w:rsidP="0040712E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</w:p>
    <w:p w14:paraId="3146A9E9" w14:textId="6A685EF5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lastRenderedPageBreak/>
        <w:t>第八章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="008A4913" w:rsidRPr="006D5848">
        <w:rPr>
          <w:rFonts w:ascii="Times New Roman" w:hAnsi="Times New Roman"/>
          <w:b/>
          <w:sz w:val="24"/>
        </w:rPr>
        <w:t>城市产业发展与公共财政</w:t>
      </w:r>
    </w:p>
    <w:p w14:paraId="7EF10E0E" w14:textId="497520A8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="008A4913" w:rsidRPr="006D5848">
        <w:rPr>
          <w:rFonts w:ascii="Times New Roman" w:hAnsi="Times New Roman"/>
          <w:sz w:val="24"/>
        </w:rPr>
        <w:t>财税政策与产业结构调整</w:t>
      </w:r>
    </w:p>
    <w:p w14:paraId="00B53B0E" w14:textId="7855860C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="00744CB7" w:rsidRPr="006D5848">
        <w:rPr>
          <w:rFonts w:ascii="Times New Roman" w:hAnsi="Times New Roman"/>
          <w:sz w:val="24"/>
        </w:rPr>
        <w:t>资源型城市转型与财政</w:t>
      </w:r>
    </w:p>
    <w:p w14:paraId="04046570" w14:textId="74729FEB" w:rsidR="00744CB7" w:rsidRPr="006D5848" w:rsidRDefault="00744CB7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第三节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财政政策与产业复兴</w:t>
      </w:r>
    </w:p>
    <w:p w14:paraId="036540D1" w14:textId="4AF1894E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="00744CB7" w:rsidRPr="006D5848">
        <w:rPr>
          <w:rFonts w:ascii="Times New Roman" w:hAnsi="Times New Roman"/>
          <w:sz w:val="24"/>
        </w:rPr>
        <w:t>产业结构转型对城市财政的影响</w:t>
      </w:r>
    </w:p>
    <w:p w14:paraId="5E743358" w14:textId="7A2BAB3F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课程的考核要求：</w:t>
      </w:r>
      <w:r w:rsidR="00744CB7" w:rsidRPr="006D5848">
        <w:rPr>
          <w:rFonts w:ascii="Times New Roman" w:hAnsi="Times New Roman"/>
          <w:sz w:val="24"/>
        </w:rPr>
        <w:t>通过本章教学，理解产业结构与城市财政之间的相互作用</w:t>
      </w:r>
      <w:r w:rsidRPr="006D5848">
        <w:rPr>
          <w:rFonts w:ascii="Times New Roman" w:hAnsi="Times New Roman"/>
          <w:sz w:val="24"/>
        </w:rPr>
        <w:t>。</w:t>
      </w:r>
    </w:p>
    <w:p w14:paraId="2AE29142" w14:textId="06A94864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复习思考题：</w:t>
      </w:r>
      <w:r w:rsidR="00744CB7" w:rsidRPr="006D5848">
        <w:rPr>
          <w:rFonts w:ascii="Times New Roman" w:hAnsi="Times New Roman"/>
          <w:sz w:val="24"/>
        </w:rPr>
        <w:t>财政政策如何推动城市产业复兴</w:t>
      </w:r>
      <w:r w:rsidRPr="006D5848">
        <w:rPr>
          <w:rFonts w:ascii="Times New Roman" w:hAnsi="Times New Roman"/>
          <w:sz w:val="24"/>
        </w:rPr>
        <w:t>？</w:t>
      </w:r>
    </w:p>
    <w:p w14:paraId="50EB6618" w14:textId="418C5BDF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t>第九章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="00744CB7" w:rsidRPr="006D5848">
        <w:rPr>
          <w:rFonts w:ascii="Times New Roman" w:hAnsi="Times New Roman"/>
          <w:b/>
          <w:sz w:val="24"/>
        </w:rPr>
        <w:t>城市新移民与公共财政</w:t>
      </w:r>
    </w:p>
    <w:p w14:paraId="71B88DBE" w14:textId="4D6334B3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="00744CB7" w:rsidRPr="006D5848">
        <w:rPr>
          <w:rFonts w:ascii="Times New Roman" w:hAnsi="Times New Roman"/>
          <w:sz w:val="24"/>
        </w:rPr>
        <w:t>城市化下的农民工问题</w:t>
      </w:r>
    </w:p>
    <w:p w14:paraId="5022A8DC" w14:textId="73C1A6C3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="00744CB7" w:rsidRPr="006D5848">
        <w:rPr>
          <w:rFonts w:ascii="Times New Roman" w:hAnsi="Times New Roman"/>
          <w:sz w:val="24"/>
        </w:rPr>
        <w:t>城市化过程中农民工市民化与公共财政</w:t>
      </w:r>
    </w:p>
    <w:p w14:paraId="219159D3" w14:textId="38A18EEB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="00744CB7" w:rsidRPr="006D5848">
        <w:rPr>
          <w:rFonts w:ascii="Times New Roman" w:hAnsi="Times New Roman"/>
          <w:sz w:val="24"/>
        </w:rPr>
        <w:t>农民工市民化与公共财政</w:t>
      </w:r>
    </w:p>
    <w:p w14:paraId="602FB12B" w14:textId="40CC58A3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课程的考核要求：</w:t>
      </w:r>
      <w:r w:rsidRPr="006D5848">
        <w:rPr>
          <w:rFonts w:ascii="Times New Roman" w:hAnsi="Times New Roman"/>
          <w:sz w:val="24"/>
        </w:rPr>
        <w:t>通过本</w:t>
      </w:r>
      <w:r w:rsidR="00744CB7" w:rsidRPr="006D5848">
        <w:rPr>
          <w:rFonts w:ascii="Times New Roman" w:hAnsi="Times New Roman"/>
          <w:sz w:val="24"/>
        </w:rPr>
        <w:t>章教学，理解城市化进程中农民工面临的各类问题，</w:t>
      </w:r>
      <w:r w:rsidR="00454677" w:rsidRPr="006D5848">
        <w:rPr>
          <w:rFonts w:ascii="Times New Roman" w:hAnsi="Times New Roman"/>
          <w:sz w:val="24"/>
        </w:rPr>
        <w:t>以及农民工市民化的财政政策</w:t>
      </w:r>
      <w:r w:rsidRPr="006D5848">
        <w:rPr>
          <w:rFonts w:ascii="Times New Roman" w:hAnsi="Times New Roman"/>
          <w:sz w:val="24"/>
        </w:rPr>
        <w:t>。</w:t>
      </w:r>
    </w:p>
    <w:p w14:paraId="20AC9D55" w14:textId="342CC169" w:rsidR="0051239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复习思考题：</w:t>
      </w:r>
      <w:r w:rsidR="00454677" w:rsidRPr="006D5848">
        <w:rPr>
          <w:rFonts w:ascii="Times New Roman" w:hAnsi="Times New Roman"/>
          <w:sz w:val="24"/>
        </w:rPr>
        <w:t>如何实现农民工市民化</w:t>
      </w:r>
      <w:r w:rsidRPr="006D5848">
        <w:rPr>
          <w:rFonts w:ascii="Times New Roman" w:hAnsi="Times New Roman"/>
          <w:sz w:val="24"/>
        </w:rPr>
        <w:t>？</w:t>
      </w:r>
    </w:p>
    <w:p w14:paraId="3404A160" w14:textId="2FC73F23" w:rsidR="0077629B" w:rsidRDefault="0077629B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proofErr w:type="gramStart"/>
      <w:r w:rsidRPr="0077629B">
        <w:rPr>
          <w:rFonts w:ascii="Times New Roman" w:hAnsi="Times New Roman" w:hint="eastAsia"/>
          <w:b/>
          <w:sz w:val="24"/>
        </w:rPr>
        <w:t>课程思政切入点</w:t>
      </w:r>
      <w:proofErr w:type="gramEnd"/>
      <w:r w:rsidRPr="0077629B">
        <w:rPr>
          <w:rFonts w:ascii="Times New Roman" w:hAnsi="Times New Roman" w:hint="eastAsia"/>
          <w:b/>
          <w:sz w:val="24"/>
        </w:rPr>
        <w:t>：</w:t>
      </w:r>
      <w:r w:rsidRPr="0077629B">
        <w:rPr>
          <w:rFonts w:ascii="Times New Roman" w:hAnsi="Times New Roman" w:hint="eastAsia"/>
          <w:sz w:val="24"/>
        </w:rPr>
        <w:t>通过</w:t>
      </w:r>
      <w:r>
        <w:rPr>
          <w:rFonts w:ascii="Times New Roman" w:hAnsi="Times New Roman" w:hint="eastAsia"/>
          <w:sz w:val="24"/>
        </w:rPr>
        <w:t>介绍农民工市民化</w:t>
      </w:r>
      <w:r w:rsidR="00716406">
        <w:rPr>
          <w:rFonts w:ascii="Times New Roman" w:hAnsi="Times New Roman" w:hint="eastAsia"/>
          <w:sz w:val="24"/>
        </w:rPr>
        <w:t>等问题，</w:t>
      </w:r>
      <w:r w:rsidRPr="0077629B">
        <w:rPr>
          <w:rFonts w:ascii="Times New Roman" w:hAnsi="Times New Roman" w:hint="eastAsia"/>
          <w:sz w:val="24"/>
        </w:rPr>
        <w:t>引导学生</w:t>
      </w:r>
      <w:r w:rsidR="00716406">
        <w:rPr>
          <w:rFonts w:ascii="Times New Roman" w:hAnsi="Times New Roman" w:hint="eastAsia"/>
          <w:sz w:val="24"/>
        </w:rPr>
        <w:t>思考社会公平与正义，不断追求国家的富强、民主、和谐和社会的平等和公正。</w:t>
      </w:r>
    </w:p>
    <w:p w14:paraId="09CDEF6B" w14:textId="77777777" w:rsidR="00716406" w:rsidRPr="00716406" w:rsidRDefault="00716406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</w:p>
    <w:p w14:paraId="191C9023" w14:textId="406D130A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b/>
          <w:sz w:val="24"/>
        </w:rPr>
      </w:pPr>
      <w:r w:rsidRPr="006D5848">
        <w:rPr>
          <w:rFonts w:ascii="Times New Roman" w:hAnsi="Times New Roman"/>
          <w:b/>
          <w:sz w:val="24"/>
        </w:rPr>
        <w:t>第十章</w:t>
      </w:r>
      <w:r w:rsidRPr="006D5848">
        <w:rPr>
          <w:rFonts w:ascii="Times New Roman" w:hAnsi="Times New Roman"/>
          <w:b/>
          <w:sz w:val="24"/>
        </w:rPr>
        <w:t xml:space="preserve">  </w:t>
      </w:r>
      <w:r w:rsidR="00D734FD" w:rsidRPr="006D5848">
        <w:rPr>
          <w:rFonts w:ascii="Times New Roman" w:hAnsi="Times New Roman"/>
          <w:b/>
          <w:sz w:val="24"/>
        </w:rPr>
        <w:t>城市财政健康</w:t>
      </w:r>
    </w:p>
    <w:p w14:paraId="77D2426A" w14:textId="1C3DFF1B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第一节</w:t>
      </w:r>
      <w:r w:rsidRPr="006D5848">
        <w:rPr>
          <w:rFonts w:ascii="Times New Roman" w:hAnsi="Times New Roman"/>
          <w:sz w:val="24"/>
        </w:rPr>
        <w:t xml:space="preserve"> </w:t>
      </w:r>
      <w:r w:rsidR="00D734FD" w:rsidRPr="006D5848">
        <w:rPr>
          <w:rFonts w:ascii="Times New Roman" w:hAnsi="Times New Roman"/>
          <w:sz w:val="24"/>
        </w:rPr>
        <w:t>未来城市发展面临的财政挑战</w:t>
      </w:r>
    </w:p>
    <w:p w14:paraId="584AC315" w14:textId="23FBA862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第二节</w:t>
      </w:r>
      <w:r w:rsidRPr="006D5848">
        <w:rPr>
          <w:rFonts w:ascii="Times New Roman" w:hAnsi="Times New Roman"/>
          <w:sz w:val="24"/>
        </w:rPr>
        <w:t xml:space="preserve"> </w:t>
      </w:r>
      <w:r w:rsidR="00D734FD" w:rsidRPr="006D5848">
        <w:rPr>
          <w:rFonts w:ascii="Times New Roman" w:hAnsi="Times New Roman"/>
          <w:sz w:val="24"/>
        </w:rPr>
        <w:t>城市财政健康的内涵</w:t>
      </w:r>
    </w:p>
    <w:p w14:paraId="472AF018" w14:textId="2978FEE7" w:rsidR="00512398" w:rsidRPr="006D5848" w:rsidRDefault="00512398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第三节</w:t>
      </w:r>
      <w:r w:rsidRPr="006D5848">
        <w:rPr>
          <w:rFonts w:ascii="Times New Roman" w:hAnsi="Times New Roman"/>
          <w:sz w:val="24"/>
        </w:rPr>
        <w:t xml:space="preserve"> </w:t>
      </w:r>
      <w:r w:rsidR="00D734FD" w:rsidRPr="006D5848">
        <w:rPr>
          <w:rFonts w:ascii="Times New Roman" w:hAnsi="Times New Roman"/>
          <w:sz w:val="24"/>
        </w:rPr>
        <w:t>城市财政健康的评价</w:t>
      </w:r>
    </w:p>
    <w:p w14:paraId="21D7A3AF" w14:textId="02D05919" w:rsidR="00D734FD" w:rsidRPr="006D5848" w:rsidRDefault="00D734FD" w:rsidP="00512398">
      <w:pPr>
        <w:pStyle w:val="a5"/>
        <w:widowControl w:val="0"/>
        <w:spacing w:line="560" w:lineRule="exact"/>
        <w:ind w:firstLineChars="200" w:firstLine="480"/>
        <w:jc w:val="both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第四节</w:t>
      </w:r>
      <w:r w:rsidRPr="006D5848">
        <w:rPr>
          <w:rFonts w:ascii="Times New Roman" w:hAnsi="Times New Roman"/>
          <w:sz w:val="24"/>
        </w:rPr>
        <w:t xml:space="preserve"> </w:t>
      </w:r>
      <w:r w:rsidRPr="006D5848">
        <w:rPr>
          <w:rFonts w:ascii="Times New Roman" w:hAnsi="Times New Roman"/>
          <w:sz w:val="24"/>
        </w:rPr>
        <w:t>城市财政健康评价案例</w:t>
      </w:r>
    </w:p>
    <w:p w14:paraId="55499F09" w14:textId="476E6319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教学重点、难点：</w:t>
      </w:r>
      <w:r w:rsidR="00D734FD" w:rsidRPr="006D5848">
        <w:rPr>
          <w:rFonts w:ascii="Times New Roman" w:hAnsi="Times New Roman"/>
          <w:sz w:val="24"/>
        </w:rPr>
        <w:t>城市财政健康的内涵与评价方法</w:t>
      </w:r>
    </w:p>
    <w:p w14:paraId="0466FFB4" w14:textId="20E7498B" w:rsidR="00512398" w:rsidRPr="006D584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lastRenderedPageBreak/>
        <w:t>课程的考核要求：</w:t>
      </w:r>
      <w:r w:rsidRPr="006D5848">
        <w:rPr>
          <w:rFonts w:ascii="Times New Roman" w:hAnsi="Times New Roman"/>
          <w:sz w:val="24"/>
        </w:rPr>
        <w:t>通过本章教学，了解</w:t>
      </w:r>
      <w:r w:rsidR="00D734FD" w:rsidRPr="006D5848">
        <w:rPr>
          <w:rFonts w:ascii="Times New Roman" w:hAnsi="Times New Roman"/>
          <w:sz w:val="24"/>
        </w:rPr>
        <w:t>未来城市发展面临的财政挑战，掌握城市财政健康的概念与内涵，了解城市财政健康评价的方法。</w:t>
      </w:r>
    </w:p>
    <w:p w14:paraId="7E6C5149" w14:textId="6D97C89F" w:rsidR="00512398" w:rsidRDefault="00512398" w:rsidP="00512398">
      <w:pPr>
        <w:pStyle w:val="a5"/>
        <w:spacing w:line="560" w:lineRule="exact"/>
        <w:ind w:firstLineChars="200" w:firstLine="482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b/>
          <w:sz w:val="24"/>
        </w:rPr>
        <w:t>复习思考题：</w:t>
      </w:r>
      <w:r w:rsidR="00D734FD" w:rsidRPr="006D5848">
        <w:rPr>
          <w:rFonts w:ascii="Times New Roman" w:hAnsi="Times New Roman"/>
          <w:sz w:val="24"/>
        </w:rPr>
        <w:t>如何实现城市财政的可持续</w:t>
      </w:r>
      <w:r w:rsidRPr="006D5848">
        <w:rPr>
          <w:rFonts w:ascii="Times New Roman" w:hAnsi="Times New Roman"/>
          <w:sz w:val="24"/>
        </w:rPr>
        <w:t>？</w:t>
      </w:r>
    </w:p>
    <w:p w14:paraId="72F86017" w14:textId="77777777" w:rsidR="00716406" w:rsidRPr="006D5848" w:rsidRDefault="00716406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</w:p>
    <w:p w14:paraId="1C7766DE" w14:textId="77777777" w:rsidR="00512398" w:rsidRPr="006D5848" w:rsidRDefault="00512398" w:rsidP="00512398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6D5848">
        <w:rPr>
          <w:rFonts w:eastAsia="黑体"/>
          <w:sz w:val="24"/>
          <w:szCs w:val="32"/>
        </w:rPr>
        <w:t>五、考核方式、成绩评定</w:t>
      </w:r>
    </w:p>
    <w:p w14:paraId="2BB2042D" w14:textId="02473EFE" w:rsidR="0051239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本课程采用小组作业及平时考核相结合的全面考核方式，以便真实地反映学生成绩。其中：小组</w:t>
      </w:r>
      <w:proofErr w:type="gramStart"/>
      <w:r w:rsidRPr="006D5848">
        <w:rPr>
          <w:rFonts w:ascii="Times New Roman" w:hAnsi="Times New Roman"/>
          <w:sz w:val="24"/>
        </w:rPr>
        <w:t>作业占</w:t>
      </w:r>
      <w:proofErr w:type="gramEnd"/>
      <w:r w:rsidR="00D734FD" w:rsidRPr="006D5848">
        <w:rPr>
          <w:rFonts w:ascii="Times New Roman" w:hAnsi="Times New Roman"/>
          <w:sz w:val="24"/>
        </w:rPr>
        <w:t>6</w:t>
      </w:r>
      <w:r w:rsidRPr="006D5848">
        <w:rPr>
          <w:rFonts w:ascii="Times New Roman" w:hAnsi="Times New Roman"/>
          <w:sz w:val="24"/>
        </w:rPr>
        <w:t>0%</w:t>
      </w:r>
      <w:r w:rsidRPr="006D5848">
        <w:rPr>
          <w:rFonts w:ascii="Times New Roman" w:hAnsi="Times New Roman"/>
          <w:sz w:val="24"/>
        </w:rPr>
        <w:t>，平时成绩占</w:t>
      </w:r>
      <w:r w:rsidR="00D734FD" w:rsidRPr="006D5848">
        <w:rPr>
          <w:rFonts w:ascii="Times New Roman" w:hAnsi="Times New Roman"/>
          <w:sz w:val="24"/>
        </w:rPr>
        <w:t>4</w:t>
      </w:r>
      <w:r w:rsidRPr="006D5848">
        <w:rPr>
          <w:rFonts w:ascii="Times New Roman" w:hAnsi="Times New Roman"/>
          <w:sz w:val="24"/>
        </w:rPr>
        <w:t>0%</w:t>
      </w:r>
      <w:r w:rsidRPr="006D5848">
        <w:rPr>
          <w:rFonts w:ascii="Times New Roman" w:hAnsi="Times New Roman"/>
          <w:sz w:val="24"/>
        </w:rPr>
        <w:t>。平时成绩包括课后作业、课堂考勤、课堂表现（含提问、讨论、笔记、课堂纪律等）等项内容。</w:t>
      </w:r>
    </w:p>
    <w:p w14:paraId="024847BB" w14:textId="77777777" w:rsidR="00716406" w:rsidRPr="006D5848" w:rsidRDefault="00716406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</w:p>
    <w:p w14:paraId="67570EA8" w14:textId="77777777" w:rsidR="00512398" w:rsidRPr="006D5848" w:rsidRDefault="00512398" w:rsidP="00512398">
      <w:pPr>
        <w:spacing w:line="560" w:lineRule="exact"/>
        <w:ind w:firstLineChars="200" w:firstLine="480"/>
        <w:rPr>
          <w:rFonts w:eastAsia="黑体"/>
          <w:sz w:val="24"/>
          <w:szCs w:val="32"/>
        </w:rPr>
      </w:pPr>
      <w:r w:rsidRPr="006D5848">
        <w:rPr>
          <w:rFonts w:eastAsia="黑体"/>
          <w:sz w:val="24"/>
          <w:szCs w:val="32"/>
        </w:rPr>
        <w:t>六、主要参考书及其他内容</w:t>
      </w:r>
    </w:p>
    <w:p w14:paraId="11DA3AD8" w14:textId="7EE8D139" w:rsidR="00512398" w:rsidRPr="006D5848" w:rsidRDefault="00512398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 xml:space="preserve">[1] </w:t>
      </w:r>
      <w:r w:rsidR="00D734FD" w:rsidRPr="006D5848">
        <w:rPr>
          <w:rFonts w:ascii="Times New Roman" w:hAnsi="Times New Roman"/>
          <w:sz w:val="24"/>
        </w:rPr>
        <w:t>林双林，刘怡，钱立</w:t>
      </w:r>
      <w:r w:rsidRPr="006D5848">
        <w:rPr>
          <w:rFonts w:ascii="Times New Roman" w:hAnsi="Times New Roman"/>
          <w:sz w:val="24"/>
        </w:rPr>
        <w:t xml:space="preserve">. </w:t>
      </w:r>
      <w:r w:rsidR="00D734FD" w:rsidRPr="006D5848">
        <w:rPr>
          <w:rFonts w:ascii="Times New Roman" w:hAnsi="Times New Roman"/>
          <w:sz w:val="24"/>
        </w:rPr>
        <w:t>公共财政与城市化</w:t>
      </w:r>
      <w:r w:rsidRPr="006D5848">
        <w:rPr>
          <w:rFonts w:ascii="Times New Roman" w:hAnsi="Times New Roman"/>
          <w:sz w:val="24"/>
        </w:rPr>
        <w:t xml:space="preserve">[M]. </w:t>
      </w:r>
      <w:r w:rsidR="00D734FD" w:rsidRPr="006D5848">
        <w:rPr>
          <w:rFonts w:ascii="Times New Roman" w:hAnsi="Times New Roman"/>
          <w:sz w:val="24"/>
        </w:rPr>
        <w:t>中国财政经济出版社</w:t>
      </w:r>
      <w:r w:rsidR="00D734FD" w:rsidRPr="006D5848">
        <w:rPr>
          <w:rFonts w:ascii="Times New Roman" w:hAnsi="Times New Roman"/>
          <w:sz w:val="24"/>
        </w:rPr>
        <w:t>, 2011</w:t>
      </w:r>
      <w:r w:rsidRPr="006D5848">
        <w:rPr>
          <w:rFonts w:ascii="Times New Roman" w:hAnsi="Times New Roman"/>
          <w:sz w:val="24"/>
        </w:rPr>
        <w:t>.</w:t>
      </w:r>
    </w:p>
    <w:p w14:paraId="5C849520" w14:textId="77777777" w:rsidR="00D734FD" w:rsidRPr="006D5848" w:rsidRDefault="00D734FD" w:rsidP="00512398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 xml:space="preserve">[2] </w:t>
      </w:r>
      <w:proofErr w:type="gramStart"/>
      <w:r w:rsidRPr="006D5848">
        <w:rPr>
          <w:rFonts w:ascii="Times New Roman" w:hAnsi="Times New Roman"/>
          <w:sz w:val="24"/>
        </w:rPr>
        <w:t>满燕云</w:t>
      </w:r>
      <w:proofErr w:type="gramEnd"/>
      <w:r w:rsidRPr="006D5848">
        <w:rPr>
          <w:rFonts w:ascii="Times New Roman" w:hAnsi="Times New Roman"/>
          <w:sz w:val="24"/>
        </w:rPr>
        <w:t xml:space="preserve">. </w:t>
      </w:r>
      <w:r w:rsidRPr="006D5848">
        <w:rPr>
          <w:rFonts w:ascii="Times New Roman" w:hAnsi="Times New Roman"/>
          <w:sz w:val="24"/>
        </w:rPr>
        <w:t>转型中的中国地方公共财政</w:t>
      </w:r>
      <w:r w:rsidRPr="006D5848">
        <w:rPr>
          <w:rFonts w:ascii="Times New Roman" w:hAnsi="Times New Roman"/>
          <w:sz w:val="24"/>
        </w:rPr>
        <w:t xml:space="preserve">[M]. </w:t>
      </w:r>
      <w:r w:rsidRPr="006D5848">
        <w:rPr>
          <w:rFonts w:ascii="Times New Roman" w:hAnsi="Times New Roman"/>
          <w:sz w:val="24"/>
        </w:rPr>
        <w:t>经济管理出版社</w:t>
      </w:r>
      <w:r w:rsidRPr="006D5848">
        <w:rPr>
          <w:rFonts w:ascii="Times New Roman" w:hAnsi="Times New Roman"/>
          <w:sz w:val="24"/>
        </w:rPr>
        <w:t xml:space="preserve">, 2012. </w:t>
      </w:r>
    </w:p>
    <w:p w14:paraId="7C1034F3" w14:textId="20421861" w:rsidR="00512398" w:rsidRPr="006D5848" w:rsidRDefault="00512398" w:rsidP="00D0191F">
      <w:pPr>
        <w:pStyle w:val="a5"/>
        <w:spacing w:line="560" w:lineRule="exact"/>
        <w:ind w:firstLineChars="200" w:firstLine="480"/>
        <w:rPr>
          <w:rFonts w:ascii="Times New Roman" w:hAnsi="Times New Roman"/>
          <w:sz w:val="24"/>
        </w:rPr>
      </w:pPr>
      <w:r w:rsidRPr="006D5848">
        <w:rPr>
          <w:rFonts w:ascii="Times New Roman" w:hAnsi="Times New Roman"/>
          <w:sz w:val="24"/>
        </w:rPr>
        <w:t>[</w:t>
      </w:r>
      <w:r w:rsidR="00D734FD" w:rsidRPr="006D5848">
        <w:rPr>
          <w:rFonts w:ascii="Times New Roman" w:hAnsi="Times New Roman"/>
          <w:sz w:val="24"/>
        </w:rPr>
        <w:t>3</w:t>
      </w:r>
      <w:r w:rsidRPr="006D5848">
        <w:rPr>
          <w:rFonts w:ascii="Times New Roman" w:hAnsi="Times New Roman"/>
          <w:sz w:val="24"/>
        </w:rPr>
        <w:t xml:space="preserve">] </w:t>
      </w:r>
      <w:r w:rsidR="00D0191F" w:rsidRPr="006D5848">
        <w:rPr>
          <w:rFonts w:ascii="Times New Roman" w:hAnsi="Times New Roman"/>
          <w:sz w:val="24"/>
        </w:rPr>
        <w:t>联合国人居署编著，王伟等译</w:t>
      </w:r>
      <w:r w:rsidRPr="006D5848">
        <w:rPr>
          <w:rFonts w:ascii="Times New Roman" w:hAnsi="Times New Roman"/>
          <w:sz w:val="24"/>
        </w:rPr>
        <w:t xml:space="preserve">. </w:t>
      </w:r>
      <w:r w:rsidR="00D0191F" w:rsidRPr="006D5848">
        <w:rPr>
          <w:rFonts w:ascii="Times New Roman" w:hAnsi="Times New Roman"/>
          <w:sz w:val="24"/>
        </w:rPr>
        <w:t>财政规划</w:t>
      </w:r>
      <w:r w:rsidR="00D0191F" w:rsidRPr="006D5848">
        <w:rPr>
          <w:rFonts w:ascii="Times New Roman" w:hAnsi="Times New Roman"/>
          <w:sz w:val="24"/>
        </w:rPr>
        <w:t>——</w:t>
      </w:r>
      <w:r w:rsidR="00D0191F" w:rsidRPr="006D5848">
        <w:rPr>
          <w:rFonts w:ascii="Times New Roman" w:hAnsi="Times New Roman"/>
          <w:sz w:val="24"/>
        </w:rPr>
        <w:t>写给城市领导者</w:t>
      </w:r>
      <w:r w:rsidRPr="006D5848">
        <w:rPr>
          <w:rFonts w:ascii="Times New Roman" w:hAnsi="Times New Roman"/>
          <w:sz w:val="24"/>
        </w:rPr>
        <w:t xml:space="preserve">[M]. </w:t>
      </w:r>
      <w:r w:rsidR="00D0191F" w:rsidRPr="006D5848">
        <w:rPr>
          <w:rFonts w:ascii="Times New Roman" w:hAnsi="Times New Roman"/>
          <w:sz w:val="24"/>
        </w:rPr>
        <w:t>中国建筑工业</w:t>
      </w:r>
      <w:r w:rsidRPr="006D5848">
        <w:rPr>
          <w:rFonts w:ascii="Times New Roman" w:hAnsi="Times New Roman"/>
          <w:sz w:val="24"/>
        </w:rPr>
        <w:t>出版社</w:t>
      </w:r>
      <w:r w:rsidR="00D0191F" w:rsidRPr="006D5848">
        <w:rPr>
          <w:rFonts w:ascii="Times New Roman" w:hAnsi="Times New Roman"/>
          <w:sz w:val="24"/>
        </w:rPr>
        <w:t>, 2018</w:t>
      </w:r>
      <w:r w:rsidRPr="006D5848">
        <w:rPr>
          <w:rFonts w:ascii="Times New Roman" w:hAnsi="Times New Roman"/>
          <w:sz w:val="24"/>
        </w:rPr>
        <w:t>.</w:t>
      </w:r>
    </w:p>
    <w:p w14:paraId="670749BE" w14:textId="77777777" w:rsidR="00B260DA" w:rsidRPr="006D5848" w:rsidRDefault="00B260DA" w:rsidP="00512398">
      <w:pPr>
        <w:pStyle w:val="a5"/>
        <w:spacing w:line="560" w:lineRule="exact"/>
        <w:ind w:firstLineChars="200" w:firstLine="480"/>
        <w:rPr>
          <w:rFonts w:ascii="Times New Roman" w:eastAsia="黑体" w:hAnsi="Times New Roman"/>
          <w:sz w:val="24"/>
        </w:rPr>
      </w:pPr>
    </w:p>
    <w:p w14:paraId="5E1D67EB" w14:textId="5AEBC4CA" w:rsidR="00512398" w:rsidRPr="006D5848" w:rsidRDefault="00512398" w:rsidP="00B260DA">
      <w:pPr>
        <w:pStyle w:val="a5"/>
        <w:spacing w:line="560" w:lineRule="exact"/>
        <w:ind w:firstLineChars="200" w:firstLine="480"/>
        <w:rPr>
          <w:rFonts w:ascii="Times New Roman" w:eastAsia="仿宋_GB2312" w:hAnsi="Times New Roman"/>
          <w:sz w:val="32"/>
          <w:szCs w:val="32"/>
        </w:rPr>
      </w:pPr>
      <w:r w:rsidRPr="006D5848">
        <w:rPr>
          <w:rFonts w:ascii="Times New Roman" w:eastAsia="黑体" w:hAnsi="Times New Roman"/>
          <w:sz w:val="24"/>
        </w:rPr>
        <w:t>执笔人：</w:t>
      </w:r>
      <w:proofErr w:type="gramStart"/>
      <w:r w:rsidRPr="006D5848">
        <w:rPr>
          <w:rFonts w:ascii="Times New Roman" w:eastAsia="黑体" w:hAnsi="Times New Roman"/>
          <w:sz w:val="24"/>
        </w:rPr>
        <w:t>颜燕</w:t>
      </w:r>
      <w:proofErr w:type="gramEnd"/>
      <w:r w:rsidRPr="006D5848">
        <w:rPr>
          <w:rFonts w:ascii="Times New Roman" w:eastAsia="黑体" w:hAnsi="Times New Roman"/>
          <w:sz w:val="24"/>
        </w:rPr>
        <w:t xml:space="preserve">   </w:t>
      </w:r>
      <w:r w:rsidRPr="006D5848">
        <w:rPr>
          <w:rFonts w:ascii="Times New Roman" w:eastAsia="黑体" w:hAnsi="Times New Roman"/>
          <w:sz w:val="24"/>
        </w:rPr>
        <w:t>教研室主任：　　　　　系教学主任审核签名：</w:t>
      </w:r>
      <w:bookmarkStart w:id="1" w:name="_GoBack"/>
      <w:bookmarkEnd w:id="1"/>
    </w:p>
    <w:sectPr w:rsidR="00512398" w:rsidRPr="006D5848" w:rsidSect="00FF67A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2F9C4" w14:textId="77777777" w:rsidR="007B7F3D" w:rsidRDefault="007B7F3D">
      <w:r>
        <w:separator/>
      </w:r>
    </w:p>
  </w:endnote>
  <w:endnote w:type="continuationSeparator" w:id="0">
    <w:p w14:paraId="02E7E167" w14:textId="77777777" w:rsidR="007B7F3D" w:rsidRDefault="007B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pple Color Emoji">
    <w:altName w:val="Malgun Gothic Semilight"/>
    <w:charset w:val="88"/>
    <w:family w:val="auto"/>
    <w:pitch w:val="variable"/>
    <w:sig w:usb0="00000000" w:usb1="18080000" w:usb2="14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473A3" w14:textId="77777777" w:rsidR="006D5848" w:rsidRPr="00F4145E" w:rsidRDefault="006D5848" w:rsidP="006D5848">
    <w:pPr>
      <w:pStyle w:val="a8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3B6C0C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8 -</w:t>
    </w:r>
    <w:r w:rsidRPr="00F4145E">
      <w:rPr>
        <w:rFonts w:ascii="宋体" w:hAnsi="宋体"/>
        <w:sz w:val="28"/>
      </w:rPr>
      <w:fldChar w:fldCharType="end"/>
    </w:r>
  </w:p>
  <w:p w14:paraId="7354E9C9" w14:textId="77777777" w:rsidR="006D5848" w:rsidRDefault="006D584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EB8EF" w14:textId="76277788" w:rsidR="006D5848" w:rsidRPr="00E76617" w:rsidRDefault="006D5848" w:rsidP="006D5848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FF67AA" w:rsidRPr="00FF67AA">
      <w:rPr>
        <w:rFonts w:ascii="宋体" w:hAnsi="宋体"/>
        <w:noProof/>
        <w:sz w:val="28"/>
        <w:lang w:val="zh-CN"/>
      </w:rPr>
      <w:t>7</w:t>
    </w:r>
    <w:r w:rsidRPr="00E76617">
      <w:rPr>
        <w:rFonts w:ascii="宋体" w:hAnsi="宋体"/>
        <w:sz w:val="28"/>
      </w:rPr>
      <w:fldChar w:fldCharType="end"/>
    </w:r>
  </w:p>
  <w:p w14:paraId="0B198F7B" w14:textId="77777777" w:rsidR="006D5848" w:rsidRDefault="006D584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53AA9" w14:textId="77777777" w:rsidR="007B7F3D" w:rsidRDefault="007B7F3D">
      <w:r>
        <w:separator/>
      </w:r>
    </w:p>
  </w:footnote>
  <w:footnote w:type="continuationSeparator" w:id="0">
    <w:p w14:paraId="1095459D" w14:textId="77777777" w:rsidR="007B7F3D" w:rsidRDefault="007B7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F9205" w14:textId="77777777" w:rsidR="006D5848" w:rsidRDefault="006D5848" w:rsidP="006D5848">
    <w:pPr>
      <w:pStyle w:val="af2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D0937" w14:textId="77777777" w:rsidR="006D5848" w:rsidRDefault="006D5848" w:rsidP="006D5848">
    <w:pPr>
      <w:pStyle w:val="af2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61E"/>
    <w:multiLevelType w:val="singleLevel"/>
    <w:tmpl w:val="001D761E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" w15:restartNumberingAfterBreak="0">
    <w:nsid w:val="00945508"/>
    <w:multiLevelType w:val="hybridMultilevel"/>
    <w:tmpl w:val="C8142DA2"/>
    <w:lvl w:ilvl="0" w:tplc="39201122">
      <w:start w:val="1"/>
      <w:numFmt w:val="japaneseCounting"/>
      <w:lvlText w:val="第%1节"/>
      <w:lvlJc w:val="left"/>
      <w:pPr>
        <w:ind w:left="1302" w:hanging="9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42" w:hanging="480"/>
      </w:pPr>
    </w:lvl>
    <w:lvl w:ilvl="2" w:tplc="0409001B" w:tentative="1">
      <w:start w:val="1"/>
      <w:numFmt w:val="lowerRoman"/>
      <w:lvlText w:val="%3."/>
      <w:lvlJc w:val="right"/>
      <w:pPr>
        <w:ind w:left="1822" w:hanging="480"/>
      </w:pPr>
    </w:lvl>
    <w:lvl w:ilvl="3" w:tplc="0409000F" w:tentative="1">
      <w:start w:val="1"/>
      <w:numFmt w:val="decimal"/>
      <w:lvlText w:val="%4."/>
      <w:lvlJc w:val="left"/>
      <w:pPr>
        <w:ind w:left="2302" w:hanging="480"/>
      </w:pPr>
    </w:lvl>
    <w:lvl w:ilvl="4" w:tplc="04090019" w:tentative="1">
      <w:start w:val="1"/>
      <w:numFmt w:val="lowerLetter"/>
      <w:lvlText w:val="%5)"/>
      <w:lvlJc w:val="left"/>
      <w:pPr>
        <w:ind w:left="2782" w:hanging="480"/>
      </w:pPr>
    </w:lvl>
    <w:lvl w:ilvl="5" w:tplc="0409001B" w:tentative="1">
      <w:start w:val="1"/>
      <w:numFmt w:val="lowerRoman"/>
      <w:lvlText w:val="%6."/>
      <w:lvlJc w:val="right"/>
      <w:pPr>
        <w:ind w:left="3262" w:hanging="480"/>
      </w:pPr>
    </w:lvl>
    <w:lvl w:ilvl="6" w:tplc="0409000F" w:tentative="1">
      <w:start w:val="1"/>
      <w:numFmt w:val="decimal"/>
      <w:lvlText w:val="%7."/>
      <w:lvlJc w:val="left"/>
      <w:pPr>
        <w:ind w:left="3742" w:hanging="480"/>
      </w:pPr>
    </w:lvl>
    <w:lvl w:ilvl="7" w:tplc="04090019" w:tentative="1">
      <w:start w:val="1"/>
      <w:numFmt w:val="lowerLetter"/>
      <w:lvlText w:val="%8)"/>
      <w:lvlJc w:val="left"/>
      <w:pPr>
        <w:ind w:left="4222" w:hanging="480"/>
      </w:pPr>
    </w:lvl>
    <w:lvl w:ilvl="8" w:tplc="0409001B" w:tentative="1">
      <w:start w:val="1"/>
      <w:numFmt w:val="lowerRoman"/>
      <w:lvlText w:val="%9."/>
      <w:lvlJc w:val="right"/>
      <w:pPr>
        <w:ind w:left="4702" w:hanging="480"/>
      </w:pPr>
    </w:lvl>
  </w:abstractNum>
  <w:abstractNum w:abstractNumId="2" w15:restartNumberingAfterBreak="0">
    <w:nsid w:val="00BE39B9"/>
    <w:multiLevelType w:val="hybridMultilevel"/>
    <w:tmpl w:val="6F6C189C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1246804"/>
    <w:multiLevelType w:val="multilevel"/>
    <w:tmpl w:val="0124680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1BE0CD2"/>
    <w:multiLevelType w:val="hybridMultilevel"/>
    <w:tmpl w:val="0122D8F2"/>
    <w:lvl w:ilvl="0" w:tplc="AAF04C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AF637DC" w:tentative="1">
      <w:start w:val="1"/>
      <w:numFmt w:val="decimalEnclosedCircle"/>
      <w:lvlText w:val="%2"/>
      <w:lvlJc w:val="left"/>
      <w:pPr>
        <w:tabs>
          <w:tab w:val="num" w:pos="1080"/>
        </w:tabs>
        <w:ind w:left="1080" w:hanging="360"/>
      </w:pPr>
    </w:lvl>
    <w:lvl w:ilvl="2" w:tplc="5D8A0344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360"/>
      </w:pPr>
    </w:lvl>
    <w:lvl w:ilvl="3" w:tplc="A6FE1304" w:tentative="1">
      <w:start w:val="1"/>
      <w:numFmt w:val="decimalEnclosedCircle"/>
      <w:lvlText w:val="%4"/>
      <w:lvlJc w:val="left"/>
      <w:pPr>
        <w:tabs>
          <w:tab w:val="num" w:pos="2520"/>
        </w:tabs>
        <w:ind w:left="2520" w:hanging="360"/>
      </w:pPr>
    </w:lvl>
    <w:lvl w:ilvl="4" w:tplc="08620BAC" w:tentative="1">
      <w:start w:val="1"/>
      <w:numFmt w:val="decimalEnclosedCircle"/>
      <w:lvlText w:val="%5"/>
      <w:lvlJc w:val="left"/>
      <w:pPr>
        <w:tabs>
          <w:tab w:val="num" w:pos="3240"/>
        </w:tabs>
        <w:ind w:left="3240" w:hanging="360"/>
      </w:pPr>
    </w:lvl>
    <w:lvl w:ilvl="5" w:tplc="23641930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360"/>
      </w:pPr>
    </w:lvl>
    <w:lvl w:ilvl="6" w:tplc="B3904D5C" w:tentative="1">
      <w:start w:val="1"/>
      <w:numFmt w:val="decimalEnclosedCircle"/>
      <w:lvlText w:val="%7"/>
      <w:lvlJc w:val="left"/>
      <w:pPr>
        <w:tabs>
          <w:tab w:val="num" w:pos="4680"/>
        </w:tabs>
        <w:ind w:left="4680" w:hanging="360"/>
      </w:pPr>
    </w:lvl>
    <w:lvl w:ilvl="7" w:tplc="2000142C" w:tentative="1">
      <w:start w:val="1"/>
      <w:numFmt w:val="decimalEnclosedCircle"/>
      <w:lvlText w:val="%8"/>
      <w:lvlJc w:val="left"/>
      <w:pPr>
        <w:tabs>
          <w:tab w:val="num" w:pos="5400"/>
        </w:tabs>
        <w:ind w:left="5400" w:hanging="360"/>
      </w:pPr>
    </w:lvl>
    <w:lvl w:ilvl="8" w:tplc="2FCAC140" w:tentative="1">
      <w:start w:val="1"/>
      <w:numFmt w:val="decimalEnclosedCircle"/>
      <w:lvlText w:val="%9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20823F0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02313968"/>
    <w:multiLevelType w:val="hybridMultilevel"/>
    <w:tmpl w:val="6F6C189C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40F6E92"/>
    <w:multiLevelType w:val="hybridMultilevel"/>
    <w:tmpl w:val="4D7E4FF4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 w15:restartNumberingAfterBreak="0">
    <w:nsid w:val="0508464D"/>
    <w:multiLevelType w:val="hybridMultilevel"/>
    <w:tmpl w:val="4D7E4FF4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 w15:restartNumberingAfterBreak="0">
    <w:nsid w:val="05E547FF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" w15:restartNumberingAfterBreak="0">
    <w:nsid w:val="05F373C1"/>
    <w:multiLevelType w:val="hybridMultilevel"/>
    <w:tmpl w:val="BCA6C42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5F400C0"/>
    <w:multiLevelType w:val="hybridMultilevel"/>
    <w:tmpl w:val="FAF2CC30"/>
    <w:lvl w:ilvl="0" w:tplc="03DC7334">
      <w:start w:val="4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062F7B8A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066929B6"/>
    <w:multiLevelType w:val="hybridMultilevel"/>
    <w:tmpl w:val="F1B08AE2"/>
    <w:lvl w:ilvl="0" w:tplc="3BA6E14C">
      <w:start w:val="1"/>
      <w:numFmt w:val="decimal"/>
      <w:lvlText w:val="[%1]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6812C06"/>
    <w:multiLevelType w:val="hybridMultilevel"/>
    <w:tmpl w:val="2948297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ind w:left="15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7207D5B"/>
    <w:multiLevelType w:val="hybridMultilevel"/>
    <w:tmpl w:val="F2321618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B5C00D0">
      <w:start w:val="4"/>
      <w:numFmt w:val="decimal"/>
      <w:lvlText w:val="第%2章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0A3B2D46"/>
    <w:multiLevelType w:val="hybridMultilevel"/>
    <w:tmpl w:val="BCACC0EC"/>
    <w:lvl w:ilvl="0" w:tplc="2BC44DB6">
      <w:start w:val="5"/>
      <w:numFmt w:val="decimal"/>
      <w:lvlText w:val="（%1）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0B8E778A"/>
    <w:multiLevelType w:val="hybridMultilevel"/>
    <w:tmpl w:val="74EE3F3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0C9A1690"/>
    <w:multiLevelType w:val="hybridMultilevel"/>
    <w:tmpl w:val="87403392"/>
    <w:lvl w:ilvl="0" w:tplc="4B52009A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9" w15:restartNumberingAfterBreak="0">
    <w:nsid w:val="0FA71CE1"/>
    <w:multiLevelType w:val="hybridMultilevel"/>
    <w:tmpl w:val="C8142DA2"/>
    <w:lvl w:ilvl="0" w:tplc="39201122">
      <w:start w:val="1"/>
      <w:numFmt w:val="japaneseCounting"/>
      <w:lvlText w:val="第%1节"/>
      <w:lvlJc w:val="left"/>
      <w:pPr>
        <w:ind w:left="1302" w:hanging="9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42" w:hanging="480"/>
      </w:pPr>
    </w:lvl>
    <w:lvl w:ilvl="2" w:tplc="0409001B" w:tentative="1">
      <w:start w:val="1"/>
      <w:numFmt w:val="lowerRoman"/>
      <w:lvlText w:val="%3."/>
      <w:lvlJc w:val="right"/>
      <w:pPr>
        <w:ind w:left="1822" w:hanging="480"/>
      </w:pPr>
    </w:lvl>
    <w:lvl w:ilvl="3" w:tplc="0409000F" w:tentative="1">
      <w:start w:val="1"/>
      <w:numFmt w:val="decimal"/>
      <w:lvlText w:val="%4."/>
      <w:lvlJc w:val="left"/>
      <w:pPr>
        <w:ind w:left="2302" w:hanging="480"/>
      </w:pPr>
    </w:lvl>
    <w:lvl w:ilvl="4" w:tplc="04090019" w:tentative="1">
      <w:start w:val="1"/>
      <w:numFmt w:val="lowerLetter"/>
      <w:lvlText w:val="%5)"/>
      <w:lvlJc w:val="left"/>
      <w:pPr>
        <w:ind w:left="2782" w:hanging="480"/>
      </w:pPr>
    </w:lvl>
    <w:lvl w:ilvl="5" w:tplc="0409001B" w:tentative="1">
      <w:start w:val="1"/>
      <w:numFmt w:val="lowerRoman"/>
      <w:lvlText w:val="%6."/>
      <w:lvlJc w:val="right"/>
      <w:pPr>
        <w:ind w:left="3262" w:hanging="480"/>
      </w:pPr>
    </w:lvl>
    <w:lvl w:ilvl="6" w:tplc="0409000F" w:tentative="1">
      <w:start w:val="1"/>
      <w:numFmt w:val="decimal"/>
      <w:lvlText w:val="%7."/>
      <w:lvlJc w:val="left"/>
      <w:pPr>
        <w:ind w:left="3742" w:hanging="480"/>
      </w:pPr>
    </w:lvl>
    <w:lvl w:ilvl="7" w:tplc="04090019" w:tentative="1">
      <w:start w:val="1"/>
      <w:numFmt w:val="lowerLetter"/>
      <w:lvlText w:val="%8)"/>
      <w:lvlJc w:val="left"/>
      <w:pPr>
        <w:ind w:left="4222" w:hanging="480"/>
      </w:pPr>
    </w:lvl>
    <w:lvl w:ilvl="8" w:tplc="0409001B" w:tentative="1">
      <w:start w:val="1"/>
      <w:numFmt w:val="lowerRoman"/>
      <w:lvlText w:val="%9."/>
      <w:lvlJc w:val="right"/>
      <w:pPr>
        <w:ind w:left="4702" w:hanging="480"/>
      </w:pPr>
    </w:lvl>
  </w:abstractNum>
  <w:abstractNum w:abstractNumId="20" w15:restartNumberingAfterBreak="0">
    <w:nsid w:val="0FFE45A8"/>
    <w:multiLevelType w:val="hybridMultilevel"/>
    <w:tmpl w:val="05282814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21" w15:restartNumberingAfterBreak="0">
    <w:nsid w:val="10327273"/>
    <w:multiLevelType w:val="hybridMultilevel"/>
    <w:tmpl w:val="995CF912"/>
    <w:lvl w:ilvl="0" w:tplc="BC98AC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112E4E60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0"/>
        </w:tabs>
        <w:ind w:left="1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60"/>
        </w:tabs>
        <w:ind w:left="9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380"/>
        </w:tabs>
        <w:ind w:left="13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20"/>
        </w:tabs>
        <w:ind w:left="22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640"/>
        </w:tabs>
        <w:ind w:left="26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060"/>
        </w:tabs>
        <w:ind w:left="3060" w:hanging="420"/>
      </w:pPr>
    </w:lvl>
  </w:abstractNum>
  <w:abstractNum w:abstractNumId="23" w15:restartNumberingAfterBreak="0">
    <w:nsid w:val="15D960A7"/>
    <w:multiLevelType w:val="hybridMultilevel"/>
    <w:tmpl w:val="4F34E4F8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189E1CED"/>
    <w:multiLevelType w:val="hybridMultilevel"/>
    <w:tmpl w:val="B65C720A"/>
    <w:lvl w:ilvl="0" w:tplc="977C18F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 w15:restartNumberingAfterBreak="0">
    <w:nsid w:val="198D6369"/>
    <w:multiLevelType w:val="hybridMultilevel"/>
    <w:tmpl w:val="1CFA208E"/>
    <w:lvl w:ilvl="0" w:tplc="D3E22DCA">
      <w:start w:val="5"/>
      <w:numFmt w:val="decimal"/>
      <w:lvlText w:val="%1、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22C34BA2"/>
    <w:multiLevelType w:val="hybridMultilevel"/>
    <w:tmpl w:val="68307CCC"/>
    <w:lvl w:ilvl="0" w:tplc="EF30BA6C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7" w15:restartNumberingAfterBreak="0">
    <w:nsid w:val="23B33602"/>
    <w:multiLevelType w:val="hybridMultilevel"/>
    <w:tmpl w:val="6A8883F4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24EB73FB"/>
    <w:multiLevelType w:val="multilevel"/>
    <w:tmpl w:val="4C68BDEA"/>
    <w:lvl w:ilvl="0">
      <w:start w:val="1"/>
      <w:numFmt w:val="decimal"/>
      <w:lvlText w:val="%1、"/>
      <w:lvlJc w:val="left"/>
      <w:pPr>
        <w:tabs>
          <w:tab w:val="num" w:pos="644"/>
        </w:tabs>
        <w:ind w:left="644" w:hanging="360"/>
      </w:pPr>
      <w:rPr>
        <w:rFonts w:ascii="宋体" w:eastAsia="宋体" w:hAnsi="Courier New"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26D02FA2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7BF77FA"/>
    <w:multiLevelType w:val="multilevel"/>
    <w:tmpl w:val="AEE06514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宋体" w:eastAsia="宋体" w:hAnsi="宋体"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281E4EBA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2" w15:restartNumberingAfterBreak="0">
    <w:nsid w:val="282B2AF2"/>
    <w:multiLevelType w:val="singleLevel"/>
    <w:tmpl w:val="282B2AF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33" w15:restartNumberingAfterBreak="0">
    <w:nsid w:val="289A6752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4" w15:restartNumberingAfterBreak="0">
    <w:nsid w:val="2AE95AE8"/>
    <w:multiLevelType w:val="hybridMultilevel"/>
    <w:tmpl w:val="74EE3F3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2B7975B0"/>
    <w:multiLevelType w:val="singleLevel"/>
    <w:tmpl w:val="2B7975B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36" w15:restartNumberingAfterBreak="0">
    <w:nsid w:val="2DF07902"/>
    <w:multiLevelType w:val="hybridMultilevel"/>
    <w:tmpl w:val="04B860B8"/>
    <w:lvl w:ilvl="0" w:tplc="8FC647F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2E8E3CCF"/>
    <w:multiLevelType w:val="hybridMultilevel"/>
    <w:tmpl w:val="129A013E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322439ED"/>
    <w:multiLevelType w:val="hybridMultilevel"/>
    <w:tmpl w:val="D010AF32"/>
    <w:lvl w:ilvl="0" w:tplc="70F27C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3FB6476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0" w15:restartNumberingAfterBreak="0">
    <w:nsid w:val="34C64551"/>
    <w:multiLevelType w:val="hybridMultilevel"/>
    <w:tmpl w:val="0008A3F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1" w15:restartNumberingAfterBreak="0">
    <w:nsid w:val="35885F3E"/>
    <w:multiLevelType w:val="hybridMultilevel"/>
    <w:tmpl w:val="05282814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42" w15:restartNumberingAfterBreak="0">
    <w:nsid w:val="35C74870"/>
    <w:multiLevelType w:val="hybridMultilevel"/>
    <w:tmpl w:val="B65C720A"/>
    <w:lvl w:ilvl="0" w:tplc="977C18F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3" w15:restartNumberingAfterBreak="0">
    <w:nsid w:val="368C51A1"/>
    <w:multiLevelType w:val="hybridMultilevel"/>
    <w:tmpl w:val="6F6C189C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406352D9"/>
    <w:multiLevelType w:val="multilevel"/>
    <w:tmpl w:val="406352D9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japaneseCounting"/>
      <w:lvlText w:val="第%2节"/>
      <w:lvlJc w:val="left"/>
      <w:pPr>
        <w:tabs>
          <w:tab w:val="num" w:pos="1155"/>
        </w:tabs>
        <w:ind w:left="1155" w:hanging="735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411212D5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43BD62F7"/>
    <w:multiLevelType w:val="hybridMultilevel"/>
    <w:tmpl w:val="F1B08AE2"/>
    <w:lvl w:ilvl="0" w:tplc="3BA6E14C">
      <w:start w:val="1"/>
      <w:numFmt w:val="decimal"/>
      <w:lvlText w:val="[%1]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44763564"/>
    <w:multiLevelType w:val="hybridMultilevel"/>
    <w:tmpl w:val="E6ACDA66"/>
    <w:lvl w:ilvl="0" w:tplc="B1BE43DA">
      <w:start w:val="1"/>
      <w:numFmt w:val="decimal"/>
      <w:lvlText w:val="[%1]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48" w15:restartNumberingAfterBreak="0">
    <w:nsid w:val="44F82861"/>
    <w:multiLevelType w:val="hybridMultilevel"/>
    <w:tmpl w:val="4B743982"/>
    <w:lvl w:ilvl="0" w:tplc="E9D8A19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45ED61A0"/>
    <w:multiLevelType w:val="hybridMultilevel"/>
    <w:tmpl w:val="4D7E4FF4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0" w15:restartNumberingAfterBreak="0">
    <w:nsid w:val="46EF7620"/>
    <w:multiLevelType w:val="multilevel"/>
    <w:tmpl w:val="D1C4E912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宋体" w:eastAsia="宋体" w:hAnsi="宋体"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japaneseCounting"/>
      <w:lvlText w:val="第%3节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1" w15:restartNumberingAfterBreak="0">
    <w:nsid w:val="47926650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2" w15:restartNumberingAfterBreak="0">
    <w:nsid w:val="4981243C"/>
    <w:multiLevelType w:val="hybridMultilevel"/>
    <w:tmpl w:val="BBBCAD76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3" w15:restartNumberingAfterBreak="0">
    <w:nsid w:val="4B134F4C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4" w15:restartNumberingAfterBreak="0">
    <w:nsid w:val="4D77131A"/>
    <w:multiLevelType w:val="hybridMultilevel"/>
    <w:tmpl w:val="5F12AF44"/>
    <w:lvl w:ilvl="0" w:tplc="F3FCBFC4">
      <w:start w:val="1"/>
      <w:numFmt w:val="decimal"/>
      <w:lvlText w:val="%1."/>
      <w:lvlJc w:val="left"/>
      <w:pPr>
        <w:ind w:left="977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77" w:hanging="480"/>
      </w:pPr>
    </w:lvl>
    <w:lvl w:ilvl="2" w:tplc="0409001B" w:tentative="1">
      <w:start w:val="1"/>
      <w:numFmt w:val="lowerRoman"/>
      <w:lvlText w:val="%3."/>
      <w:lvlJc w:val="right"/>
      <w:pPr>
        <w:ind w:left="2057" w:hanging="480"/>
      </w:pPr>
    </w:lvl>
    <w:lvl w:ilvl="3" w:tplc="0409000F" w:tentative="1">
      <w:start w:val="1"/>
      <w:numFmt w:val="decimal"/>
      <w:lvlText w:val="%4."/>
      <w:lvlJc w:val="left"/>
      <w:pPr>
        <w:ind w:left="2537" w:hanging="480"/>
      </w:pPr>
    </w:lvl>
    <w:lvl w:ilvl="4" w:tplc="04090019" w:tentative="1">
      <w:start w:val="1"/>
      <w:numFmt w:val="lowerLetter"/>
      <w:lvlText w:val="%5)"/>
      <w:lvlJc w:val="left"/>
      <w:pPr>
        <w:ind w:left="3017" w:hanging="480"/>
      </w:pPr>
    </w:lvl>
    <w:lvl w:ilvl="5" w:tplc="0409001B" w:tentative="1">
      <w:start w:val="1"/>
      <w:numFmt w:val="lowerRoman"/>
      <w:lvlText w:val="%6."/>
      <w:lvlJc w:val="right"/>
      <w:pPr>
        <w:ind w:left="3497" w:hanging="480"/>
      </w:pPr>
    </w:lvl>
    <w:lvl w:ilvl="6" w:tplc="0409000F" w:tentative="1">
      <w:start w:val="1"/>
      <w:numFmt w:val="decimal"/>
      <w:lvlText w:val="%7."/>
      <w:lvlJc w:val="left"/>
      <w:pPr>
        <w:ind w:left="3977" w:hanging="480"/>
      </w:pPr>
    </w:lvl>
    <w:lvl w:ilvl="7" w:tplc="04090019" w:tentative="1">
      <w:start w:val="1"/>
      <w:numFmt w:val="lowerLetter"/>
      <w:lvlText w:val="%8)"/>
      <w:lvlJc w:val="left"/>
      <w:pPr>
        <w:ind w:left="4457" w:hanging="480"/>
      </w:pPr>
    </w:lvl>
    <w:lvl w:ilvl="8" w:tplc="0409001B" w:tentative="1">
      <w:start w:val="1"/>
      <w:numFmt w:val="lowerRoman"/>
      <w:lvlText w:val="%9."/>
      <w:lvlJc w:val="right"/>
      <w:pPr>
        <w:ind w:left="4937" w:hanging="480"/>
      </w:pPr>
    </w:lvl>
  </w:abstractNum>
  <w:abstractNum w:abstractNumId="55" w15:restartNumberingAfterBreak="0">
    <w:nsid w:val="4DCA088D"/>
    <w:multiLevelType w:val="hybridMultilevel"/>
    <w:tmpl w:val="05282814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6" w15:restartNumberingAfterBreak="0">
    <w:nsid w:val="4EAF4A34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7" w15:restartNumberingAfterBreak="0">
    <w:nsid w:val="4EF5560B"/>
    <w:multiLevelType w:val="hybridMultilevel"/>
    <w:tmpl w:val="5DC6D692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8" w15:restartNumberingAfterBreak="0">
    <w:nsid w:val="52734B27"/>
    <w:multiLevelType w:val="multilevel"/>
    <w:tmpl w:val="52734B27"/>
    <w:lvl w:ilvl="0">
      <w:start w:val="1"/>
      <w:numFmt w:val="japaneseCounting"/>
      <w:lvlText w:val="第%1章"/>
      <w:lvlJc w:val="left"/>
      <w:pPr>
        <w:tabs>
          <w:tab w:val="num" w:pos="4545"/>
        </w:tabs>
        <w:ind w:left="4545" w:hanging="825"/>
      </w:pPr>
      <w:rPr>
        <w:rFonts w:hint="eastAsia"/>
      </w:rPr>
    </w:lvl>
    <w:lvl w:ilvl="1">
      <w:start w:val="1"/>
      <w:numFmt w:val="japaneseCounting"/>
      <w:lvlText w:val="第%2节"/>
      <w:lvlJc w:val="left"/>
      <w:pPr>
        <w:tabs>
          <w:tab w:val="num" w:pos="4860"/>
        </w:tabs>
        <w:ind w:left="4860" w:hanging="720"/>
      </w:pPr>
      <w:rPr>
        <w:rFonts w:hint="eastAsia"/>
      </w:rPr>
    </w:lvl>
    <w:lvl w:ilvl="2">
      <w:start w:val="1"/>
      <w:numFmt w:val="japaneseCounting"/>
      <w:lvlText w:val="%3、"/>
      <w:lvlJc w:val="left"/>
      <w:pPr>
        <w:tabs>
          <w:tab w:val="num" w:pos="4980"/>
        </w:tabs>
        <w:ind w:left="4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420"/>
      </w:pPr>
    </w:lvl>
    <w:lvl w:ilvl="4">
      <w:start w:val="1"/>
      <w:numFmt w:val="lowerLetter"/>
      <w:lvlText w:val="%5)"/>
      <w:lvlJc w:val="left"/>
      <w:pPr>
        <w:tabs>
          <w:tab w:val="num" w:pos="5820"/>
        </w:tabs>
        <w:ind w:left="5820" w:hanging="420"/>
      </w:pPr>
    </w:lvl>
    <w:lvl w:ilvl="5">
      <w:start w:val="1"/>
      <w:numFmt w:val="lowerRoman"/>
      <w:lvlText w:val="%6."/>
      <w:lvlJc w:val="right"/>
      <w:pPr>
        <w:tabs>
          <w:tab w:val="num" w:pos="6240"/>
        </w:tabs>
        <w:ind w:left="6240" w:hanging="42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420"/>
      </w:pPr>
    </w:lvl>
    <w:lvl w:ilvl="7">
      <w:start w:val="1"/>
      <w:numFmt w:val="lowerLetter"/>
      <w:lvlText w:val="%8)"/>
      <w:lvlJc w:val="left"/>
      <w:pPr>
        <w:tabs>
          <w:tab w:val="num" w:pos="7080"/>
        </w:tabs>
        <w:ind w:left="7080" w:hanging="420"/>
      </w:pPr>
    </w:lvl>
    <w:lvl w:ilvl="8">
      <w:start w:val="1"/>
      <w:numFmt w:val="lowerRoman"/>
      <w:lvlText w:val="%9."/>
      <w:lvlJc w:val="right"/>
      <w:pPr>
        <w:tabs>
          <w:tab w:val="num" w:pos="7500"/>
        </w:tabs>
        <w:ind w:left="7500" w:hanging="420"/>
      </w:pPr>
    </w:lvl>
  </w:abstractNum>
  <w:abstractNum w:abstractNumId="59" w15:restartNumberingAfterBreak="0">
    <w:nsid w:val="545C192E"/>
    <w:multiLevelType w:val="hybridMultilevel"/>
    <w:tmpl w:val="E6ACDA66"/>
    <w:lvl w:ilvl="0" w:tplc="B1BE43DA">
      <w:start w:val="1"/>
      <w:numFmt w:val="decimal"/>
      <w:lvlText w:val="[%1]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60" w15:restartNumberingAfterBreak="0">
    <w:nsid w:val="56FF38E2"/>
    <w:multiLevelType w:val="multilevel"/>
    <w:tmpl w:val="71E6EFDE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588C4D5A"/>
    <w:multiLevelType w:val="hybridMultilevel"/>
    <w:tmpl w:val="64AA440E"/>
    <w:lvl w:ilvl="0" w:tplc="0409000F">
      <w:start w:val="1"/>
      <w:numFmt w:val="decimal"/>
      <w:lvlText w:val="%1."/>
      <w:lvlJc w:val="left"/>
      <w:pPr>
        <w:ind w:left="1560" w:hanging="480"/>
      </w:pPr>
      <w:rPr>
        <w:rFonts w:hint="default"/>
      </w:rPr>
    </w:lvl>
    <w:lvl w:ilvl="1" w:tplc="13E235B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EC98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FC153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88ABC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4E935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103D5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4091E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52A63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2" w15:restartNumberingAfterBreak="0">
    <w:nsid w:val="59C35983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3" w15:restartNumberingAfterBreak="0">
    <w:nsid w:val="5A815528"/>
    <w:multiLevelType w:val="hybridMultilevel"/>
    <w:tmpl w:val="61D0D360"/>
    <w:lvl w:ilvl="0" w:tplc="B1BE43DA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4" w15:restartNumberingAfterBreak="0">
    <w:nsid w:val="5BD3092B"/>
    <w:multiLevelType w:val="hybridMultilevel"/>
    <w:tmpl w:val="F3B043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5BD40D69"/>
    <w:multiLevelType w:val="hybridMultilevel"/>
    <w:tmpl w:val="311ECB40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66" w15:restartNumberingAfterBreak="0">
    <w:nsid w:val="5EFD6745"/>
    <w:multiLevelType w:val="multilevel"/>
    <w:tmpl w:val="5EFD674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7" w15:restartNumberingAfterBreak="0">
    <w:nsid w:val="60CE1603"/>
    <w:multiLevelType w:val="multilevel"/>
    <w:tmpl w:val="60CE1603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8" w15:restartNumberingAfterBreak="0">
    <w:nsid w:val="61A53330"/>
    <w:multiLevelType w:val="hybridMultilevel"/>
    <w:tmpl w:val="AF28217E"/>
    <w:lvl w:ilvl="0" w:tplc="73945CB2">
      <w:start w:val="1"/>
      <w:numFmt w:val="decimal"/>
      <w:lvlText w:val="%1．"/>
      <w:lvlJc w:val="left"/>
      <w:pPr>
        <w:ind w:left="102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lowerLetter"/>
      <w:lvlText w:val="%5)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lowerLetter"/>
      <w:lvlText w:val="%8)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69" w15:restartNumberingAfterBreak="0">
    <w:nsid w:val="64D03C39"/>
    <w:multiLevelType w:val="hybridMultilevel"/>
    <w:tmpl w:val="74EE3F3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0" w15:restartNumberingAfterBreak="0">
    <w:nsid w:val="64E72F05"/>
    <w:multiLevelType w:val="hybridMultilevel"/>
    <w:tmpl w:val="4350A95A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1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97C0B54"/>
    <w:multiLevelType w:val="hybridMultilevel"/>
    <w:tmpl w:val="C0C0FC3A"/>
    <w:lvl w:ilvl="0" w:tplc="4126B274">
      <w:start w:val="1"/>
      <w:numFmt w:val="japaneseCounting"/>
      <w:lvlText w:val="第%1节"/>
      <w:lvlJc w:val="left"/>
      <w:pPr>
        <w:ind w:left="1402" w:hanging="9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lowerLetter"/>
      <w:lvlText w:val="%5)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lowerLetter"/>
      <w:lvlText w:val="%8)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73" w15:restartNumberingAfterBreak="0">
    <w:nsid w:val="6A39554E"/>
    <w:multiLevelType w:val="hybridMultilevel"/>
    <w:tmpl w:val="C82CBB8A"/>
    <w:lvl w:ilvl="0" w:tplc="319C8CA2">
      <w:start w:val="1"/>
      <w:numFmt w:val="japaneseCounting"/>
      <w:lvlText w:val="第%1节"/>
      <w:lvlJc w:val="left"/>
      <w:pPr>
        <w:ind w:left="1457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77" w:hanging="480"/>
      </w:pPr>
    </w:lvl>
    <w:lvl w:ilvl="2" w:tplc="0409001B" w:tentative="1">
      <w:start w:val="1"/>
      <w:numFmt w:val="lowerRoman"/>
      <w:lvlText w:val="%3."/>
      <w:lvlJc w:val="right"/>
      <w:pPr>
        <w:ind w:left="2057" w:hanging="480"/>
      </w:pPr>
    </w:lvl>
    <w:lvl w:ilvl="3" w:tplc="0409000F" w:tentative="1">
      <w:start w:val="1"/>
      <w:numFmt w:val="decimal"/>
      <w:lvlText w:val="%4."/>
      <w:lvlJc w:val="left"/>
      <w:pPr>
        <w:ind w:left="2537" w:hanging="480"/>
      </w:pPr>
    </w:lvl>
    <w:lvl w:ilvl="4" w:tplc="04090019" w:tentative="1">
      <w:start w:val="1"/>
      <w:numFmt w:val="lowerLetter"/>
      <w:lvlText w:val="%5)"/>
      <w:lvlJc w:val="left"/>
      <w:pPr>
        <w:ind w:left="3017" w:hanging="480"/>
      </w:pPr>
    </w:lvl>
    <w:lvl w:ilvl="5" w:tplc="0409001B" w:tentative="1">
      <w:start w:val="1"/>
      <w:numFmt w:val="lowerRoman"/>
      <w:lvlText w:val="%6."/>
      <w:lvlJc w:val="right"/>
      <w:pPr>
        <w:ind w:left="3497" w:hanging="480"/>
      </w:pPr>
    </w:lvl>
    <w:lvl w:ilvl="6" w:tplc="0409000F" w:tentative="1">
      <w:start w:val="1"/>
      <w:numFmt w:val="decimal"/>
      <w:lvlText w:val="%7."/>
      <w:lvlJc w:val="left"/>
      <w:pPr>
        <w:ind w:left="3977" w:hanging="480"/>
      </w:pPr>
    </w:lvl>
    <w:lvl w:ilvl="7" w:tplc="04090019" w:tentative="1">
      <w:start w:val="1"/>
      <w:numFmt w:val="lowerLetter"/>
      <w:lvlText w:val="%8)"/>
      <w:lvlJc w:val="left"/>
      <w:pPr>
        <w:ind w:left="4457" w:hanging="480"/>
      </w:pPr>
    </w:lvl>
    <w:lvl w:ilvl="8" w:tplc="0409001B" w:tentative="1">
      <w:start w:val="1"/>
      <w:numFmt w:val="lowerRoman"/>
      <w:lvlText w:val="%9."/>
      <w:lvlJc w:val="right"/>
      <w:pPr>
        <w:ind w:left="4937" w:hanging="480"/>
      </w:pPr>
    </w:lvl>
  </w:abstractNum>
  <w:abstractNum w:abstractNumId="74" w15:restartNumberingAfterBreak="0">
    <w:nsid w:val="6D437B5A"/>
    <w:multiLevelType w:val="hybridMultilevel"/>
    <w:tmpl w:val="0054D7E2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5" w15:restartNumberingAfterBreak="0">
    <w:nsid w:val="6E8B1E64"/>
    <w:multiLevelType w:val="hybridMultilevel"/>
    <w:tmpl w:val="72661CE2"/>
    <w:lvl w:ilvl="0" w:tplc="870EAE90">
      <w:start w:val="1"/>
      <w:numFmt w:val="decimal"/>
      <w:lvlText w:val="%1."/>
      <w:lvlJc w:val="left"/>
      <w:pPr>
        <w:ind w:left="977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77" w:hanging="480"/>
      </w:pPr>
    </w:lvl>
    <w:lvl w:ilvl="2" w:tplc="0409001B" w:tentative="1">
      <w:start w:val="1"/>
      <w:numFmt w:val="lowerRoman"/>
      <w:lvlText w:val="%3."/>
      <w:lvlJc w:val="right"/>
      <w:pPr>
        <w:ind w:left="2057" w:hanging="480"/>
      </w:pPr>
    </w:lvl>
    <w:lvl w:ilvl="3" w:tplc="0409000F" w:tentative="1">
      <w:start w:val="1"/>
      <w:numFmt w:val="decimal"/>
      <w:lvlText w:val="%4."/>
      <w:lvlJc w:val="left"/>
      <w:pPr>
        <w:ind w:left="2537" w:hanging="480"/>
      </w:pPr>
    </w:lvl>
    <w:lvl w:ilvl="4" w:tplc="04090019" w:tentative="1">
      <w:start w:val="1"/>
      <w:numFmt w:val="lowerLetter"/>
      <w:lvlText w:val="%5)"/>
      <w:lvlJc w:val="left"/>
      <w:pPr>
        <w:ind w:left="3017" w:hanging="480"/>
      </w:pPr>
    </w:lvl>
    <w:lvl w:ilvl="5" w:tplc="0409001B" w:tentative="1">
      <w:start w:val="1"/>
      <w:numFmt w:val="lowerRoman"/>
      <w:lvlText w:val="%6."/>
      <w:lvlJc w:val="right"/>
      <w:pPr>
        <w:ind w:left="3497" w:hanging="480"/>
      </w:pPr>
    </w:lvl>
    <w:lvl w:ilvl="6" w:tplc="0409000F" w:tentative="1">
      <w:start w:val="1"/>
      <w:numFmt w:val="decimal"/>
      <w:lvlText w:val="%7."/>
      <w:lvlJc w:val="left"/>
      <w:pPr>
        <w:ind w:left="3977" w:hanging="480"/>
      </w:pPr>
    </w:lvl>
    <w:lvl w:ilvl="7" w:tplc="04090019" w:tentative="1">
      <w:start w:val="1"/>
      <w:numFmt w:val="lowerLetter"/>
      <w:lvlText w:val="%8)"/>
      <w:lvlJc w:val="left"/>
      <w:pPr>
        <w:ind w:left="4457" w:hanging="480"/>
      </w:pPr>
    </w:lvl>
    <w:lvl w:ilvl="8" w:tplc="0409001B" w:tentative="1">
      <w:start w:val="1"/>
      <w:numFmt w:val="lowerRoman"/>
      <w:lvlText w:val="%9."/>
      <w:lvlJc w:val="right"/>
      <w:pPr>
        <w:ind w:left="4937" w:hanging="480"/>
      </w:pPr>
    </w:lvl>
  </w:abstractNum>
  <w:abstractNum w:abstractNumId="76" w15:restartNumberingAfterBreak="0">
    <w:nsid w:val="71897303"/>
    <w:multiLevelType w:val="hybridMultilevel"/>
    <w:tmpl w:val="B89A71E8"/>
    <w:lvl w:ilvl="0" w:tplc="89200DC6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7" w15:restartNumberingAfterBreak="0">
    <w:nsid w:val="736406AF"/>
    <w:multiLevelType w:val="hybridMultilevel"/>
    <w:tmpl w:val="34921652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8" w15:restartNumberingAfterBreak="0">
    <w:nsid w:val="73CC3213"/>
    <w:multiLevelType w:val="singleLevel"/>
    <w:tmpl w:val="73CC3213"/>
    <w:lvl w:ilvl="0">
      <w:start w:val="1"/>
      <w:numFmt w:val="decimal"/>
      <w:lvlText w:val="%1、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79" w15:restartNumberingAfterBreak="0">
    <w:nsid w:val="74FC3014"/>
    <w:multiLevelType w:val="hybridMultilevel"/>
    <w:tmpl w:val="48E25CC0"/>
    <w:lvl w:ilvl="0" w:tplc="4B52009A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0" w15:restartNumberingAfterBreak="0">
    <w:nsid w:val="784E2357"/>
    <w:multiLevelType w:val="hybridMultilevel"/>
    <w:tmpl w:val="175A2656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16A830A">
      <w:start w:val="3"/>
      <w:numFmt w:val="japaneseCounting"/>
      <w:lvlText w:val="第%2节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81" w15:restartNumberingAfterBreak="0">
    <w:nsid w:val="78C148E6"/>
    <w:multiLevelType w:val="multilevel"/>
    <w:tmpl w:val="C40A5344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宋体" w:eastAsia="宋体" w:hAnsi="宋体" w:cs="Times New Roman"/>
      </w:rPr>
    </w:lvl>
    <w:lvl w:ilvl="1">
      <w:start w:val="3"/>
      <w:numFmt w:val="japaneseCounting"/>
      <w:lvlText w:val="第%2节"/>
      <w:lvlJc w:val="left"/>
      <w:pPr>
        <w:tabs>
          <w:tab w:val="num" w:pos="1695"/>
        </w:tabs>
        <w:ind w:left="1695" w:hanging="855"/>
      </w:pPr>
      <w:rPr>
        <w:rFonts w:hint="eastAsia"/>
      </w:rPr>
    </w:lvl>
    <w:lvl w:ilvl="2">
      <w:start w:val="2"/>
      <w:numFmt w:val="decimal"/>
      <w:lvlText w:val="（%3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2" w15:restartNumberingAfterBreak="0">
    <w:nsid w:val="78C579B1"/>
    <w:multiLevelType w:val="hybridMultilevel"/>
    <w:tmpl w:val="C00C0AC6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3" w15:restartNumberingAfterBreak="0">
    <w:nsid w:val="7A624626"/>
    <w:multiLevelType w:val="hybridMultilevel"/>
    <w:tmpl w:val="42647E74"/>
    <w:lvl w:ilvl="0" w:tplc="AED6CF6E">
      <w:start w:val="3"/>
      <w:numFmt w:val="japaneseCount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4" w15:restartNumberingAfterBreak="0">
    <w:nsid w:val="7B472EA0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5" w15:restartNumberingAfterBreak="0">
    <w:nsid w:val="7E821FA2"/>
    <w:multiLevelType w:val="hybridMultilevel"/>
    <w:tmpl w:val="55644010"/>
    <w:lvl w:ilvl="0" w:tplc="3E76C19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7E9B5F93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7" w15:restartNumberingAfterBreak="0">
    <w:nsid w:val="7EBF3B31"/>
    <w:multiLevelType w:val="hybridMultilevel"/>
    <w:tmpl w:val="58CCE00C"/>
    <w:lvl w:ilvl="0" w:tplc="5EB6DEF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64"/>
  </w:num>
  <w:num w:numId="2">
    <w:abstractNumId w:val="10"/>
  </w:num>
  <w:num w:numId="3">
    <w:abstractNumId w:val="33"/>
  </w:num>
  <w:num w:numId="4">
    <w:abstractNumId w:val="5"/>
  </w:num>
  <w:num w:numId="5">
    <w:abstractNumId w:val="62"/>
  </w:num>
  <w:num w:numId="6">
    <w:abstractNumId w:val="31"/>
  </w:num>
  <w:num w:numId="7">
    <w:abstractNumId w:val="86"/>
  </w:num>
  <w:num w:numId="8">
    <w:abstractNumId w:val="12"/>
  </w:num>
  <w:num w:numId="9">
    <w:abstractNumId w:val="29"/>
  </w:num>
  <w:num w:numId="10">
    <w:abstractNumId w:val="47"/>
  </w:num>
  <w:num w:numId="11">
    <w:abstractNumId w:val="50"/>
  </w:num>
  <w:num w:numId="12">
    <w:abstractNumId w:val="81"/>
  </w:num>
  <w:num w:numId="13">
    <w:abstractNumId w:val="30"/>
  </w:num>
  <w:num w:numId="14">
    <w:abstractNumId w:val="66"/>
  </w:num>
  <w:num w:numId="15">
    <w:abstractNumId w:val="0"/>
  </w:num>
  <w:num w:numId="16">
    <w:abstractNumId w:val="58"/>
  </w:num>
  <w:num w:numId="17">
    <w:abstractNumId w:val="35"/>
  </w:num>
  <w:num w:numId="18">
    <w:abstractNumId w:val="67"/>
  </w:num>
  <w:num w:numId="19">
    <w:abstractNumId w:val="3"/>
  </w:num>
  <w:num w:numId="20">
    <w:abstractNumId w:val="78"/>
  </w:num>
  <w:num w:numId="21">
    <w:abstractNumId w:val="32"/>
  </w:num>
  <w:num w:numId="22">
    <w:abstractNumId w:val="60"/>
  </w:num>
  <w:num w:numId="23">
    <w:abstractNumId w:val="44"/>
  </w:num>
  <w:num w:numId="24">
    <w:abstractNumId w:val="28"/>
  </w:num>
  <w:num w:numId="25">
    <w:abstractNumId w:val="76"/>
  </w:num>
  <w:num w:numId="26">
    <w:abstractNumId w:val="21"/>
  </w:num>
  <w:num w:numId="27">
    <w:abstractNumId w:val="85"/>
  </w:num>
  <w:num w:numId="28">
    <w:abstractNumId w:val="87"/>
  </w:num>
  <w:num w:numId="29">
    <w:abstractNumId w:val="16"/>
  </w:num>
  <w:num w:numId="30">
    <w:abstractNumId w:val="11"/>
  </w:num>
  <w:num w:numId="31">
    <w:abstractNumId w:val="83"/>
  </w:num>
  <w:num w:numId="32">
    <w:abstractNumId w:val="48"/>
  </w:num>
  <w:num w:numId="33">
    <w:abstractNumId w:val="59"/>
  </w:num>
  <w:num w:numId="34">
    <w:abstractNumId w:val="25"/>
  </w:num>
  <w:num w:numId="3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3"/>
  </w:num>
  <w:num w:numId="38">
    <w:abstractNumId w:val="38"/>
  </w:num>
  <w:num w:numId="39">
    <w:abstractNumId w:val="14"/>
  </w:num>
  <w:num w:numId="40">
    <w:abstractNumId w:val="61"/>
  </w:num>
  <w:num w:numId="41">
    <w:abstractNumId w:val="72"/>
  </w:num>
  <w:num w:numId="42">
    <w:abstractNumId w:val="19"/>
  </w:num>
  <w:num w:numId="43">
    <w:abstractNumId w:val="39"/>
  </w:num>
  <w:num w:numId="44">
    <w:abstractNumId w:val="7"/>
  </w:num>
  <w:num w:numId="45">
    <w:abstractNumId w:val="73"/>
  </w:num>
  <w:num w:numId="46">
    <w:abstractNumId w:val="55"/>
  </w:num>
  <w:num w:numId="47">
    <w:abstractNumId w:val="41"/>
  </w:num>
  <w:num w:numId="48">
    <w:abstractNumId w:val="84"/>
  </w:num>
  <w:num w:numId="49">
    <w:abstractNumId w:val="9"/>
  </w:num>
  <w:num w:numId="50">
    <w:abstractNumId w:val="56"/>
  </w:num>
  <w:num w:numId="51">
    <w:abstractNumId w:val="8"/>
  </w:num>
  <w:num w:numId="52">
    <w:abstractNumId w:val="49"/>
  </w:num>
  <w:num w:numId="53">
    <w:abstractNumId w:val="1"/>
  </w:num>
  <w:num w:numId="54">
    <w:abstractNumId w:val="68"/>
  </w:num>
  <w:num w:numId="55">
    <w:abstractNumId w:val="54"/>
  </w:num>
  <w:num w:numId="56">
    <w:abstractNumId w:val="46"/>
  </w:num>
  <w:num w:numId="57">
    <w:abstractNumId w:val="63"/>
  </w:num>
  <w:num w:numId="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15"/>
  </w:num>
  <w:num w:numId="61">
    <w:abstractNumId w:val="52"/>
  </w:num>
  <w:num w:numId="62">
    <w:abstractNumId w:val="17"/>
  </w:num>
  <w:num w:numId="63">
    <w:abstractNumId w:val="23"/>
  </w:num>
  <w:num w:numId="64">
    <w:abstractNumId w:val="27"/>
  </w:num>
  <w:num w:numId="65">
    <w:abstractNumId w:val="74"/>
  </w:num>
  <w:num w:numId="66">
    <w:abstractNumId w:val="2"/>
  </w:num>
  <w:num w:numId="67">
    <w:abstractNumId w:val="82"/>
  </w:num>
  <w:num w:numId="68">
    <w:abstractNumId w:val="77"/>
  </w:num>
  <w:num w:numId="69">
    <w:abstractNumId w:val="65"/>
  </w:num>
  <w:num w:numId="70">
    <w:abstractNumId w:val="70"/>
  </w:num>
  <w:num w:numId="71">
    <w:abstractNumId w:val="80"/>
  </w:num>
  <w:num w:numId="72">
    <w:abstractNumId w:val="57"/>
  </w:num>
  <w:num w:numId="73">
    <w:abstractNumId w:val="37"/>
  </w:num>
  <w:num w:numId="74">
    <w:abstractNumId w:val="18"/>
  </w:num>
  <w:num w:numId="75">
    <w:abstractNumId w:val="79"/>
  </w:num>
  <w:num w:numId="76">
    <w:abstractNumId w:val="43"/>
  </w:num>
  <w:num w:numId="77">
    <w:abstractNumId w:val="6"/>
  </w:num>
  <w:num w:numId="78">
    <w:abstractNumId w:val="69"/>
  </w:num>
  <w:num w:numId="79">
    <w:abstractNumId w:val="34"/>
  </w:num>
  <w:num w:numId="80">
    <w:abstractNumId w:val="40"/>
  </w:num>
  <w:num w:numId="81">
    <w:abstractNumId w:val="51"/>
  </w:num>
  <w:num w:numId="82">
    <w:abstractNumId w:val="53"/>
  </w:num>
  <w:num w:numId="83">
    <w:abstractNumId w:val="4"/>
  </w:num>
  <w:num w:numId="84">
    <w:abstractNumId w:val="75"/>
  </w:num>
  <w:num w:numId="85">
    <w:abstractNumId w:val="22"/>
  </w:num>
  <w:num w:numId="86">
    <w:abstractNumId w:val="26"/>
  </w:num>
  <w:num w:numId="87">
    <w:abstractNumId w:val="36"/>
  </w:num>
  <w:num w:numId="88">
    <w:abstractNumId w:val="24"/>
  </w:num>
  <w:num w:numId="89">
    <w:abstractNumId w:val="4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hideSpellingErrors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71"/>
    <w:rsid w:val="000B185A"/>
    <w:rsid w:val="000B4737"/>
    <w:rsid w:val="000D690A"/>
    <w:rsid w:val="00106854"/>
    <w:rsid w:val="00106A41"/>
    <w:rsid w:val="001125CA"/>
    <w:rsid w:val="00135CEB"/>
    <w:rsid w:val="001378E8"/>
    <w:rsid w:val="00156ABC"/>
    <w:rsid w:val="00184A91"/>
    <w:rsid w:val="00187799"/>
    <w:rsid w:val="00197030"/>
    <w:rsid w:val="001D54CA"/>
    <w:rsid w:val="001F473F"/>
    <w:rsid w:val="002107D7"/>
    <w:rsid w:val="002303C6"/>
    <w:rsid w:val="00250824"/>
    <w:rsid w:val="00262C98"/>
    <w:rsid w:val="00282044"/>
    <w:rsid w:val="002A2A9E"/>
    <w:rsid w:val="002E0923"/>
    <w:rsid w:val="002F22D2"/>
    <w:rsid w:val="003509DC"/>
    <w:rsid w:val="00357A03"/>
    <w:rsid w:val="00390074"/>
    <w:rsid w:val="003949F7"/>
    <w:rsid w:val="00394E59"/>
    <w:rsid w:val="003F4D80"/>
    <w:rsid w:val="0040712E"/>
    <w:rsid w:val="00452849"/>
    <w:rsid w:val="00454677"/>
    <w:rsid w:val="004868CF"/>
    <w:rsid w:val="004D21ED"/>
    <w:rsid w:val="00501409"/>
    <w:rsid w:val="00512398"/>
    <w:rsid w:val="00525C23"/>
    <w:rsid w:val="00534ABB"/>
    <w:rsid w:val="00540E18"/>
    <w:rsid w:val="005E3F70"/>
    <w:rsid w:val="00611C7A"/>
    <w:rsid w:val="0062088D"/>
    <w:rsid w:val="00621F4E"/>
    <w:rsid w:val="00623C51"/>
    <w:rsid w:val="0066014A"/>
    <w:rsid w:val="0066620A"/>
    <w:rsid w:val="00696465"/>
    <w:rsid w:val="006A419F"/>
    <w:rsid w:val="006A6D8E"/>
    <w:rsid w:val="006B0241"/>
    <w:rsid w:val="006D5848"/>
    <w:rsid w:val="006E5140"/>
    <w:rsid w:val="00710A43"/>
    <w:rsid w:val="00716406"/>
    <w:rsid w:val="00721121"/>
    <w:rsid w:val="00744CB7"/>
    <w:rsid w:val="0077629B"/>
    <w:rsid w:val="007B7F3D"/>
    <w:rsid w:val="008409E6"/>
    <w:rsid w:val="00855A1C"/>
    <w:rsid w:val="00890E26"/>
    <w:rsid w:val="008A4913"/>
    <w:rsid w:val="008C3A85"/>
    <w:rsid w:val="008C45F0"/>
    <w:rsid w:val="008F64D6"/>
    <w:rsid w:val="00903B1C"/>
    <w:rsid w:val="009274E8"/>
    <w:rsid w:val="00932BFC"/>
    <w:rsid w:val="00944AC9"/>
    <w:rsid w:val="009760C7"/>
    <w:rsid w:val="00982DD8"/>
    <w:rsid w:val="009978BB"/>
    <w:rsid w:val="009C5B96"/>
    <w:rsid w:val="00A154D1"/>
    <w:rsid w:val="00A46F63"/>
    <w:rsid w:val="00A84071"/>
    <w:rsid w:val="00AD4481"/>
    <w:rsid w:val="00AE7C40"/>
    <w:rsid w:val="00B260DA"/>
    <w:rsid w:val="00B42B12"/>
    <w:rsid w:val="00B500F4"/>
    <w:rsid w:val="00B7501A"/>
    <w:rsid w:val="00B95A40"/>
    <w:rsid w:val="00BE15E2"/>
    <w:rsid w:val="00BE6B8B"/>
    <w:rsid w:val="00C0618E"/>
    <w:rsid w:val="00C20046"/>
    <w:rsid w:val="00C40E8F"/>
    <w:rsid w:val="00C52E47"/>
    <w:rsid w:val="00C54110"/>
    <w:rsid w:val="00C626AC"/>
    <w:rsid w:val="00CB2D71"/>
    <w:rsid w:val="00CD0E2F"/>
    <w:rsid w:val="00CF4D66"/>
    <w:rsid w:val="00D0191F"/>
    <w:rsid w:val="00D20380"/>
    <w:rsid w:val="00D411FE"/>
    <w:rsid w:val="00D4400B"/>
    <w:rsid w:val="00D734FD"/>
    <w:rsid w:val="00DA14B2"/>
    <w:rsid w:val="00DB45E9"/>
    <w:rsid w:val="00DC6616"/>
    <w:rsid w:val="00DD4A7F"/>
    <w:rsid w:val="00E0403F"/>
    <w:rsid w:val="00E10547"/>
    <w:rsid w:val="00E16CBC"/>
    <w:rsid w:val="00E402C3"/>
    <w:rsid w:val="00E628F2"/>
    <w:rsid w:val="00E631BF"/>
    <w:rsid w:val="00E72434"/>
    <w:rsid w:val="00E72C4A"/>
    <w:rsid w:val="00E80B81"/>
    <w:rsid w:val="00E8354C"/>
    <w:rsid w:val="00EA3021"/>
    <w:rsid w:val="00EB7C16"/>
    <w:rsid w:val="00EF69FD"/>
    <w:rsid w:val="00F13F0F"/>
    <w:rsid w:val="00F22A2E"/>
    <w:rsid w:val="00F50524"/>
    <w:rsid w:val="00FF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C8A08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98"/>
    <w:pPr>
      <w:widowControl w:val="0"/>
      <w:jc w:val="both"/>
    </w:pPr>
    <w:rPr>
      <w:rFonts w:eastAsia="宋体"/>
      <w:kern w:val="2"/>
      <w:sz w:val="21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1239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C3A85"/>
    <w:rPr>
      <w:rFonts w:ascii="Arial" w:eastAsia="黑体" w:hAnsi="Arial"/>
      <w:sz w:val="20"/>
    </w:rPr>
  </w:style>
  <w:style w:type="character" w:customStyle="1" w:styleId="10">
    <w:name w:val="标题 1 字符"/>
    <w:basedOn w:val="a0"/>
    <w:link w:val="1"/>
    <w:rsid w:val="00512398"/>
    <w:rPr>
      <w:rFonts w:eastAsia="宋体"/>
      <w:b/>
      <w:bCs/>
      <w:kern w:val="44"/>
      <w:sz w:val="44"/>
      <w:szCs w:val="44"/>
      <w:lang w:eastAsia="zh-CN"/>
    </w:rPr>
  </w:style>
  <w:style w:type="paragraph" w:styleId="a4">
    <w:name w:val="Normal (Web)"/>
    <w:basedOn w:val="a"/>
    <w:uiPriority w:val="99"/>
    <w:rsid w:val="00512398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a5">
    <w:name w:val="Body Text Indent"/>
    <w:basedOn w:val="a"/>
    <w:link w:val="a6"/>
    <w:rsid w:val="00512398"/>
    <w:pPr>
      <w:widowControl/>
      <w:ind w:firstLineChars="257" w:firstLine="540"/>
      <w:jc w:val="left"/>
    </w:pPr>
    <w:rPr>
      <w:rFonts w:ascii="宋体" w:hAnsi="宋体"/>
      <w:kern w:val="0"/>
    </w:rPr>
  </w:style>
  <w:style w:type="character" w:customStyle="1" w:styleId="a6">
    <w:name w:val="正文文本缩进 字符"/>
    <w:basedOn w:val="a0"/>
    <w:link w:val="a5"/>
    <w:rsid w:val="00512398"/>
    <w:rPr>
      <w:rFonts w:ascii="宋体" w:eastAsia="宋体" w:hAnsi="宋体"/>
      <w:sz w:val="21"/>
      <w:szCs w:val="24"/>
      <w:lang w:eastAsia="zh-CN"/>
    </w:rPr>
  </w:style>
  <w:style w:type="paragraph" w:styleId="a7">
    <w:name w:val="List Paragraph"/>
    <w:basedOn w:val="a"/>
    <w:uiPriority w:val="99"/>
    <w:qFormat/>
    <w:rsid w:val="00512398"/>
    <w:pPr>
      <w:ind w:firstLineChars="200" w:firstLine="420"/>
    </w:pPr>
    <w:rPr>
      <w:rFonts w:ascii="Calibri" w:hAnsi="Calibri"/>
      <w:szCs w:val="22"/>
    </w:rPr>
  </w:style>
  <w:style w:type="paragraph" w:styleId="a8">
    <w:name w:val="footer"/>
    <w:basedOn w:val="a"/>
    <w:link w:val="a9"/>
    <w:unhideWhenUsed/>
    <w:rsid w:val="003509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509DC"/>
    <w:rPr>
      <w:rFonts w:eastAsia="宋体"/>
      <w:kern w:val="2"/>
      <w:sz w:val="18"/>
      <w:szCs w:val="18"/>
      <w:lang w:eastAsia="zh-CN"/>
    </w:rPr>
  </w:style>
  <w:style w:type="character" w:styleId="aa">
    <w:name w:val="page number"/>
    <w:basedOn w:val="a0"/>
    <w:uiPriority w:val="99"/>
    <w:semiHidden/>
    <w:unhideWhenUsed/>
    <w:rsid w:val="003509DC"/>
  </w:style>
  <w:style w:type="paragraph" w:styleId="ab">
    <w:name w:val="Body Text"/>
    <w:basedOn w:val="a"/>
    <w:link w:val="ac"/>
    <w:unhideWhenUsed/>
    <w:rsid w:val="00EF69FD"/>
    <w:pPr>
      <w:spacing w:after="120"/>
    </w:pPr>
  </w:style>
  <w:style w:type="character" w:customStyle="1" w:styleId="ac">
    <w:name w:val="正文文本 字符"/>
    <w:basedOn w:val="a0"/>
    <w:link w:val="ab"/>
    <w:rsid w:val="00EF69FD"/>
    <w:rPr>
      <w:rFonts w:eastAsia="宋体"/>
      <w:kern w:val="2"/>
      <w:sz w:val="21"/>
      <w:szCs w:val="24"/>
      <w:lang w:eastAsia="zh-CN"/>
    </w:rPr>
  </w:style>
  <w:style w:type="paragraph" w:styleId="ad">
    <w:name w:val="Plain Text"/>
    <w:basedOn w:val="a"/>
    <w:link w:val="ae"/>
    <w:rsid w:val="00EF69FD"/>
    <w:rPr>
      <w:rFonts w:ascii="宋体" w:hAnsi="Courier New"/>
    </w:rPr>
  </w:style>
  <w:style w:type="character" w:customStyle="1" w:styleId="ae">
    <w:name w:val="纯文本 字符"/>
    <w:basedOn w:val="a0"/>
    <w:link w:val="ad"/>
    <w:rsid w:val="00EF69FD"/>
    <w:rPr>
      <w:rFonts w:ascii="宋体" w:eastAsia="宋体" w:hAnsi="Courier New"/>
      <w:kern w:val="2"/>
      <w:sz w:val="21"/>
      <w:szCs w:val="24"/>
      <w:lang w:eastAsia="zh-CN"/>
    </w:rPr>
  </w:style>
  <w:style w:type="character" w:styleId="af">
    <w:name w:val="Strong"/>
    <w:basedOn w:val="a0"/>
    <w:qFormat/>
    <w:rsid w:val="00184A91"/>
    <w:rPr>
      <w:b/>
      <w:bCs/>
    </w:rPr>
  </w:style>
  <w:style w:type="paragraph" w:customStyle="1" w:styleId="11">
    <w:name w:val="列出段落1"/>
    <w:basedOn w:val="a"/>
    <w:uiPriority w:val="34"/>
    <w:qFormat/>
    <w:rsid w:val="009C5B96"/>
    <w:pPr>
      <w:ind w:firstLineChars="200" w:firstLine="420"/>
    </w:pPr>
    <w:rPr>
      <w:rFonts w:asciiTheme="minorHAnsi" w:eastAsiaTheme="minorEastAsia" w:hAnsiTheme="minorHAnsi" w:cstheme="minorBidi"/>
      <w:sz w:val="24"/>
    </w:rPr>
  </w:style>
  <w:style w:type="character" w:customStyle="1" w:styleId="apple-converted-space">
    <w:name w:val="apple-converted-space"/>
    <w:basedOn w:val="a0"/>
    <w:rsid w:val="006A419F"/>
  </w:style>
  <w:style w:type="paragraph" w:styleId="af0">
    <w:name w:val="Document Map"/>
    <w:basedOn w:val="a"/>
    <w:link w:val="af1"/>
    <w:uiPriority w:val="99"/>
    <w:semiHidden/>
    <w:unhideWhenUsed/>
    <w:rsid w:val="002303C6"/>
    <w:rPr>
      <w:sz w:val="24"/>
    </w:rPr>
  </w:style>
  <w:style w:type="character" w:customStyle="1" w:styleId="af1">
    <w:name w:val="文档结构图 字符"/>
    <w:basedOn w:val="a0"/>
    <w:link w:val="af0"/>
    <w:uiPriority w:val="99"/>
    <w:semiHidden/>
    <w:rsid w:val="002303C6"/>
    <w:rPr>
      <w:rFonts w:eastAsia="宋体"/>
      <w:kern w:val="2"/>
      <w:sz w:val="24"/>
      <w:szCs w:val="24"/>
      <w:lang w:eastAsia="zh-CN"/>
    </w:rPr>
  </w:style>
  <w:style w:type="paragraph" w:styleId="af2">
    <w:name w:val="header"/>
    <w:basedOn w:val="a"/>
    <w:link w:val="af3"/>
    <w:unhideWhenUsed/>
    <w:rsid w:val="002A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3">
    <w:name w:val="页眉 字符"/>
    <w:basedOn w:val="a0"/>
    <w:link w:val="af2"/>
    <w:rsid w:val="002A2A9E"/>
    <w:rPr>
      <w:rFonts w:eastAsia="宋体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7C10ED-2CCD-42E5-84FC-4FDF598E6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Headings</vt:lpstr>
      </vt:variant>
      <vt:variant>
        <vt:i4>23</vt:i4>
      </vt:variant>
    </vt:vector>
  </HeadingPairs>
  <TitlesOfParts>
    <vt:vector size="23" baseType="lpstr">
      <vt:lpstr>《城市财政学》教学大纲</vt:lpstr>
      <vt:lpstr>《城市产业分析》教学大纲</vt:lpstr>
      <vt:lpstr>《城市地理学》教学大纲</vt:lpstr>
      <vt:lpstr>《城市管理计量基础》教学大纲</vt:lpstr>
      <vt:lpstr>《城市管理论文写作》教学大纲</vt:lpstr>
      <vt:lpstr>《城市管理学》教学大纲</vt:lpstr>
      <vt:lpstr>《城市管理制度与政策》教学大纲</vt:lpstr>
      <vt:lpstr>《城市规划与管理》教学大纲</vt:lpstr>
      <vt:lpstr>《城市建设投融资》教学大纲（新版）</vt:lpstr>
      <vt:lpstr>《城市经济分析方法》教学大纲（新版）</vt:lpstr>
      <vt:lpstr>《城市经济学》（A）教学大纲（旧版）</vt:lpstr>
      <vt:lpstr>《城市经济战略管理》教学大纲（新版）</vt:lpstr>
      <vt:lpstr>《城市空间分析》教学大纲（新版）</vt:lpstr>
      <vt:lpstr>《城市社会学》教学大纲（旧版）</vt:lpstr>
      <vt:lpstr>《城市数字化管理》教学大纲（新版）</vt:lpstr>
      <vt:lpstr>《城市文化学》教学大纲（新版）</vt:lpstr>
      <vt:lpstr>《房地产经济学（双语）》教学大纲（旧版）</vt:lpstr>
      <vt:lpstr>《计算机制图》教学大纲（旧版）</vt:lpstr>
      <vt:lpstr>《建设项目经济评价》教学大纲（旧版）</vt:lpstr>
      <vt:lpstr>《区域经济学》教学大纲（旧版）</vt:lpstr>
      <vt:lpstr>《土地利用规划学》教学大纲（旧版）</vt:lpstr>
      <vt:lpstr>《行政管理学》教学大纲（旧版）</vt:lpstr>
      <vt:lpstr>《遥感与GIS应用》教学大纲（新版）</vt:lpstr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Yan</dc:creator>
  <cp:keywords/>
  <dc:description/>
  <cp:lastModifiedBy>Lenovo</cp:lastModifiedBy>
  <cp:revision>3</cp:revision>
  <dcterms:created xsi:type="dcterms:W3CDTF">2021-05-07T03:37:00Z</dcterms:created>
  <dcterms:modified xsi:type="dcterms:W3CDTF">2021-05-07T03:39:00Z</dcterms:modified>
</cp:coreProperties>
</file>