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70A1" w14:textId="765BF229" w:rsidR="002B6DF9" w:rsidRPr="0095455A" w:rsidRDefault="00213520" w:rsidP="00AD7982">
      <w:pPr>
        <w:pStyle w:val="1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95455A">
        <w:rPr>
          <w:rFonts w:ascii="方正小标宋简体" w:eastAsia="方正小标宋简体" w:hAnsi="宋体" w:hint="eastAsia"/>
          <w:sz w:val="44"/>
          <w:szCs w:val="44"/>
        </w:rPr>
        <w:t>数据科学与大数据技术</w:t>
      </w:r>
      <w:r w:rsidR="00AD7982" w:rsidRPr="0095455A">
        <w:rPr>
          <w:rFonts w:ascii="方正小标宋简体" w:eastAsia="方正小标宋简体" w:hAnsi="宋体" w:hint="eastAsia"/>
          <w:sz w:val="44"/>
          <w:szCs w:val="44"/>
        </w:rPr>
        <w:t>（信息技术）</w:t>
      </w:r>
      <w:r w:rsidR="00F57D61" w:rsidRPr="0095455A">
        <w:rPr>
          <w:rFonts w:ascii="方正小标宋简体" w:eastAsia="方正小标宋简体" w:hAnsi="宋体" w:hint="eastAsia"/>
          <w:sz w:val="44"/>
          <w:szCs w:val="44"/>
        </w:rPr>
        <w:t>专业</w:t>
      </w:r>
      <w:r w:rsidR="002B6DF9" w:rsidRPr="0095455A">
        <w:rPr>
          <w:rFonts w:ascii="方正小标宋简体" w:eastAsia="方正小标宋简体" w:hAnsi="宋体" w:hint="eastAsia"/>
          <w:sz w:val="44"/>
          <w:szCs w:val="44"/>
        </w:rPr>
        <w:t>本科人才培养方案</w:t>
      </w:r>
    </w:p>
    <w:p w14:paraId="45BCB784" w14:textId="4DC4DBF2" w:rsidR="002B6DF9" w:rsidRDefault="002B6DF9" w:rsidP="009A08AD">
      <w:pPr>
        <w:pStyle w:val="10"/>
        <w:spacing w:line="360" w:lineRule="auto"/>
        <w:ind w:right="238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95455A">
        <w:rPr>
          <w:rFonts w:ascii="方正小标宋简体" w:eastAsia="方正小标宋简体" w:hAnsi="宋体" w:hint="eastAsia"/>
          <w:bCs/>
          <w:sz w:val="44"/>
          <w:szCs w:val="44"/>
        </w:rPr>
        <w:t>（专业代码</w:t>
      </w:r>
      <w:r w:rsidR="00E826BE">
        <w:rPr>
          <w:rFonts w:ascii="方正小标宋简体" w:eastAsia="方正小标宋简体" w:hAnsi="宋体" w:hint="eastAsia"/>
          <w:bCs/>
          <w:sz w:val="44"/>
          <w:szCs w:val="44"/>
        </w:rPr>
        <w:t>：</w:t>
      </w:r>
      <w:r w:rsidR="002C3472" w:rsidRPr="0095455A">
        <w:rPr>
          <w:rFonts w:ascii="方正小标宋简体" w:eastAsia="方正小标宋简体" w:hAnsi="宋体" w:hint="eastAsia"/>
          <w:bCs/>
          <w:sz w:val="44"/>
          <w:szCs w:val="44"/>
        </w:rPr>
        <w:t>080910T</w:t>
      </w:r>
      <w:r w:rsidR="00FA0BED" w:rsidRPr="0095455A">
        <w:rPr>
          <w:rFonts w:ascii="方正小标宋简体" w:eastAsia="方正小标宋简体" w:hAnsi="宋体" w:hint="eastAsia"/>
          <w:bCs/>
          <w:sz w:val="44"/>
          <w:szCs w:val="44"/>
        </w:rPr>
        <w:t>）</w:t>
      </w:r>
    </w:p>
    <w:p w14:paraId="775AEDA6" w14:textId="77777777" w:rsidR="00222273" w:rsidRPr="0095455A" w:rsidRDefault="00222273" w:rsidP="009A08AD">
      <w:pPr>
        <w:pStyle w:val="10"/>
        <w:spacing w:line="360" w:lineRule="auto"/>
        <w:ind w:right="238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14:paraId="73D9136C" w14:textId="77777777" w:rsidR="00CD0994" w:rsidRPr="00530C51" w:rsidRDefault="00CD0994" w:rsidP="00317C7E">
      <w:pPr>
        <w:pStyle w:val="10"/>
        <w:spacing w:line="360" w:lineRule="auto"/>
        <w:ind w:firstLineChars="200" w:firstLine="482"/>
        <w:outlineLvl w:val="0"/>
        <w:rPr>
          <w:b/>
          <w:sz w:val="24"/>
          <w:szCs w:val="28"/>
        </w:rPr>
      </w:pPr>
      <w:r w:rsidRPr="00530C51">
        <w:rPr>
          <w:rFonts w:hint="eastAsia"/>
          <w:b/>
          <w:sz w:val="24"/>
          <w:szCs w:val="28"/>
        </w:rPr>
        <w:t>一、培养目标</w:t>
      </w:r>
    </w:p>
    <w:p w14:paraId="69CB1995" w14:textId="3C06B758" w:rsidR="00CD0994" w:rsidRPr="00530C51" w:rsidRDefault="00482D09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>本专业旨在培养</w:t>
      </w:r>
      <w:r w:rsidR="000047A6" w:rsidRPr="00530C51">
        <w:rPr>
          <w:rFonts w:hint="eastAsia"/>
          <w:sz w:val="24"/>
          <w:szCs w:val="24"/>
          <w:lang w:eastAsia="zh-CN"/>
        </w:rPr>
        <w:t>具有正确的社会主义核</w:t>
      </w:r>
      <w:r w:rsidR="000047A6" w:rsidRPr="00E77B9A">
        <w:rPr>
          <w:rFonts w:hint="eastAsia"/>
          <w:sz w:val="24"/>
          <w:szCs w:val="24"/>
          <w:lang w:eastAsia="zh-CN"/>
        </w:rPr>
        <w:t>心价值观</w:t>
      </w:r>
      <w:r w:rsidR="00324911" w:rsidRPr="00E77B9A">
        <w:rPr>
          <w:rFonts w:hint="eastAsia"/>
          <w:sz w:val="24"/>
          <w:szCs w:val="24"/>
          <w:lang w:eastAsia="zh-CN"/>
        </w:rPr>
        <w:t>以及规范使用语言文字的意识和应用能力</w:t>
      </w:r>
      <w:r w:rsidR="000047A6" w:rsidRPr="00E77B9A">
        <w:rPr>
          <w:rFonts w:hint="eastAsia"/>
          <w:sz w:val="24"/>
          <w:szCs w:val="24"/>
          <w:lang w:eastAsia="zh-CN"/>
        </w:rPr>
        <w:t>，</w:t>
      </w:r>
      <w:r w:rsidRPr="00E77B9A">
        <w:rPr>
          <w:rFonts w:hint="eastAsia"/>
          <w:sz w:val="24"/>
          <w:szCs w:val="24"/>
          <w:lang w:eastAsia="zh-CN"/>
        </w:rPr>
        <w:t>德、智、体、美全面发展，</w:t>
      </w:r>
      <w:r w:rsidR="00CD0994" w:rsidRPr="00E77B9A">
        <w:rPr>
          <w:rFonts w:hint="eastAsia"/>
          <w:sz w:val="24"/>
          <w:szCs w:val="24"/>
        </w:rPr>
        <w:t>以</w:t>
      </w:r>
      <w:r w:rsidR="00E41034" w:rsidRPr="00E77B9A">
        <w:rPr>
          <w:rFonts w:hint="eastAsia"/>
          <w:sz w:val="24"/>
          <w:szCs w:val="24"/>
          <w:lang w:eastAsia="zh-CN"/>
        </w:rPr>
        <w:t>信息技术</w:t>
      </w:r>
      <w:r w:rsidR="00CD0994" w:rsidRPr="00E77B9A">
        <w:rPr>
          <w:rFonts w:hint="eastAsia"/>
          <w:sz w:val="24"/>
          <w:szCs w:val="24"/>
        </w:rPr>
        <w:t>为基础，</w:t>
      </w:r>
      <w:r w:rsidR="0017218D" w:rsidRPr="00E77B9A">
        <w:rPr>
          <w:rFonts w:hint="eastAsia"/>
          <w:sz w:val="24"/>
          <w:szCs w:val="24"/>
          <w:lang w:eastAsia="zh-CN"/>
        </w:rPr>
        <w:t>系统</w:t>
      </w:r>
      <w:r w:rsidR="001F6A34" w:rsidRPr="00E77B9A">
        <w:rPr>
          <w:rFonts w:hint="eastAsia"/>
          <w:sz w:val="24"/>
          <w:szCs w:val="24"/>
          <w:lang w:eastAsia="zh-CN"/>
        </w:rPr>
        <w:t>掌握</w:t>
      </w:r>
      <w:r w:rsidR="00AD7982" w:rsidRPr="00E77B9A">
        <w:rPr>
          <w:rFonts w:hint="eastAsia"/>
          <w:sz w:val="24"/>
          <w:szCs w:val="24"/>
          <w:lang w:eastAsia="zh-CN"/>
        </w:rPr>
        <w:t>数据</w:t>
      </w:r>
      <w:r w:rsidR="00AD7982">
        <w:rPr>
          <w:rFonts w:hint="eastAsia"/>
          <w:sz w:val="24"/>
          <w:szCs w:val="24"/>
          <w:lang w:eastAsia="zh-CN"/>
        </w:rPr>
        <w:t>科学与</w:t>
      </w:r>
      <w:r w:rsidR="006A0920" w:rsidRPr="00530C51">
        <w:rPr>
          <w:rFonts w:hint="eastAsia"/>
          <w:sz w:val="24"/>
          <w:szCs w:val="24"/>
          <w:lang w:eastAsia="zh-CN"/>
        </w:rPr>
        <w:t>大数据技术</w:t>
      </w:r>
      <w:r w:rsidR="00AD7982">
        <w:rPr>
          <w:rFonts w:hint="eastAsia"/>
          <w:sz w:val="24"/>
          <w:szCs w:val="24"/>
          <w:lang w:eastAsia="zh-CN"/>
        </w:rPr>
        <w:t>等</w:t>
      </w:r>
      <w:r w:rsidR="00F82C4A" w:rsidRPr="00530C51">
        <w:rPr>
          <w:rFonts w:hint="eastAsia"/>
          <w:sz w:val="24"/>
          <w:szCs w:val="24"/>
          <w:lang w:eastAsia="zh-CN"/>
        </w:rPr>
        <w:t>专业知识</w:t>
      </w:r>
      <w:r w:rsidR="00CD0994" w:rsidRPr="00530C51">
        <w:rPr>
          <w:rFonts w:hint="eastAsia"/>
          <w:sz w:val="24"/>
          <w:szCs w:val="24"/>
        </w:rPr>
        <w:t>，具有搜集、整理、分析和呈现</w:t>
      </w:r>
      <w:r w:rsidR="006A0920" w:rsidRPr="00530C51">
        <w:rPr>
          <w:rFonts w:hint="eastAsia"/>
          <w:sz w:val="24"/>
          <w:szCs w:val="24"/>
          <w:lang w:eastAsia="zh-CN"/>
        </w:rPr>
        <w:t>大</w:t>
      </w:r>
      <w:r w:rsidR="00CD0994" w:rsidRPr="00530C51">
        <w:rPr>
          <w:rFonts w:hint="eastAsia"/>
          <w:sz w:val="24"/>
          <w:szCs w:val="24"/>
        </w:rPr>
        <w:t>数据的基本能力，能够熟练使用在大数据架构上的基本工具进行数据分析，为企业、咨询和研究机构解决实际问题的应用型大数据分析人才。</w:t>
      </w:r>
    </w:p>
    <w:p w14:paraId="2FA15301" w14:textId="77777777" w:rsidR="00CD0994" w:rsidRPr="00530C51" w:rsidRDefault="00CD0994" w:rsidP="00317C7E">
      <w:pPr>
        <w:pStyle w:val="10"/>
        <w:spacing w:line="360" w:lineRule="auto"/>
        <w:ind w:firstLineChars="200" w:firstLine="482"/>
        <w:outlineLvl w:val="0"/>
        <w:rPr>
          <w:b/>
          <w:sz w:val="24"/>
          <w:szCs w:val="28"/>
        </w:rPr>
      </w:pPr>
      <w:r w:rsidRPr="00530C51">
        <w:rPr>
          <w:rFonts w:hint="eastAsia"/>
          <w:b/>
          <w:sz w:val="24"/>
          <w:szCs w:val="28"/>
        </w:rPr>
        <w:t>二、毕业要求</w:t>
      </w:r>
    </w:p>
    <w:p w14:paraId="7293729C" w14:textId="386AF042" w:rsidR="009D1AE1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1. </w:t>
      </w:r>
      <w:r w:rsidR="009D1AE1" w:rsidRPr="00530C51">
        <w:rPr>
          <w:rFonts w:hint="eastAsia"/>
          <w:sz w:val="24"/>
          <w:szCs w:val="24"/>
          <w:lang w:eastAsia="zh-CN"/>
        </w:rPr>
        <w:t>掌握马</w:t>
      </w:r>
      <w:r w:rsidR="00324911" w:rsidRPr="00E77B9A">
        <w:rPr>
          <w:rFonts w:hint="eastAsia"/>
          <w:sz w:val="24"/>
          <w:szCs w:val="24"/>
          <w:lang w:eastAsia="zh-CN"/>
        </w:rPr>
        <w:t>克思</w:t>
      </w:r>
      <w:r w:rsidR="009D1AE1" w:rsidRPr="00530C51">
        <w:rPr>
          <w:rFonts w:hint="eastAsia"/>
          <w:sz w:val="24"/>
          <w:szCs w:val="24"/>
          <w:lang w:eastAsia="zh-CN"/>
        </w:rPr>
        <w:t>主义、毛泽东思想与中国特色社会</w:t>
      </w:r>
      <w:r w:rsidR="00826A01" w:rsidRPr="00530C51">
        <w:rPr>
          <w:rFonts w:hint="eastAsia"/>
          <w:sz w:val="24"/>
          <w:szCs w:val="24"/>
          <w:lang w:eastAsia="zh-CN"/>
        </w:rPr>
        <w:t>主义基本理论，具有良好的思想品德、个人修养以及健康的心理和体魄，具有良好的人文社会科学素养、职业道德和心理素质，社会责任感强。</w:t>
      </w:r>
    </w:p>
    <w:p w14:paraId="6390B0E0" w14:textId="38C0DEC5" w:rsidR="0063046C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2. </w:t>
      </w:r>
      <w:r w:rsidR="008E4EF5" w:rsidRPr="00530C51">
        <w:rPr>
          <w:rFonts w:hint="eastAsia"/>
          <w:sz w:val="24"/>
          <w:szCs w:val="24"/>
          <w:lang w:eastAsia="zh-CN"/>
        </w:rPr>
        <w:t>掌握</w:t>
      </w:r>
      <w:r w:rsidR="00910078">
        <w:rPr>
          <w:rFonts w:hint="eastAsia"/>
          <w:sz w:val="24"/>
          <w:szCs w:val="24"/>
          <w:lang w:eastAsia="zh-CN"/>
        </w:rPr>
        <w:t>信息技术</w:t>
      </w:r>
      <w:r w:rsidR="003A18A2" w:rsidRPr="00530C51">
        <w:rPr>
          <w:rFonts w:hint="eastAsia"/>
          <w:sz w:val="24"/>
          <w:szCs w:val="24"/>
          <w:lang w:eastAsia="zh-CN"/>
        </w:rPr>
        <w:t>专业所必须的</w:t>
      </w:r>
      <w:r w:rsidR="008E4EF5" w:rsidRPr="00530C51">
        <w:rPr>
          <w:rFonts w:hint="eastAsia"/>
          <w:sz w:val="24"/>
          <w:szCs w:val="24"/>
          <w:lang w:eastAsia="zh-CN"/>
        </w:rPr>
        <w:t>数学</w:t>
      </w:r>
      <w:r w:rsidR="003A18A2" w:rsidRPr="00530C51">
        <w:rPr>
          <w:rFonts w:hint="eastAsia"/>
          <w:sz w:val="24"/>
          <w:szCs w:val="24"/>
          <w:lang w:eastAsia="zh-CN"/>
        </w:rPr>
        <w:t>基础知识</w:t>
      </w:r>
      <w:r w:rsidR="008E4EF5" w:rsidRPr="00530C51">
        <w:rPr>
          <w:rFonts w:hint="eastAsia"/>
          <w:sz w:val="24"/>
          <w:szCs w:val="24"/>
          <w:lang w:eastAsia="zh-CN"/>
        </w:rPr>
        <w:t>，</w:t>
      </w:r>
      <w:r w:rsidR="00CF0D79" w:rsidRPr="00530C51">
        <w:rPr>
          <w:rFonts w:hint="eastAsia"/>
          <w:sz w:val="24"/>
          <w:szCs w:val="24"/>
          <w:lang w:eastAsia="zh-CN"/>
        </w:rPr>
        <w:t>理解如何使用数学语言表达思想</w:t>
      </w:r>
      <w:r w:rsidR="00696E0C" w:rsidRPr="00530C51">
        <w:rPr>
          <w:rFonts w:hint="eastAsia"/>
          <w:sz w:val="24"/>
          <w:szCs w:val="24"/>
          <w:lang w:eastAsia="zh-CN"/>
        </w:rPr>
        <w:t>。</w:t>
      </w:r>
    </w:p>
    <w:p w14:paraId="25995CEA" w14:textId="5640F261" w:rsidR="00C36890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3. </w:t>
      </w:r>
      <w:r w:rsidR="00ED460C" w:rsidRPr="00530C51">
        <w:rPr>
          <w:rFonts w:hint="eastAsia"/>
          <w:sz w:val="24"/>
          <w:szCs w:val="24"/>
          <w:lang w:eastAsia="zh-CN"/>
        </w:rPr>
        <w:t>具有扎实的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ED460C" w:rsidRPr="00530C51">
        <w:rPr>
          <w:rFonts w:hint="eastAsia"/>
          <w:sz w:val="24"/>
          <w:szCs w:val="24"/>
          <w:lang w:eastAsia="zh-CN"/>
        </w:rPr>
        <w:t>理论功底</w:t>
      </w:r>
      <w:r w:rsidR="00BD3B69" w:rsidRPr="00530C51">
        <w:rPr>
          <w:rFonts w:hint="eastAsia"/>
          <w:sz w:val="24"/>
          <w:szCs w:val="24"/>
          <w:lang w:eastAsia="zh-CN"/>
        </w:rPr>
        <w:t>，</w:t>
      </w:r>
      <w:r w:rsidR="00416595" w:rsidRPr="00530C51">
        <w:rPr>
          <w:rFonts w:hint="eastAsia"/>
          <w:sz w:val="24"/>
          <w:szCs w:val="24"/>
          <w:lang w:eastAsia="zh-CN"/>
        </w:rPr>
        <w:t>系统掌握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416595" w:rsidRPr="00530C51">
        <w:rPr>
          <w:rFonts w:hint="eastAsia"/>
          <w:sz w:val="24"/>
          <w:szCs w:val="24"/>
          <w:lang w:eastAsia="zh-CN"/>
        </w:rPr>
        <w:t>和大数据专业知识，</w:t>
      </w:r>
      <w:r w:rsidR="00C36890" w:rsidRPr="00530C51">
        <w:rPr>
          <w:rFonts w:hint="eastAsia"/>
          <w:sz w:val="24"/>
          <w:szCs w:val="24"/>
          <w:lang w:eastAsia="zh-CN"/>
        </w:rPr>
        <w:t>了解</w:t>
      </w:r>
      <w:r w:rsidR="00416595" w:rsidRPr="00530C51">
        <w:rPr>
          <w:rFonts w:hint="eastAsia"/>
          <w:sz w:val="24"/>
          <w:szCs w:val="24"/>
          <w:lang w:eastAsia="zh-CN"/>
        </w:rPr>
        <w:t>国内外</w:t>
      </w:r>
      <w:r w:rsidR="006443F8" w:rsidRPr="00530C51">
        <w:rPr>
          <w:rFonts w:hint="eastAsia"/>
          <w:sz w:val="24"/>
          <w:szCs w:val="24"/>
          <w:lang w:eastAsia="zh-CN"/>
        </w:rPr>
        <w:t>国际</w:t>
      </w:r>
      <w:r w:rsidR="003718DF" w:rsidRPr="00530C51">
        <w:rPr>
          <w:rFonts w:hint="eastAsia"/>
          <w:sz w:val="24"/>
          <w:szCs w:val="24"/>
          <w:lang w:eastAsia="zh-CN"/>
        </w:rPr>
        <w:t>前沿</w:t>
      </w:r>
      <w:r w:rsidR="00C36890" w:rsidRPr="00530C51">
        <w:rPr>
          <w:rFonts w:hint="eastAsia"/>
          <w:sz w:val="24"/>
          <w:szCs w:val="24"/>
          <w:lang w:eastAsia="zh-CN"/>
        </w:rPr>
        <w:t>动态</w:t>
      </w:r>
      <w:r w:rsidR="006443F8" w:rsidRPr="00530C51">
        <w:rPr>
          <w:rFonts w:hint="eastAsia"/>
          <w:sz w:val="24"/>
          <w:szCs w:val="24"/>
          <w:lang w:eastAsia="zh-CN"/>
        </w:rPr>
        <w:t>。</w:t>
      </w:r>
    </w:p>
    <w:p w14:paraId="49771A68" w14:textId="29E4E411" w:rsidR="00724723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4. </w:t>
      </w:r>
      <w:r w:rsidR="00E94DB4" w:rsidRPr="00530C51">
        <w:rPr>
          <w:rFonts w:hint="eastAsia"/>
          <w:sz w:val="24"/>
          <w:szCs w:val="24"/>
          <w:lang w:eastAsia="zh-CN"/>
        </w:rPr>
        <w:t>具有较强的计算机及互联网应用能力，</w:t>
      </w:r>
      <w:r w:rsidR="00311A2D" w:rsidRPr="00530C51">
        <w:rPr>
          <w:rFonts w:hint="eastAsia"/>
          <w:sz w:val="24"/>
          <w:szCs w:val="24"/>
          <w:lang w:eastAsia="zh-CN"/>
        </w:rPr>
        <w:t>掌握</w:t>
      </w:r>
      <w:r w:rsidR="00206B34" w:rsidRPr="00530C51">
        <w:rPr>
          <w:rFonts w:hint="eastAsia"/>
          <w:sz w:val="24"/>
          <w:szCs w:val="24"/>
          <w:lang w:eastAsia="zh-CN"/>
        </w:rPr>
        <w:t>高效</w:t>
      </w:r>
      <w:r w:rsidR="00311A2D" w:rsidRPr="00530C51">
        <w:rPr>
          <w:rFonts w:hint="eastAsia"/>
          <w:sz w:val="24"/>
          <w:szCs w:val="24"/>
          <w:lang w:eastAsia="zh-CN"/>
        </w:rPr>
        <w:t>的</w:t>
      </w:r>
      <w:r w:rsidR="00C9182A" w:rsidRPr="00530C51">
        <w:rPr>
          <w:rFonts w:hint="eastAsia"/>
          <w:sz w:val="24"/>
          <w:szCs w:val="24"/>
          <w:lang w:eastAsia="zh-CN"/>
        </w:rPr>
        <w:t>处理</w:t>
      </w:r>
      <w:r w:rsidR="00476469" w:rsidRPr="00530C51">
        <w:rPr>
          <w:rFonts w:hint="eastAsia"/>
          <w:sz w:val="24"/>
          <w:szCs w:val="24"/>
          <w:lang w:eastAsia="zh-CN"/>
        </w:rPr>
        <w:t>大数据的</w:t>
      </w:r>
      <w:r w:rsidR="00E94DB4" w:rsidRPr="00530C51">
        <w:rPr>
          <w:rFonts w:hint="eastAsia"/>
          <w:sz w:val="24"/>
          <w:szCs w:val="24"/>
          <w:lang w:eastAsia="zh-CN"/>
        </w:rPr>
        <w:t>方法</w:t>
      </w:r>
      <w:r w:rsidR="00724723" w:rsidRPr="00530C51">
        <w:rPr>
          <w:rFonts w:hint="eastAsia"/>
          <w:sz w:val="24"/>
          <w:szCs w:val="24"/>
          <w:lang w:eastAsia="zh-CN"/>
        </w:rPr>
        <w:t>，</w:t>
      </w:r>
      <w:r w:rsidR="00D14044" w:rsidRPr="00530C51">
        <w:rPr>
          <w:rFonts w:hint="eastAsia"/>
          <w:sz w:val="24"/>
          <w:szCs w:val="24"/>
          <w:lang w:eastAsia="zh-CN"/>
        </w:rPr>
        <w:t>掌握大数据建模和分析的基础理论，能够</w:t>
      </w:r>
      <w:r w:rsidR="001E7B9C" w:rsidRPr="00530C51">
        <w:rPr>
          <w:rFonts w:hint="eastAsia"/>
          <w:sz w:val="24"/>
          <w:szCs w:val="24"/>
          <w:lang w:eastAsia="zh-CN"/>
        </w:rPr>
        <w:t>从大数据中获取有价值的知识。</w:t>
      </w:r>
    </w:p>
    <w:p w14:paraId="3858C539" w14:textId="5675D1DB" w:rsidR="005D10AF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5. </w:t>
      </w:r>
      <w:r w:rsidR="00AB02D1" w:rsidRPr="00530C51">
        <w:rPr>
          <w:rFonts w:hint="eastAsia"/>
          <w:sz w:val="24"/>
          <w:szCs w:val="24"/>
          <w:lang w:eastAsia="zh-CN"/>
        </w:rPr>
        <w:t>具备解决交叉学科实际问题的能力。</w:t>
      </w:r>
      <w:r w:rsidR="00207490" w:rsidRPr="00530C51">
        <w:rPr>
          <w:rFonts w:hint="eastAsia"/>
          <w:sz w:val="24"/>
          <w:szCs w:val="24"/>
          <w:lang w:eastAsia="zh-CN"/>
        </w:rPr>
        <w:t>具备使用</w:t>
      </w:r>
      <w:r w:rsidR="006A0920" w:rsidRPr="00530C51">
        <w:rPr>
          <w:rFonts w:hint="eastAsia"/>
          <w:sz w:val="24"/>
          <w:szCs w:val="24"/>
          <w:lang w:eastAsia="zh-CN"/>
        </w:rPr>
        <w:t>数据科学</w:t>
      </w:r>
      <w:r w:rsidR="005D10AF" w:rsidRPr="00530C51">
        <w:rPr>
          <w:rFonts w:hint="eastAsia"/>
          <w:sz w:val="24"/>
          <w:szCs w:val="24"/>
          <w:lang w:eastAsia="zh-CN"/>
        </w:rPr>
        <w:t>思维方法</w:t>
      </w:r>
      <w:r w:rsidR="004758F6">
        <w:rPr>
          <w:rFonts w:hint="eastAsia"/>
          <w:sz w:val="24"/>
          <w:szCs w:val="24"/>
          <w:lang w:eastAsia="zh-CN"/>
        </w:rPr>
        <w:t>、信息技术</w:t>
      </w:r>
      <w:r w:rsidR="00EB2F60" w:rsidRPr="00530C51">
        <w:rPr>
          <w:rFonts w:hint="eastAsia"/>
          <w:sz w:val="24"/>
          <w:szCs w:val="24"/>
          <w:lang w:eastAsia="zh-CN"/>
        </w:rPr>
        <w:t>和大数据技术</w:t>
      </w:r>
      <w:r w:rsidR="00EB2F60" w:rsidRPr="00530C51">
        <w:rPr>
          <w:rFonts w:hint="eastAsia"/>
          <w:sz w:val="24"/>
        </w:rPr>
        <w:t>对经济、金融、管理等领域数据信息进行收集和分析处理，完成相关领域的实际工作</w:t>
      </w:r>
      <w:r w:rsidR="00722542" w:rsidRPr="00530C51">
        <w:rPr>
          <w:rFonts w:hint="eastAsia"/>
          <w:sz w:val="24"/>
        </w:rPr>
        <w:t>。</w:t>
      </w:r>
    </w:p>
    <w:p w14:paraId="0F2B224A" w14:textId="6557AC04" w:rsidR="00C36890" w:rsidRPr="00530C51" w:rsidRDefault="00474E94" w:rsidP="00317C7E">
      <w:pPr>
        <w:pStyle w:val="21"/>
        <w:spacing w:line="360" w:lineRule="auto"/>
        <w:ind w:firstLine="480"/>
        <w:rPr>
          <w:sz w:val="24"/>
          <w:szCs w:val="24"/>
          <w:lang w:eastAsia="zh-CN"/>
        </w:rPr>
      </w:pPr>
      <w:r w:rsidRPr="00530C51">
        <w:rPr>
          <w:rFonts w:hint="eastAsia"/>
          <w:sz w:val="24"/>
          <w:szCs w:val="24"/>
          <w:lang w:eastAsia="zh-CN"/>
        </w:rPr>
        <w:t xml:space="preserve">6. </w:t>
      </w:r>
      <w:r w:rsidR="00C36890" w:rsidRPr="00530C51">
        <w:rPr>
          <w:rFonts w:hint="eastAsia"/>
          <w:sz w:val="24"/>
          <w:szCs w:val="24"/>
          <w:lang w:eastAsia="zh-CN"/>
        </w:rPr>
        <w:t>具有较好的外语应用能力，能阅读本专业的外文材料，具有宽广的国际视野和跨文化交流与合作能力。</w:t>
      </w:r>
    </w:p>
    <w:p w14:paraId="43837D4E" w14:textId="68F4CE96" w:rsidR="00C36890" w:rsidRPr="00530C51" w:rsidRDefault="00474E94" w:rsidP="00317C7E">
      <w:pPr>
        <w:pStyle w:val="21"/>
        <w:spacing w:line="360" w:lineRule="auto"/>
        <w:ind w:firstLine="480"/>
        <w:rPr>
          <w:sz w:val="24"/>
        </w:rPr>
      </w:pPr>
      <w:r w:rsidRPr="00530C51">
        <w:rPr>
          <w:rFonts w:hint="eastAsia"/>
          <w:sz w:val="24"/>
        </w:rPr>
        <w:t xml:space="preserve">7. </w:t>
      </w:r>
      <w:r w:rsidR="004758F6">
        <w:rPr>
          <w:rFonts w:hint="eastAsia"/>
          <w:sz w:val="24"/>
          <w:lang w:eastAsia="zh-CN"/>
        </w:rPr>
        <w:t>信息</w:t>
      </w:r>
      <w:r w:rsidR="004515DD">
        <w:rPr>
          <w:rFonts w:hint="eastAsia"/>
          <w:sz w:val="24"/>
        </w:rPr>
        <w:t>职业</w:t>
      </w:r>
      <w:r w:rsidR="004515DD">
        <w:rPr>
          <w:rFonts w:hint="eastAsia"/>
          <w:sz w:val="24"/>
          <w:lang w:eastAsia="zh-CN"/>
        </w:rPr>
        <w:t>素质</w:t>
      </w:r>
      <w:r w:rsidR="00232D50" w:rsidRPr="00530C51">
        <w:rPr>
          <w:rFonts w:hint="eastAsia"/>
          <w:sz w:val="24"/>
        </w:rPr>
        <w:t>的培养。熟悉大数据专业领域相关政策及法律、法规，能够在本专业领域实践活动中理解并遵守职业道德和职业规范。</w:t>
      </w:r>
    </w:p>
    <w:p w14:paraId="57F10688" w14:textId="4D95C23C" w:rsidR="00417E1E" w:rsidRPr="00E41034" w:rsidRDefault="00474E94" w:rsidP="00317C7E">
      <w:pPr>
        <w:pStyle w:val="21"/>
        <w:spacing w:line="360" w:lineRule="auto"/>
        <w:ind w:firstLine="480"/>
        <w:rPr>
          <w:sz w:val="24"/>
        </w:rPr>
      </w:pPr>
      <w:r w:rsidRPr="00530C51">
        <w:rPr>
          <w:rFonts w:hint="eastAsia"/>
          <w:sz w:val="24"/>
        </w:rPr>
        <w:lastRenderedPageBreak/>
        <w:t xml:space="preserve">8. </w:t>
      </w:r>
      <w:r w:rsidR="00827C82" w:rsidRPr="00530C51">
        <w:rPr>
          <w:rFonts w:hint="eastAsia"/>
          <w:sz w:val="24"/>
        </w:rPr>
        <w:t>掌握体育运动的一般知识和基本方法，</w:t>
      </w:r>
      <w:r w:rsidR="00E446C8" w:rsidRPr="00530C51">
        <w:rPr>
          <w:rFonts w:hint="eastAsia"/>
          <w:sz w:val="24"/>
        </w:rPr>
        <w:t>具有健康的体魄</w:t>
      </w:r>
      <w:r w:rsidR="00F75BD1" w:rsidRPr="00530C51">
        <w:rPr>
          <w:rFonts w:hint="eastAsia"/>
          <w:sz w:val="24"/>
        </w:rPr>
        <w:t>、良好的心理素质、稳定的情绪和坚强的意志</w:t>
      </w:r>
      <w:r w:rsidR="00E446C8" w:rsidRPr="00530C51">
        <w:rPr>
          <w:rFonts w:hint="eastAsia"/>
          <w:sz w:val="24"/>
        </w:rPr>
        <w:t>，</w:t>
      </w:r>
      <w:r w:rsidR="00827C82" w:rsidRPr="00530C51">
        <w:rPr>
          <w:rFonts w:hint="eastAsia"/>
          <w:sz w:val="24"/>
        </w:rPr>
        <w:t>形成良好的体育锻炼习惯</w:t>
      </w:r>
      <w:r w:rsidR="000C00E5">
        <w:rPr>
          <w:rFonts w:hint="eastAsia"/>
          <w:sz w:val="24"/>
          <w:lang w:eastAsia="zh-CN"/>
        </w:rPr>
        <w:t>，</w:t>
      </w:r>
      <w:r w:rsidR="002F4E32">
        <w:rPr>
          <w:rFonts w:hint="eastAsia"/>
          <w:sz w:val="24"/>
          <w:lang w:eastAsia="zh-CN"/>
        </w:rPr>
        <w:t>并将学生体质健康测试作为毕业审核要求</w:t>
      </w:r>
      <w:r w:rsidR="00E446C8" w:rsidRPr="00530C51">
        <w:rPr>
          <w:rFonts w:hint="eastAsia"/>
          <w:sz w:val="24"/>
        </w:rPr>
        <w:t>。</w:t>
      </w:r>
    </w:p>
    <w:p w14:paraId="7C043594" w14:textId="77777777" w:rsidR="003A58E1" w:rsidRPr="00530C51" w:rsidRDefault="002B6DF9" w:rsidP="00317C7E">
      <w:pPr>
        <w:pStyle w:val="af1"/>
        <w:widowControl/>
        <w:spacing w:line="360" w:lineRule="auto"/>
        <w:ind w:left="420" w:firstLineChars="0" w:firstLine="0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 w:rsidR="003A58E1" w:rsidRPr="00530C51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14:paraId="488871BD" w14:textId="0D5C0ECC" w:rsidR="00794C6B" w:rsidRPr="00530C51" w:rsidRDefault="00794C6B" w:rsidP="00C0393F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1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实现</w:t>
      </w:r>
      <w:r w:rsidR="00E41034">
        <w:rPr>
          <w:rFonts w:hint="eastAsia"/>
          <w:sz w:val="24"/>
        </w:rPr>
        <w:t>信息类</w:t>
      </w:r>
      <w:r w:rsidR="00741EB7">
        <w:rPr>
          <w:rFonts w:hint="eastAsia"/>
          <w:sz w:val="24"/>
        </w:rPr>
        <w:t>与统计</w:t>
      </w:r>
      <w:r w:rsidRPr="00530C51">
        <w:rPr>
          <w:rFonts w:hint="eastAsia"/>
          <w:sz w:val="24"/>
        </w:rPr>
        <w:t>学科的交叉培养。本专业（方向）的培养注重多学科的协同与创新，由</w:t>
      </w:r>
      <w:r w:rsidR="00741EB7">
        <w:rPr>
          <w:rFonts w:hint="eastAsia"/>
          <w:sz w:val="24"/>
        </w:rPr>
        <w:t>管理工程</w:t>
      </w:r>
      <w:r w:rsidRPr="00530C51">
        <w:rPr>
          <w:rFonts w:hint="eastAsia"/>
          <w:sz w:val="24"/>
        </w:rPr>
        <w:t>学院</w:t>
      </w:r>
      <w:r w:rsidR="00741EB7">
        <w:rPr>
          <w:rFonts w:hint="eastAsia"/>
          <w:sz w:val="24"/>
        </w:rPr>
        <w:t>和</w:t>
      </w:r>
      <w:r w:rsidR="00741EB7" w:rsidRPr="00530C51">
        <w:rPr>
          <w:rFonts w:hint="eastAsia"/>
          <w:sz w:val="24"/>
        </w:rPr>
        <w:t>统计学院</w:t>
      </w:r>
      <w:r w:rsidRPr="00530C51">
        <w:rPr>
          <w:rFonts w:hint="eastAsia"/>
          <w:sz w:val="24"/>
        </w:rPr>
        <w:t>共同合作完成，充分体现交叉学科的特点优势。注重学科间的相互合作与团队协作，不仅加强各种统计软件在大数据中的应用，而且注重计算机软件在大数据架构下的应用。</w:t>
      </w:r>
      <w:r w:rsidR="00741EB7">
        <w:rPr>
          <w:rFonts w:hint="eastAsia"/>
          <w:sz w:val="24"/>
        </w:rPr>
        <w:t xml:space="preserve"> </w:t>
      </w:r>
    </w:p>
    <w:p w14:paraId="35804CFB" w14:textId="0ED340B2" w:rsidR="00794C6B" w:rsidRPr="00530C51" w:rsidRDefault="00794C6B" w:rsidP="00C0393F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2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注重实践能力的培养与业界的结合。本专业（方向）在重视统计理论与方法应用教学的同时，更强调实践与社会需求相结合，以国内知名企业作为实践平台，重视学生的实践活动与各行业的海量数据分析相结合。</w:t>
      </w:r>
    </w:p>
    <w:p w14:paraId="1616138D" w14:textId="47AC2E84" w:rsidR="00794C6B" w:rsidRPr="00530C51" w:rsidRDefault="00794C6B" w:rsidP="00C0393F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3</w:t>
      </w:r>
      <w:r w:rsidR="00AC63D8" w:rsidRPr="00530C51">
        <w:rPr>
          <w:rFonts w:hint="eastAsia"/>
          <w:sz w:val="24"/>
        </w:rPr>
        <w:t>．</w:t>
      </w:r>
      <w:r w:rsidRPr="00530C51">
        <w:rPr>
          <w:rFonts w:hint="eastAsia"/>
          <w:sz w:val="24"/>
        </w:rPr>
        <w:t>本专业（方向）与国内国外有关学校深入广泛合作，与港澳台和国外知名大学有充分的交流与合作，有着突出的教育国际化的特点。</w:t>
      </w:r>
    </w:p>
    <w:p w14:paraId="67F8BDF2" w14:textId="77777777" w:rsidR="002B6DF9" w:rsidRPr="00530C51" w:rsidRDefault="003A58E1" w:rsidP="00317C7E">
      <w:pPr>
        <w:pStyle w:val="af1"/>
        <w:widowControl/>
        <w:spacing w:line="360" w:lineRule="auto"/>
        <w:ind w:left="420" w:firstLineChars="0" w:firstLine="0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四、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核心课程</w:t>
      </w:r>
    </w:p>
    <w:p w14:paraId="4C9BCFD2" w14:textId="25A701A2" w:rsidR="00AC5B7D" w:rsidRPr="00530C51" w:rsidRDefault="00213520" w:rsidP="00317C7E">
      <w:pPr>
        <w:pStyle w:val="10"/>
        <w:spacing w:line="360" w:lineRule="auto"/>
        <w:ind w:rightChars="237" w:right="474" w:firstLineChars="200" w:firstLine="480"/>
        <w:rPr>
          <w:sz w:val="24"/>
        </w:rPr>
      </w:pPr>
      <w:r w:rsidRPr="00530C51">
        <w:rPr>
          <w:rFonts w:hint="eastAsia"/>
          <w:sz w:val="24"/>
        </w:rPr>
        <w:t>数学分析、高等代数、数据科学的概率基础、面向对象程序设计（</w:t>
      </w:r>
      <w:r w:rsidRPr="00530C51">
        <w:rPr>
          <w:rFonts w:hint="eastAsia"/>
          <w:sz w:val="24"/>
        </w:rPr>
        <w:t>JAVA</w:t>
      </w:r>
      <w:r w:rsidRPr="00530C51">
        <w:rPr>
          <w:rFonts w:hint="eastAsia"/>
          <w:sz w:val="24"/>
        </w:rPr>
        <w:t>）、数据科学的计算机基础</w:t>
      </w:r>
      <w:r w:rsidR="00AC5B7D" w:rsidRPr="00530C51">
        <w:rPr>
          <w:rFonts w:hint="eastAsia"/>
          <w:sz w:val="24"/>
        </w:rPr>
        <w:t>、数据科学导论、</w:t>
      </w:r>
      <w:r w:rsidRPr="00530C51">
        <w:rPr>
          <w:rFonts w:hint="eastAsia"/>
          <w:sz w:val="24"/>
        </w:rPr>
        <w:t>数据科学的统计基础、</w:t>
      </w:r>
      <w:r w:rsidR="00AC5B7D" w:rsidRPr="00530C51">
        <w:rPr>
          <w:rFonts w:hint="eastAsia"/>
          <w:sz w:val="24"/>
        </w:rPr>
        <w:t>数据库原理</w:t>
      </w:r>
      <w:r w:rsidR="00001FEB" w:rsidRPr="00530C51">
        <w:rPr>
          <w:rFonts w:hint="eastAsia"/>
          <w:sz w:val="24"/>
        </w:rPr>
        <w:t>与应用</w:t>
      </w:r>
      <w:r w:rsidR="00AC5B7D" w:rsidRPr="00530C51">
        <w:rPr>
          <w:rFonts w:hint="eastAsia"/>
          <w:sz w:val="24"/>
        </w:rPr>
        <w:t>、</w:t>
      </w:r>
      <w:r w:rsidRPr="00530C51">
        <w:rPr>
          <w:rFonts w:hint="eastAsia"/>
          <w:sz w:val="24"/>
        </w:rPr>
        <w:t>抽样技术与应用、</w:t>
      </w:r>
      <w:r w:rsidR="00AC5B7D" w:rsidRPr="00530C51">
        <w:rPr>
          <w:rFonts w:hint="eastAsia"/>
          <w:sz w:val="24"/>
        </w:rPr>
        <w:t>回归分析</w:t>
      </w:r>
      <w:r w:rsidR="00425EBC" w:rsidRPr="00530C51">
        <w:rPr>
          <w:rFonts w:hint="eastAsia"/>
          <w:sz w:val="24"/>
        </w:rPr>
        <w:t>、</w:t>
      </w:r>
      <w:r w:rsidRPr="00530C51">
        <w:rPr>
          <w:rFonts w:hint="eastAsia"/>
          <w:sz w:val="24"/>
        </w:rPr>
        <w:t>分布式计算、</w:t>
      </w:r>
      <w:r w:rsidR="00425EBC" w:rsidRPr="00530C51">
        <w:rPr>
          <w:rFonts w:hint="eastAsia"/>
          <w:sz w:val="24"/>
        </w:rPr>
        <w:t>时间序列分析、</w:t>
      </w:r>
      <w:r w:rsidR="00AC5B7D" w:rsidRPr="00530C51">
        <w:rPr>
          <w:rFonts w:hint="eastAsia"/>
          <w:sz w:val="24"/>
        </w:rPr>
        <w:t>数据结构、统计编程基础、</w:t>
      </w:r>
      <w:r w:rsidR="001B2E44" w:rsidRPr="001B2E44">
        <w:rPr>
          <w:rFonts w:hint="eastAsia"/>
          <w:sz w:val="24"/>
        </w:rPr>
        <w:t>程序设计语言（</w:t>
      </w:r>
      <w:r w:rsidR="001B2E44" w:rsidRPr="001B2E44">
        <w:rPr>
          <w:rFonts w:hint="eastAsia"/>
          <w:sz w:val="24"/>
        </w:rPr>
        <w:t>Python</w:t>
      </w:r>
      <w:r w:rsidR="001B2E44" w:rsidRPr="001B2E44">
        <w:rPr>
          <w:rFonts w:hint="eastAsia"/>
          <w:sz w:val="24"/>
        </w:rPr>
        <w:t>）</w:t>
      </w:r>
      <w:r w:rsidRPr="00530C51">
        <w:rPr>
          <w:rFonts w:hint="eastAsia"/>
          <w:sz w:val="24"/>
        </w:rPr>
        <w:t>、</w:t>
      </w:r>
      <w:r w:rsidR="00550A42" w:rsidRPr="00530C51">
        <w:rPr>
          <w:rFonts w:hint="eastAsia"/>
          <w:sz w:val="24"/>
        </w:rPr>
        <w:t>数据仓库与数据挖掘、机器学习、</w:t>
      </w:r>
      <w:r w:rsidRPr="00530C51">
        <w:rPr>
          <w:rFonts w:hint="eastAsia"/>
          <w:sz w:val="24"/>
        </w:rPr>
        <w:t>大</w:t>
      </w:r>
      <w:r w:rsidR="00AC5B7D" w:rsidRPr="00530C51">
        <w:rPr>
          <w:rFonts w:hint="eastAsia"/>
          <w:sz w:val="24"/>
        </w:rPr>
        <w:t>数据预处理</w:t>
      </w:r>
      <w:r w:rsidRPr="00530C51">
        <w:rPr>
          <w:rFonts w:hint="eastAsia"/>
          <w:sz w:val="24"/>
        </w:rPr>
        <w:t>、数据科学算法</w:t>
      </w:r>
    </w:p>
    <w:p w14:paraId="10807C24" w14:textId="77777777" w:rsidR="002B6DF9" w:rsidRPr="00530C51" w:rsidRDefault="003A58E1" w:rsidP="00317C7E">
      <w:pPr>
        <w:pStyle w:val="af1"/>
        <w:widowControl/>
        <w:spacing w:line="360" w:lineRule="auto"/>
        <w:ind w:left="420" w:firstLineChars="0" w:firstLine="0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14:paraId="2C27242E" w14:textId="77777777" w:rsidR="002B6DF9" w:rsidRPr="00530C51" w:rsidRDefault="002B6DF9" w:rsidP="00317C7E">
      <w:pPr>
        <w:pStyle w:val="10"/>
        <w:widowControl/>
        <w:spacing w:line="360" w:lineRule="auto"/>
        <w:ind w:firstLineChars="200" w:firstLine="480"/>
        <w:rPr>
          <w:rFonts w:ascii="宋体" w:hAnsi="宋体"/>
          <w:bCs/>
          <w:kern w:val="0"/>
          <w:sz w:val="24"/>
        </w:rPr>
      </w:pPr>
      <w:r w:rsidRPr="00530C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4B2694" w:rsidRPr="00530C51">
        <w:rPr>
          <w:rFonts w:ascii="宋体" w:hAnsi="宋体" w:hint="eastAsia"/>
          <w:bCs/>
          <w:kern w:val="0"/>
          <w:sz w:val="24"/>
        </w:rPr>
        <w:t>理学</w:t>
      </w:r>
      <w:r w:rsidRPr="00530C51">
        <w:rPr>
          <w:rFonts w:ascii="宋体" w:hAnsi="宋体" w:hint="eastAsia"/>
          <w:bCs/>
          <w:kern w:val="0"/>
          <w:sz w:val="24"/>
        </w:rPr>
        <w:t>学士学位。</w:t>
      </w:r>
    </w:p>
    <w:p w14:paraId="74A3CDE7" w14:textId="77777777" w:rsidR="002B6DF9" w:rsidRPr="00530C51" w:rsidRDefault="003A58E1" w:rsidP="00DD3BD1">
      <w:pPr>
        <w:pStyle w:val="af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530C51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14:paraId="4B1F04EA" w14:textId="77777777" w:rsidR="002B6DF9" w:rsidRPr="00530C51" w:rsidRDefault="002B6DF9" w:rsidP="00602DE8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9A08AD" w14:paraId="07B7470E" w14:textId="77777777" w:rsidTr="00DD3BD1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00C515D" w14:textId="77777777" w:rsidR="002B6DF9" w:rsidRPr="009A08AD" w:rsidRDefault="002B6DF9" w:rsidP="00DD3BD1">
            <w:pPr>
              <w:pStyle w:val="10"/>
              <w:widowControl/>
              <w:jc w:val="center"/>
              <w:rPr>
                <w:b/>
                <w:kern w:val="0"/>
                <w:szCs w:val="21"/>
              </w:rPr>
            </w:pPr>
            <w:r w:rsidRPr="009A08AD">
              <w:rPr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739A13C8" w14:textId="77777777" w:rsidR="002B6DF9" w:rsidRPr="009A08AD" w:rsidRDefault="002B6DF9" w:rsidP="00DD3BD1">
            <w:pPr>
              <w:pStyle w:val="10"/>
              <w:widowControl/>
              <w:jc w:val="center"/>
              <w:rPr>
                <w:b/>
                <w:kern w:val="0"/>
                <w:szCs w:val="21"/>
              </w:rPr>
            </w:pPr>
            <w:r w:rsidRPr="009A08AD">
              <w:rPr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8F5C5EE" w14:textId="77777777" w:rsidR="002B6DF9" w:rsidRPr="009A08AD" w:rsidRDefault="002B6DF9" w:rsidP="00DD3BD1">
            <w:pPr>
              <w:pStyle w:val="10"/>
              <w:widowControl/>
              <w:jc w:val="center"/>
              <w:rPr>
                <w:b/>
                <w:kern w:val="0"/>
                <w:szCs w:val="21"/>
              </w:rPr>
            </w:pPr>
            <w:r w:rsidRPr="009A08AD">
              <w:rPr>
                <w:b/>
                <w:kern w:val="0"/>
                <w:szCs w:val="21"/>
              </w:rPr>
              <w:t>理论与实践教学比例（</w:t>
            </w:r>
            <w:r w:rsidRPr="009A08AD">
              <w:rPr>
                <w:b/>
                <w:kern w:val="0"/>
                <w:szCs w:val="21"/>
              </w:rPr>
              <w:t>%</w:t>
            </w:r>
            <w:r w:rsidRPr="009A08AD">
              <w:rPr>
                <w:b/>
                <w:kern w:val="0"/>
                <w:szCs w:val="21"/>
              </w:rPr>
              <w:t>）</w:t>
            </w:r>
          </w:p>
        </w:tc>
      </w:tr>
      <w:tr w:rsidR="002B6DF9" w:rsidRPr="009A08AD" w14:paraId="7F91AFE6" w14:textId="77777777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2DA6D9" w14:textId="691440EA" w:rsidR="002B6DF9" w:rsidRPr="009A08AD" w:rsidRDefault="0084118D" w:rsidP="00052A14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 w:rsidRPr="00401202">
              <w:rPr>
                <w:kern w:val="0"/>
                <w:szCs w:val="21"/>
              </w:rPr>
              <w:t>1</w:t>
            </w:r>
            <w:r w:rsidR="00D120B6" w:rsidRPr="00401202">
              <w:rPr>
                <w:kern w:val="0"/>
                <w:szCs w:val="21"/>
              </w:rPr>
              <w:t>6</w:t>
            </w:r>
            <w:r w:rsidR="001A6718">
              <w:rPr>
                <w:kern w:val="0"/>
                <w:szCs w:val="21"/>
              </w:rPr>
              <w:t>8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66A699" w14:textId="77777777" w:rsidR="002B6DF9" w:rsidRPr="009A08AD" w:rsidRDefault="002B6DF9" w:rsidP="00DD3BD1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 w:rsidRPr="009A08AD">
              <w:rPr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23EA2" w14:textId="730A90B2" w:rsidR="002B6DF9" w:rsidRPr="009A08AD" w:rsidRDefault="00F54E4A" w:rsidP="006A065A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4</w:t>
            </w:r>
            <w:r w:rsidR="001A6718">
              <w:rPr>
                <w:kern w:val="0"/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99ADA" w14:textId="77777777" w:rsidR="002B6DF9" w:rsidRPr="009A08AD" w:rsidRDefault="002B6DF9" w:rsidP="00DD3BD1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9A08AD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67A68" w14:textId="5E748749" w:rsidR="002B6DF9" w:rsidRPr="00055E15" w:rsidRDefault="002371DA" w:rsidP="006A065A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  <w:highlight w:val="yellow"/>
              </w:rPr>
            </w:pPr>
            <w:r w:rsidRPr="00F93A17">
              <w:rPr>
                <w:color w:val="000000" w:themeColor="text1"/>
                <w:kern w:val="0"/>
                <w:szCs w:val="21"/>
              </w:rPr>
              <w:t>1</w:t>
            </w:r>
            <w:r w:rsidR="005D132C">
              <w:rPr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82C020" w14:textId="77777777" w:rsidR="002B6DF9" w:rsidRPr="00055E15" w:rsidRDefault="002B6DF9" w:rsidP="00DD3BD1">
            <w:pPr>
              <w:pStyle w:val="10"/>
              <w:widowControl/>
              <w:jc w:val="center"/>
              <w:rPr>
                <w:kern w:val="0"/>
                <w:szCs w:val="21"/>
                <w:highlight w:val="yellow"/>
              </w:rPr>
            </w:pPr>
            <w:r w:rsidRPr="00F93A17">
              <w:rPr>
                <w:rFonts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6114506" w14:textId="5A33A69D" w:rsidR="002B6DF9" w:rsidRPr="00055E15" w:rsidRDefault="00A678A7" w:rsidP="00DD3BD1">
            <w:pPr>
              <w:pStyle w:val="10"/>
              <w:widowControl/>
              <w:jc w:val="center"/>
              <w:rPr>
                <w:kern w:val="0"/>
                <w:szCs w:val="21"/>
                <w:highlight w:val="yellow"/>
              </w:rPr>
            </w:pPr>
            <w:r>
              <w:rPr>
                <w:kern w:val="0"/>
                <w:szCs w:val="21"/>
              </w:rPr>
              <w:t>65</w:t>
            </w:r>
          </w:p>
        </w:tc>
      </w:tr>
      <w:tr w:rsidR="002B6DF9" w:rsidRPr="009A08AD" w14:paraId="6673ADED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315F7A7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A8720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EBF14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E51DB0" w14:textId="77777777" w:rsidR="002B6DF9" w:rsidRPr="009A08AD" w:rsidRDefault="002B6DF9" w:rsidP="00DD3BD1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9A08AD">
              <w:rPr>
                <w:color w:val="000000" w:themeColor="text1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B09DFC" w14:textId="06BA1817" w:rsidR="002B6DF9" w:rsidRPr="009A08AD" w:rsidRDefault="00D120B6" w:rsidP="002371DA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  <w:r w:rsidR="005D132C"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A9BD77" w14:textId="77777777" w:rsidR="002B6DF9" w:rsidRPr="009A08AD" w:rsidRDefault="002B6DF9" w:rsidP="00DD3BD1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 w:rsidRPr="009A08AD">
              <w:rPr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6D64DCF" w14:textId="0A8BAA62" w:rsidR="002B6DF9" w:rsidRPr="009A08AD" w:rsidRDefault="00D120B6" w:rsidP="00052A14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 w:rsidRPr="00F93A17">
              <w:rPr>
                <w:kern w:val="0"/>
                <w:szCs w:val="21"/>
              </w:rPr>
              <w:t>3</w:t>
            </w:r>
            <w:r w:rsidR="00B734C6" w:rsidRPr="00733473">
              <w:rPr>
                <w:kern w:val="0"/>
                <w:szCs w:val="21"/>
              </w:rPr>
              <w:t>5</w:t>
            </w:r>
          </w:p>
        </w:tc>
      </w:tr>
      <w:tr w:rsidR="002B6DF9" w:rsidRPr="009A08AD" w14:paraId="391DDB3E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EE451FB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A182D" w14:textId="77777777" w:rsidR="002B6DF9" w:rsidRPr="009A08AD" w:rsidRDefault="002B6DF9" w:rsidP="00DD3BD1">
            <w:pPr>
              <w:pStyle w:val="10"/>
              <w:widowControl/>
              <w:jc w:val="center"/>
              <w:rPr>
                <w:kern w:val="0"/>
                <w:szCs w:val="21"/>
              </w:rPr>
            </w:pPr>
            <w:r w:rsidRPr="009A08AD">
              <w:rPr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EE31EB" w14:textId="3E91F90B" w:rsidR="002B6DF9" w:rsidRPr="009A08AD" w:rsidRDefault="00BE0F15" w:rsidP="00DD3BD1">
            <w:pPr>
              <w:pStyle w:val="10"/>
              <w:jc w:val="center"/>
              <w:rPr>
                <w:kern w:val="0"/>
                <w:szCs w:val="21"/>
              </w:rPr>
            </w:pPr>
            <w:r w:rsidRPr="009A08AD">
              <w:rPr>
                <w:kern w:val="0"/>
                <w:szCs w:val="21"/>
              </w:rPr>
              <w:t>2</w:t>
            </w:r>
            <w:r w:rsidR="00ED0154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DC75B" w14:textId="77777777" w:rsidR="002B6DF9" w:rsidRPr="009A08AD" w:rsidRDefault="002B6DF9" w:rsidP="00DD3BD1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9A08AD">
              <w:rPr>
                <w:color w:val="000000" w:themeColor="text1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5D6BC" w14:textId="40134611" w:rsidR="002B6DF9" w:rsidRPr="009A08AD" w:rsidRDefault="00BE0F15" w:rsidP="00DD3BD1">
            <w:pPr>
              <w:pStyle w:val="10"/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9A08AD">
              <w:rPr>
                <w:color w:val="000000" w:themeColor="text1"/>
                <w:kern w:val="0"/>
                <w:szCs w:val="21"/>
              </w:rPr>
              <w:t>2</w:t>
            </w:r>
            <w:r w:rsidR="00ED0154">
              <w:rPr>
                <w:rFonts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19BBA9F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5E5334CF" w14:textId="77777777" w:rsidR="002B6DF9" w:rsidRPr="009A08AD" w:rsidRDefault="002B6DF9" w:rsidP="00DD3BD1">
            <w:pPr>
              <w:pStyle w:val="10"/>
              <w:widowControl/>
              <w:jc w:val="left"/>
              <w:rPr>
                <w:kern w:val="0"/>
                <w:szCs w:val="21"/>
              </w:rPr>
            </w:pPr>
          </w:p>
        </w:tc>
      </w:tr>
    </w:tbl>
    <w:p w14:paraId="4FC4E73B" w14:textId="77777777" w:rsidR="00D44E8F" w:rsidRPr="002B6DF9" w:rsidRDefault="00D44E8F" w:rsidP="00D44E8F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941"/>
        <w:gridCol w:w="1620"/>
        <w:gridCol w:w="1440"/>
        <w:gridCol w:w="823"/>
        <w:gridCol w:w="824"/>
        <w:gridCol w:w="1848"/>
      </w:tblGrid>
      <w:tr w:rsidR="00D44E8F" w:rsidRPr="00606D35" w14:paraId="755B032D" w14:textId="77777777" w:rsidTr="001A6718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4FE7B333" w14:textId="77777777" w:rsidR="00D44E8F" w:rsidRPr="00606D35" w:rsidRDefault="00D44E8F" w:rsidP="00D667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  <w:vAlign w:val="center"/>
          </w:tcPr>
          <w:p w14:paraId="06D29388" w14:textId="77777777" w:rsidR="00D44E8F" w:rsidRPr="00606D35" w:rsidRDefault="00D44E8F" w:rsidP="00D667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  <w:vAlign w:val="center"/>
          </w:tcPr>
          <w:p w14:paraId="57728060" w14:textId="77777777" w:rsidR="00D44E8F" w:rsidRPr="00606D35" w:rsidRDefault="00D44E8F" w:rsidP="00D667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  <w:gridSpan w:val="2"/>
            <w:vAlign w:val="center"/>
          </w:tcPr>
          <w:p w14:paraId="5EB3D703" w14:textId="77777777" w:rsidR="00D44E8F" w:rsidRPr="00606D35" w:rsidRDefault="00D44E8F" w:rsidP="00D667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  <w:vAlign w:val="center"/>
          </w:tcPr>
          <w:p w14:paraId="344C7CC3" w14:textId="77777777" w:rsidR="00D44E8F" w:rsidRPr="00606D35" w:rsidRDefault="00D44E8F" w:rsidP="00D6674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E826BE" w:rsidRPr="00606D35" w14:paraId="337A99B4" w14:textId="77777777" w:rsidTr="00251D66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3F95DA59" w14:textId="77777777" w:rsidR="00E826BE" w:rsidRPr="00606D35" w:rsidRDefault="00E826BE" w:rsidP="00E826B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  <w:vAlign w:val="center"/>
          </w:tcPr>
          <w:p w14:paraId="72E64BB1" w14:textId="64AAFAFA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440" w:type="dxa"/>
            <w:vAlign w:val="center"/>
          </w:tcPr>
          <w:p w14:paraId="07F2AA75" w14:textId="0DF231BF" w:rsidR="00E826BE" w:rsidRPr="00F54E4A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1072</w:t>
            </w:r>
          </w:p>
        </w:tc>
        <w:tc>
          <w:tcPr>
            <w:tcW w:w="1647" w:type="dxa"/>
            <w:gridSpan w:val="2"/>
            <w:vAlign w:val="center"/>
          </w:tcPr>
          <w:p w14:paraId="03820660" w14:textId="75F06D24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1848" w:type="dxa"/>
            <w:vAlign w:val="bottom"/>
          </w:tcPr>
          <w:p w14:paraId="2E3B495F" w14:textId="082D1FA5" w:rsidR="00E826BE" w:rsidRPr="00055E15" w:rsidRDefault="00E826BE" w:rsidP="00E826BE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 xml:space="preserve">42.55 </w:t>
            </w:r>
          </w:p>
        </w:tc>
      </w:tr>
      <w:tr w:rsidR="00E826BE" w:rsidRPr="00606D35" w14:paraId="015A83F4" w14:textId="77777777" w:rsidTr="00251D66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01676037" w14:textId="77777777" w:rsidR="00E826BE" w:rsidRPr="00606D35" w:rsidRDefault="00E826BE" w:rsidP="00E826B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  <w:vAlign w:val="center"/>
          </w:tcPr>
          <w:p w14:paraId="75E2DEF1" w14:textId="5E6A97C0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0" w:type="dxa"/>
            <w:vAlign w:val="center"/>
          </w:tcPr>
          <w:p w14:paraId="1B8FAFE7" w14:textId="3B5ABF46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512</w:t>
            </w:r>
          </w:p>
        </w:tc>
        <w:tc>
          <w:tcPr>
            <w:tcW w:w="1647" w:type="dxa"/>
            <w:gridSpan w:val="2"/>
            <w:vAlign w:val="center"/>
          </w:tcPr>
          <w:p w14:paraId="725BE298" w14:textId="7A057E2B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848" w:type="dxa"/>
            <w:vAlign w:val="bottom"/>
          </w:tcPr>
          <w:p w14:paraId="4A10CB77" w14:textId="6208AC7B" w:rsidR="00E826BE" w:rsidRPr="00055E1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 xml:space="preserve">22.70 </w:t>
            </w:r>
          </w:p>
        </w:tc>
      </w:tr>
      <w:tr w:rsidR="00E826BE" w:rsidRPr="00606D35" w14:paraId="2380E12D" w14:textId="77777777" w:rsidTr="00251D66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0884D474" w14:textId="77777777" w:rsidR="00E826BE" w:rsidRPr="00606D35" w:rsidRDefault="00E826BE" w:rsidP="00E826B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</w:t>
            </w:r>
            <w:r>
              <w:rPr>
                <w:rFonts w:ascii="宋体" w:hAnsi="宋体" w:hint="eastAsia"/>
                <w:szCs w:val="21"/>
              </w:rPr>
              <w:t>核心</w:t>
            </w:r>
            <w:r w:rsidRPr="00606D35">
              <w:rPr>
                <w:rFonts w:ascii="宋体" w:hAnsi="宋体" w:hint="eastAsia"/>
                <w:szCs w:val="21"/>
              </w:rPr>
              <w:t>课</w:t>
            </w:r>
          </w:p>
        </w:tc>
        <w:tc>
          <w:tcPr>
            <w:tcW w:w="1620" w:type="dxa"/>
            <w:vAlign w:val="center"/>
          </w:tcPr>
          <w:p w14:paraId="6AD70B14" w14:textId="246C347E" w:rsidR="00E826BE" w:rsidRPr="004545F0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40" w:type="dxa"/>
            <w:vAlign w:val="center"/>
          </w:tcPr>
          <w:p w14:paraId="56D0F8A9" w14:textId="4B610AEE" w:rsidR="00E826BE" w:rsidRPr="004545F0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288</w:t>
            </w:r>
          </w:p>
        </w:tc>
        <w:tc>
          <w:tcPr>
            <w:tcW w:w="1647" w:type="dxa"/>
            <w:gridSpan w:val="2"/>
            <w:vAlign w:val="center"/>
          </w:tcPr>
          <w:p w14:paraId="29E04D54" w14:textId="3BF55476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848" w:type="dxa"/>
            <w:vAlign w:val="bottom"/>
          </w:tcPr>
          <w:p w14:paraId="1D035281" w14:textId="516B92A6" w:rsidR="00E826BE" w:rsidRPr="00055E1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 xml:space="preserve">12.77 </w:t>
            </w:r>
          </w:p>
        </w:tc>
      </w:tr>
      <w:tr w:rsidR="00E826BE" w:rsidRPr="00606D35" w14:paraId="1B8DE154" w14:textId="77777777" w:rsidTr="00251D66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224B4BAC" w14:textId="77777777" w:rsidR="00E826BE" w:rsidRPr="00606D35" w:rsidRDefault="00E826BE" w:rsidP="00E826B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  <w:vAlign w:val="center"/>
          </w:tcPr>
          <w:p w14:paraId="3DA2D489" w14:textId="77777777" w:rsidR="00E826BE" w:rsidRPr="004545F0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14:paraId="2AC05773" w14:textId="77777777" w:rsidR="00E826BE" w:rsidRPr="004545F0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647" w:type="dxa"/>
            <w:gridSpan w:val="2"/>
            <w:vAlign w:val="center"/>
          </w:tcPr>
          <w:p w14:paraId="2FE79BCA" w14:textId="3C43FD85" w:rsidR="00E826BE" w:rsidRPr="00606D3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48" w:type="dxa"/>
            <w:vAlign w:val="bottom"/>
          </w:tcPr>
          <w:p w14:paraId="63505305" w14:textId="57B10778" w:rsidR="00E826BE" w:rsidRPr="00055E15" w:rsidRDefault="00E826BE" w:rsidP="00E826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 xml:space="preserve">7.09 </w:t>
            </w:r>
          </w:p>
        </w:tc>
      </w:tr>
      <w:tr w:rsidR="001A6718" w:rsidRPr="00606D35" w14:paraId="1FD29BFF" w14:textId="77777777" w:rsidTr="001A6718">
        <w:trPr>
          <w:cantSplit/>
          <w:trHeight w:val="454"/>
          <w:jc w:val="center"/>
        </w:trPr>
        <w:tc>
          <w:tcPr>
            <w:tcW w:w="940" w:type="dxa"/>
            <w:vMerge w:val="restart"/>
            <w:vAlign w:val="center"/>
          </w:tcPr>
          <w:p w14:paraId="6DA80EED" w14:textId="77777777" w:rsidR="001A6718" w:rsidRDefault="001A6718" w:rsidP="00A1017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</w:t>
            </w:r>
          </w:p>
          <w:p w14:paraId="462967A8" w14:textId="06545E08" w:rsidR="001A6718" w:rsidRPr="00606D35" w:rsidRDefault="001A6718" w:rsidP="00A1017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</w:t>
            </w:r>
          </w:p>
        </w:tc>
        <w:tc>
          <w:tcPr>
            <w:tcW w:w="941" w:type="dxa"/>
            <w:vAlign w:val="center"/>
          </w:tcPr>
          <w:p w14:paraId="2D0A0652" w14:textId="448AB2CE" w:rsidR="001A6718" w:rsidRPr="00606D35" w:rsidRDefault="001A6718" w:rsidP="00A1017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专业提升课</w:t>
            </w:r>
          </w:p>
        </w:tc>
        <w:tc>
          <w:tcPr>
            <w:tcW w:w="1620" w:type="dxa"/>
            <w:vAlign w:val="center"/>
          </w:tcPr>
          <w:p w14:paraId="74A1311B" w14:textId="77777777" w:rsidR="001A6718" w:rsidRPr="004545F0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14:paraId="66E5D749" w14:textId="77777777" w:rsidR="001A6718" w:rsidRPr="004545F0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823" w:type="dxa"/>
            <w:vAlign w:val="center"/>
          </w:tcPr>
          <w:p w14:paraId="34EE2F8B" w14:textId="7D6B879D" w:rsidR="001A6718" w:rsidRPr="00606D35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B475C"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824" w:type="dxa"/>
            <w:vMerge w:val="restart"/>
            <w:vAlign w:val="center"/>
          </w:tcPr>
          <w:p w14:paraId="1A80FCBD" w14:textId="30743F6B" w:rsidR="001A6718" w:rsidRPr="00606D35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1848" w:type="dxa"/>
            <w:vMerge w:val="restart"/>
            <w:vAlign w:val="center"/>
          </w:tcPr>
          <w:p w14:paraId="616CA3BE" w14:textId="44E43D0F" w:rsidR="001A6718" w:rsidRPr="00055E15" w:rsidRDefault="00A678A7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E826BE">
              <w:rPr>
                <w:rFonts w:ascii="等线" w:eastAsia="等线" w:hAnsi="等线"/>
                <w:color w:val="000000"/>
                <w:sz w:val="22"/>
                <w:szCs w:val="22"/>
              </w:rPr>
              <w:t>1</w:t>
            </w:r>
            <w:r w:rsidR="00E826BE" w:rsidRPr="00E826BE">
              <w:rPr>
                <w:rFonts w:ascii="等线" w:eastAsia="等线" w:hAnsi="等线"/>
                <w:color w:val="000000"/>
                <w:sz w:val="22"/>
                <w:szCs w:val="22"/>
              </w:rPr>
              <w:t>4.89</w:t>
            </w:r>
          </w:p>
        </w:tc>
      </w:tr>
      <w:tr w:rsidR="001A6718" w:rsidRPr="00606D35" w14:paraId="7021047B" w14:textId="77777777" w:rsidTr="001A6718">
        <w:trPr>
          <w:cantSplit/>
          <w:trHeight w:val="454"/>
          <w:jc w:val="center"/>
        </w:trPr>
        <w:tc>
          <w:tcPr>
            <w:tcW w:w="940" w:type="dxa"/>
            <w:vMerge/>
            <w:vAlign w:val="center"/>
          </w:tcPr>
          <w:p w14:paraId="57DE0CF8" w14:textId="237F3CE3" w:rsidR="001A6718" w:rsidRPr="00606D35" w:rsidRDefault="001A6718" w:rsidP="00A1017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41" w:type="dxa"/>
            <w:vAlign w:val="center"/>
          </w:tcPr>
          <w:p w14:paraId="6DB755A8" w14:textId="5B89A1FB" w:rsidR="001A6718" w:rsidRPr="00606D35" w:rsidRDefault="001A6718" w:rsidP="00A1017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专业拓展课</w:t>
            </w:r>
          </w:p>
        </w:tc>
        <w:tc>
          <w:tcPr>
            <w:tcW w:w="1620" w:type="dxa"/>
            <w:vAlign w:val="center"/>
          </w:tcPr>
          <w:p w14:paraId="2D5E0DEF" w14:textId="77777777" w:rsidR="001A6718" w:rsidRPr="004545F0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14:paraId="0C496610" w14:textId="77777777" w:rsidR="001A6718" w:rsidRPr="004545F0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823" w:type="dxa"/>
            <w:vAlign w:val="center"/>
          </w:tcPr>
          <w:p w14:paraId="7B7311C6" w14:textId="777BBFC1" w:rsidR="001A6718" w:rsidRPr="00606D35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不限</w:t>
            </w:r>
          </w:p>
        </w:tc>
        <w:tc>
          <w:tcPr>
            <w:tcW w:w="824" w:type="dxa"/>
            <w:vMerge/>
            <w:vAlign w:val="center"/>
          </w:tcPr>
          <w:p w14:paraId="76DD3E4A" w14:textId="17859A09" w:rsidR="001A6718" w:rsidRPr="00606D35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Merge/>
            <w:vAlign w:val="center"/>
          </w:tcPr>
          <w:p w14:paraId="20AB8BDB" w14:textId="2B3314C9" w:rsidR="001A6718" w:rsidRPr="00055E15" w:rsidRDefault="001A6718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</w:tr>
      <w:tr w:rsidR="00A10174" w:rsidRPr="00606D35" w14:paraId="197D3E0E" w14:textId="77777777" w:rsidTr="001A6718">
        <w:trPr>
          <w:cantSplit/>
          <w:trHeight w:val="454"/>
          <w:jc w:val="center"/>
        </w:trPr>
        <w:tc>
          <w:tcPr>
            <w:tcW w:w="1881" w:type="dxa"/>
            <w:gridSpan w:val="2"/>
            <w:vAlign w:val="center"/>
          </w:tcPr>
          <w:p w14:paraId="3DB5DE2A" w14:textId="77777777" w:rsidR="00A10174" w:rsidRPr="00606D35" w:rsidRDefault="00A10174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  <w:vAlign w:val="center"/>
          </w:tcPr>
          <w:p w14:paraId="0518D84A" w14:textId="77777777" w:rsidR="00A10174" w:rsidRPr="004545F0" w:rsidRDefault="00A10174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14:paraId="252E38FF" w14:textId="77777777" w:rsidR="00A10174" w:rsidRPr="004545F0" w:rsidRDefault="00A10174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4545F0"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1647" w:type="dxa"/>
            <w:gridSpan w:val="2"/>
            <w:vAlign w:val="center"/>
          </w:tcPr>
          <w:p w14:paraId="794D4542" w14:textId="005277A5" w:rsidR="00A10174" w:rsidRPr="00606D35" w:rsidRDefault="00F54E4A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14</w:t>
            </w:r>
            <w:r w:rsidR="001A6718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1848" w:type="dxa"/>
            <w:vAlign w:val="center"/>
          </w:tcPr>
          <w:p w14:paraId="2466DEC7" w14:textId="77777777" w:rsidR="00A10174" w:rsidRPr="00606D35" w:rsidRDefault="00A10174" w:rsidP="00A1017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100</w:t>
            </w:r>
          </w:p>
        </w:tc>
      </w:tr>
    </w:tbl>
    <w:p w14:paraId="7B2B24A7" w14:textId="77777777" w:rsidR="002B6DF9" w:rsidRPr="00530C51" w:rsidRDefault="002B6DF9" w:rsidP="002B6DF9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412A0930" w14:textId="77777777" w:rsidR="002B6DF9" w:rsidRPr="00530C51" w:rsidRDefault="002B6DF9" w:rsidP="002B6DF9">
      <w:pPr>
        <w:pStyle w:val="af1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530C51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2B6DF9" w:rsidRPr="00530C51" w14:paraId="1FD08901" w14:textId="77777777" w:rsidTr="005B0D6F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04AF4D49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348AA3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B773FD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E9BCE0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7FFC2E7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9E4F67A" w14:textId="77777777" w:rsidR="002B6DF9" w:rsidRPr="00530C51" w:rsidRDefault="002B6DF9" w:rsidP="005B0D6F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BB0F49" w:rsidRPr="00530C51" w14:paraId="0132F6DE" w14:textId="77777777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1E24A74F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F334129" w14:textId="0FEC2463" w:rsidR="00BB0F49" w:rsidRPr="00530C51" w:rsidRDefault="007015F8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军事技能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C57BC5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CE0B4DC" w14:textId="67CE99E7" w:rsidR="00BB0F49" w:rsidRPr="00530C51" w:rsidRDefault="006C2F7D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874DBD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8BE2235" w14:textId="38FD8077" w:rsidR="00BB0F49" w:rsidRPr="00530C51" w:rsidRDefault="006C2F7D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BB0F49" w:rsidRPr="00530C51" w14:paraId="71E4260F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1B354B3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6922E2D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1102737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4</w:t>
            </w:r>
          </w:p>
        </w:tc>
        <w:tc>
          <w:tcPr>
            <w:tcW w:w="1191" w:type="dxa"/>
          </w:tcPr>
          <w:p w14:paraId="261468C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3</w:t>
            </w:r>
          </w:p>
        </w:tc>
        <w:tc>
          <w:tcPr>
            <w:tcW w:w="1092" w:type="dxa"/>
          </w:tcPr>
          <w:p w14:paraId="7805991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9CF545D" w14:textId="67D5ACF0" w:rsidR="00BB0F49" w:rsidRPr="00530C51" w:rsidRDefault="006C2F7D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</w:tr>
      <w:tr w:rsidR="00BB0F49" w:rsidRPr="00530C51" w14:paraId="5616C9F2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8950914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88A396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19C8146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6</w:t>
            </w:r>
          </w:p>
        </w:tc>
        <w:tc>
          <w:tcPr>
            <w:tcW w:w="1191" w:type="dxa"/>
          </w:tcPr>
          <w:p w14:paraId="2BC3AF4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3</w:t>
            </w:r>
          </w:p>
        </w:tc>
        <w:tc>
          <w:tcPr>
            <w:tcW w:w="1092" w:type="dxa"/>
          </w:tcPr>
          <w:p w14:paraId="0D27F3F0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50C5FA0E" w14:textId="55C954A1" w:rsidR="00BB0F49" w:rsidRPr="00530C51" w:rsidRDefault="006C2F7D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</w:tr>
      <w:tr w:rsidR="00BB0F49" w:rsidRPr="00530C51" w14:paraId="012DB9B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434E211B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758DAA2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16C839D1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191" w:type="dxa"/>
          </w:tcPr>
          <w:p w14:paraId="1A5ECCE9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092" w:type="dxa"/>
          </w:tcPr>
          <w:p w14:paraId="41E7D32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759C1DB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</w:rPr>
              <w:t>4</w:t>
            </w:r>
          </w:p>
        </w:tc>
      </w:tr>
      <w:tr w:rsidR="00BB0F49" w:rsidRPr="00530C51" w14:paraId="2A55DC36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239BA01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BA1982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5155C7C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8</w:t>
            </w:r>
          </w:p>
        </w:tc>
        <w:tc>
          <w:tcPr>
            <w:tcW w:w="1191" w:type="dxa"/>
          </w:tcPr>
          <w:p w14:paraId="62DF354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 xml:space="preserve">8 </w:t>
            </w:r>
          </w:p>
        </w:tc>
        <w:tc>
          <w:tcPr>
            <w:tcW w:w="1092" w:type="dxa"/>
          </w:tcPr>
          <w:p w14:paraId="280BBFE8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65CDFC5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color w:val="000000"/>
              </w:rPr>
              <w:t>4</w:t>
            </w:r>
          </w:p>
        </w:tc>
      </w:tr>
      <w:tr w:rsidR="00BB0F49" w:rsidRPr="00530C51" w14:paraId="531C0DBB" w14:textId="77777777" w:rsidTr="004103F1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3AEDD836" w14:textId="3627531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素</w:t>
            </w:r>
            <w:r w:rsidR="007015F8">
              <w:rPr>
                <w:rFonts w:ascii="宋体" w:hAnsi="宋体" w:hint="eastAsia"/>
                <w:color w:val="000000"/>
                <w:szCs w:val="21"/>
              </w:rPr>
              <w:t>养提升</w:t>
            </w:r>
            <w:r w:rsidRPr="00530C51">
              <w:rPr>
                <w:rFonts w:ascii="宋体" w:hAnsi="宋体" w:hint="eastAsia"/>
                <w:color w:val="000000"/>
                <w:szCs w:val="21"/>
              </w:rPr>
              <w:t>类</w:t>
            </w:r>
          </w:p>
        </w:tc>
        <w:tc>
          <w:tcPr>
            <w:tcW w:w="2552" w:type="dxa"/>
          </w:tcPr>
          <w:p w14:paraId="518C6C3A" w14:textId="6544CBE5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创新</w:t>
            </w:r>
            <w:r w:rsidR="007015F8">
              <w:rPr>
                <w:rFonts w:ascii="宋体" w:hAnsi="宋体" w:hint="eastAsia"/>
                <w:color w:val="000000"/>
                <w:szCs w:val="21"/>
              </w:rPr>
              <w:t>创业</w:t>
            </w:r>
          </w:p>
        </w:tc>
        <w:tc>
          <w:tcPr>
            <w:tcW w:w="1126" w:type="dxa"/>
          </w:tcPr>
          <w:p w14:paraId="1320DA65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6E6708B0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1C54A64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8C39AF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08EFFFDE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647AB44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68259A6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41B5F83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7D0037A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C652F63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20D7915A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2</w:t>
            </w:r>
          </w:p>
        </w:tc>
      </w:tr>
      <w:tr w:rsidR="00BB0F49" w:rsidRPr="00530C51" w14:paraId="7E37A569" w14:textId="77777777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7A3796C6" w14:textId="6F6F744E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思</w:t>
            </w:r>
            <w:r w:rsidR="007B4E82">
              <w:rPr>
                <w:rFonts w:ascii="宋体" w:hAnsi="宋体" w:hint="eastAsia"/>
                <w:color w:val="000000"/>
                <w:szCs w:val="21"/>
              </w:rPr>
              <w:t>政育人</w:t>
            </w:r>
            <w:r w:rsidRPr="00530C51">
              <w:rPr>
                <w:rFonts w:ascii="宋体" w:hAnsi="宋体" w:hint="eastAsia"/>
                <w:color w:val="000000"/>
                <w:szCs w:val="21"/>
              </w:rPr>
              <w:t>类</w:t>
            </w:r>
          </w:p>
        </w:tc>
        <w:tc>
          <w:tcPr>
            <w:tcW w:w="2552" w:type="dxa"/>
          </w:tcPr>
          <w:p w14:paraId="41A033CC" w14:textId="03E172C0" w:rsidR="00BB0F49" w:rsidRPr="00530C51" w:rsidRDefault="00EA6EF8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EA6EF8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14:paraId="39EFFB57" w14:textId="07FE224B" w:rsidR="00BB0F49" w:rsidRPr="00530C51" w:rsidRDefault="00BB0F49" w:rsidP="00157EE8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468A1777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3AB3086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0156E90F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</w:tr>
      <w:tr w:rsidR="00BB0F49" w:rsidRPr="00530C51" w14:paraId="23043D01" w14:textId="77777777" w:rsidTr="004103F1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7D1997E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EFA4ED0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63AE6BCF" w14:textId="3B7643AE" w:rsidR="00BB0F49" w:rsidRPr="00530C51" w:rsidRDefault="00BB0F49" w:rsidP="00157EE8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356AD3EB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5E50B18A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58B7ECCC" w14:textId="72FB94BE" w:rsidR="00BB0F49" w:rsidRPr="00530C51" w:rsidRDefault="00BE0F15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B62B2A" w:rsidRPr="00530C51" w14:paraId="3E05FA36" w14:textId="77777777" w:rsidTr="004103F1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12DCC87" w14:textId="77777777" w:rsidR="00B62B2A" w:rsidRPr="00530C51" w:rsidRDefault="00B62B2A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50C377A" w14:textId="253FFEF6" w:rsidR="00B62B2A" w:rsidRPr="00530C51" w:rsidRDefault="00B62B2A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E77B9A">
              <w:rPr>
                <w:rFonts w:ascii="宋体" w:hAnsi="宋体" w:hint="eastAsia"/>
                <w:szCs w:val="21"/>
              </w:rPr>
              <w:t>形</w:t>
            </w:r>
            <w:r w:rsidR="00324911" w:rsidRPr="00E77B9A">
              <w:rPr>
                <w:rFonts w:ascii="宋体" w:hAnsi="宋体" w:hint="eastAsia"/>
                <w:szCs w:val="21"/>
              </w:rPr>
              <w:t>势</w:t>
            </w:r>
            <w:r>
              <w:rPr>
                <w:rFonts w:ascii="宋体" w:hAnsi="宋体" w:hint="eastAsia"/>
                <w:color w:val="000000"/>
                <w:szCs w:val="21"/>
              </w:rPr>
              <w:t>与政策</w:t>
            </w:r>
          </w:p>
        </w:tc>
        <w:tc>
          <w:tcPr>
            <w:tcW w:w="1126" w:type="dxa"/>
          </w:tcPr>
          <w:p w14:paraId="00B91466" w14:textId="430F3909" w:rsidR="00B62B2A" w:rsidRPr="00530C51" w:rsidRDefault="00B62B2A" w:rsidP="00157EE8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57502EB2" w14:textId="77777777" w:rsidR="00B62B2A" w:rsidRPr="00530C51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3A1C51DC" w14:textId="77777777" w:rsidR="00B62B2A" w:rsidRPr="00530C51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6B7D3924" w14:textId="64E82512" w:rsidR="00B62B2A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B62B2A" w:rsidRPr="00530C51" w14:paraId="4DE2A638" w14:textId="77777777" w:rsidTr="004103F1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D064E10" w14:textId="77777777" w:rsidR="00B62B2A" w:rsidRPr="00530C51" w:rsidRDefault="00B62B2A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5ED8911" w14:textId="18AA3BC2" w:rsidR="00B62B2A" w:rsidRDefault="00B62B2A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中国近代史纲要</w:t>
            </w:r>
          </w:p>
        </w:tc>
        <w:tc>
          <w:tcPr>
            <w:tcW w:w="1126" w:type="dxa"/>
          </w:tcPr>
          <w:p w14:paraId="74B00F10" w14:textId="3A0BEB68" w:rsidR="00B62B2A" w:rsidRDefault="00B62B2A" w:rsidP="00157EE8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213EDA5E" w14:textId="77777777" w:rsidR="00B62B2A" w:rsidRPr="00530C51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34BFDE0" w14:textId="77777777" w:rsidR="00B62B2A" w:rsidRPr="00530C51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155736EC" w14:textId="408D9B60" w:rsidR="00B62B2A" w:rsidRDefault="00B62B2A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BB0F49" w:rsidRPr="00530C51" w14:paraId="5ADE3FAC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4A5229B" w14:textId="77777777" w:rsidR="00BB0F49" w:rsidRPr="00530C51" w:rsidRDefault="00BB0F49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E2D8CF1" w14:textId="0F70449F" w:rsidR="00BB0F49" w:rsidRPr="00530C51" w:rsidRDefault="00EA6EF8" w:rsidP="005B0D6F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EA6EF8">
              <w:rPr>
                <w:rFonts w:ascii="宋体" w:hAnsi="宋体" w:hint="eastAsia"/>
                <w:color w:val="000000"/>
                <w:szCs w:val="21"/>
              </w:rPr>
              <w:t>马克思主义基本原理概论</w:t>
            </w:r>
            <w:bookmarkStart w:id="0" w:name="_GoBack"/>
            <w:bookmarkEnd w:id="0"/>
          </w:p>
        </w:tc>
        <w:tc>
          <w:tcPr>
            <w:tcW w:w="1126" w:type="dxa"/>
          </w:tcPr>
          <w:p w14:paraId="3484E479" w14:textId="7652C626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91" w:type="dxa"/>
          </w:tcPr>
          <w:p w14:paraId="693DD79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04848956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87" w:type="dxa"/>
          </w:tcPr>
          <w:p w14:paraId="6B9554AC" w14:textId="77777777" w:rsidR="00BB0F49" w:rsidRPr="00530C51" w:rsidRDefault="00BB0F49" w:rsidP="004103F1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color w:val="000000"/>
              </w:rPr>
              <w:t>1</w:t>
            </w:r>
          </w:p>
        </w:tc>
      </w:tr>
      <w:tr w:rsidR="006C2F7D" w:rsidRPr="004545F0" w14:paraId="5C6BB10A" w14:textId="77777777" w:rsidTr="006C2F7D">
        <w:trPr>
          <w:cantSplit/>
          <w:trHeight w:val="454"/>
          <w:jc w:val="center"/>
        </w:trPr>
        <w:tc>
          <w:tcPr>
            <w:tcW w:w="1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B704" w14:textId="77777777" w:rsidR="006C2F7D" w:rsidRPr="00606D35" w:rsidRDefault="006C2F7D" w:rsidP="006C2F7D">
            <w:pPr>
              <w:pStyle w:val="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劳动育人类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47B" w14:textId="2D71DF8F" w:rsidR="006C2F7D" w:rsidRPr="006C2F7D" w:rsidRDefault="006C2F7D" w:rsidP="006C2F7D">
            <w:pPr>
              <w:pStyle w:val="10"/>
              <w:rPr>
                <w:rFonts w:ascii="宋体" w:hAnsi="宋体"/>
                <w:szCs w:val="21"/>
              </w:rPr>
            </w:pPr>
            <w:r w:rsidRPr="006C2F7D">
              <w:rPr>
                <w:rFonts w:ascii="宋体" w:hAnsi="宋体" w:hint="eastAsia"/>
                <w:szCs w:val="21"/>
              </w:rPr>
              <w:t>劳动</w:t>
            </w:r>
            <w:r w:rsidR="00FB475C">
              <w:rPr>
                <w:rFonts w:ascii="宋体" w:hAnsi="宋体" w:hint="eastAsia"/>
                <w:szCs w:val="21"/>
              </w:rPr>
              <w:t>类实践课程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5DC" w14:textId="77777777" w:rsidR="006C2F7D" w:rsidRPr="006C2F7D" w:rsidRDefault="006C2F7D" w:rsidP="00157EE8">
            <w:pPr>
              <w:pStyle w:val="1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D515" w14:textId="77777777" w:rsidR="006C2F7D" w:rsidRPr="004545F0" w:rsidRDefault="006C2F7D" w:rsidP="00157EE8">
            <w:pPr>
              <w:pStyle w:val="1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BF7" w14:textId="77777777" w:rsidR="006C2F7D" w:rsidRPr="006C2F7D" w:rsidRDefault="006C2F7D" w:rsidP="00157EE8">
            <w:pPr>
              <w:pStyle w:val="1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D9DCE" w14:textId="77777777" w:rsidR="006C2F7D" w:rsidRPr="006C2F7D" w:rsidRDefault="006C2F7D" w:rsidP="00FB475C">
            <w:pPr>
              <w:pStyle w:val="10"/>
              <w:spacing w:line="400" w:lineRule="exact"/>
              <w:ind w:firstLineChars="200" w:firstLine="420"/>
              <w:rPr>
                <w:szCs w:val="21"/>
              </w:rPr>
            </w:pPr>
            <w:r w:rsidRPr="006C2F7D">
              <w:rPr>
                <w:szCs w:val="21"/>
              </w:rPr>
              <w:t>2</w:t>
            </w:r>
          </w:p>
        </w:tc>
      </w:tr>
      <w:tr w:rsidR="008F3E12" w:rsidRPr="00530C51" w14:paraId="4B22D6C4" w14:textId="77777777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</w:tcPr>
          <w:p w14:paraId="6A602649" w14:textId="1B6E1B64" w:rsidR="008F3E12" w:rsidRPr="00530C51" w:rsidRDefault="00FB475C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05A9BB21" w14:textId="06023F6B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面向对象程序设计（JAVA）</w:t>
            </w:r>
          </w:p>
        </w:tc>
        <w:tc>
          <w:tcPr>
            <w:tcW w:w="1126" w:type="dxa"/>
          </w:tcPr>
          <w:p w14:paraId="5B7C9716" w14:textId="1F47B0F5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  <w:tc>
          <w:tcPr>
            <w:tcW w:w="1191" w:type="dxa"/>
          </w:tcPr>
          <w:p w14:paraId="55BD0660" w14:textId="6BFCB823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92" w:type="dxa"/>
          </w:tcPr>
          <w:p w14:paraId="4FAA737B" w14:textId="20BF9310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szCs w:val="21"/>
              </w:rPr>
              <w:t>32</w:t>
            </w:r>
          </w:p>
        </w:tc>
        <w:tc>
          <w:tcPr>
            <w:tcW w:w="1087" w:type="dxa"/>
          </w:tcPr>
          <w:p w14:paraId="591D1105" w14:textId="70797FFC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530C51">
              <w:rPr>
                <w:szCs w:val="21"/>
              </w:rPr>
              <w:t>2</w:t>
            </w:r>
          </w:p>
        </w:tc>
      </w:tr>
      <w:tr w:rsidR="008F3E12" w:rsidRPr="00530C51" w14:paraId="7AD0BE2A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C0FDE8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D9537E" w14:textId="04A9AF54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数据科学的概率基础</w:t>
            </w:r>
          </w:p>
        </w:tc>
        <w:tc>
          <w:tcPr>
            <w:tcW w:w="1126" w:type="dxa"/>
          </w:tcPr>
          <w:p w14:paraId="4664FB0A" w14:textId="0B884D75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2AFF888C" w14:textId="47FECD16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8263B80" w14:textId="4CFB42E8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DC572C4" w14:textId="32D1B424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45AA1B4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DE029C2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5BAED403" w14:textId="6C62B632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</w:pPr>
            <w:r w:rsidRPr="00530C51">
              <w:rPr>
                <w:rFonts w:ascii="宋体" w:hAnsi="宋体" w:hint="eastAsia"/>
                <w:szCs w:val="21"/>
              </w:rPr>
              <w:t>数据科学的计算机基础</w:t>
            </w:r>
          </w:p>
        </w:tc>
        <w:tc>
          <w:tcPr>
            <w:tcW w:w="1126" w:type="dxa"/>
          </w:tcPr>
          <w:p w14:paraId="5D085D71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2</w:t>
            </w:r>
          </w:p>
        </w:tc>
        <w:tc>
          <w:tcPr>
            <w:tcW w:w="1191" w:type="dxa"/>
          </w:tcPr>
          <w:p w14:paraId="24F5968A" w14:textId="6BF04E8F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092" w:type="dxa"/>
          </w:tcPr>
          <w:p w14:paraId="7C9CE17A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2983121D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8F3E12" w:rsidRPr="00530C51" w14:paraId="03B6C8A9" w14:textId="77777777" w:rsidTr="000E243E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3FA2E9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FDA132C" w14:textId="2578DC36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rPr>
                <w:rFonts w:hAnsi="宋体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数据科学的统计基础</w:t>
            </w:r>
          </w:p>
        </w:tc>
        <w:tc>
          <w:tcPr>
            <w:tcW w:w="1126" w:type="dxa"/>
          </w:tcPr>
          <w:p w14:paraId="1C1E614B" w14:textId="668CA8B6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</w:rPr>
              <w:t>4</w:t>
            </w:r>
          </w:p>
        </w:tc>
        <w:tc>
          <w:tcPr>
            <w:tcW w:w="1191" w:type="dxa"/>
          </w:tcPr>
          <w:p w14:paraId="548739B6" w14:textId="6B93DBB6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</w:p>
        </w:tc>
        <w:tc>
          <w:tcPr>
            <w:tcW w:w="1092" w:type="dxa"/>
          </w:tcPr>
          <w:p w14:paraId="62BDCF2F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6C236A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400" w:lineRule="exact"/>
              <w:jc w:val="center"/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3D6B47B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63CACC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0BCF64E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数据库原理与应用</w:t>
            </w:r>
          </w:p>
        </w:tc>
        <w:tc>
          <w:tcPr>
            <w:tcW w:w="1126" w:type="dxa"/>
          </w:tcPr>
          <w:p w14:paraId="5C41E80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676F1847" w14:textId="76C509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C033D6D" w14:textId="31F710BC" w:rsidR="008F3E12" w:rsidRPr="0032491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24911">
              <w:rPr>
                <w:szCs w:val="21"/>
              </w:rPr>
              <w:t>32</w:t>
            </w:r>
          </w:p>
        </w:tc>
        <w:tc>
          <w:tcPr>
            <w:tcW w:w="1087" w:type="dxa"/>
          </w:tcPr>
          <w:p w14:paraId="13584C14" w14:textId="4BDBF9EA" w:rsidR="008F3E12" w:rsidRPr="0032491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24911">
              <w:rPr>
                <w:szCs w:val="21"/>
              </w:rPr>
              <w:t>2</w:t>
            </w:r>
          </w:p>
        </w:tc>
      </w:tr>
      <w:tr w:rsidR="008F3E12" w:rsidRPr="00530C51" w14:paraId="2C8F301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7AA6CDA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01EC45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回归分析</w:t>
            </w:r>
          </w:p>
        </w:tc>
        <w:tc>
          <w:tcPr>
            <w:tcW w:w="1126" w:type="dxa"/>
          </w:tcPr>
          <w:p w14:paraId="775EC23F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094EF522" w14:textId="77C68BF6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351ED1C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7A626A2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44EE0000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358934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CDD39FF" w14:textId="1430A28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分布式计算</w:t>
            </w:r>
          </w:p>
        </w:tc>
        <w:tc>
          <w:tcPr>
            <w:tcW w:w="1126" w:type="dxa"/>
          </w:tcPr>
          <w:p w14:paraId="4E06EEF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7B0B236B" w14:textId="38A14036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55AB2F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390613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35FA233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982E05B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CE5F387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时间序列分析</w:t>
            </w:r>
          </w:p>
        </w:tc>
        <w:tc>
          <w:tcPr>
            <w:tcW w:w="1126" w:type="dxa"/>
          </w:tcPr>
          <w:p w14:paraId="0CBC4E4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F129650" w14:textId="5188F999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71D4337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8A8921D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5737A929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26D1009A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B10D9B4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数据结构</w:t>
            </w:r>
          </w:p>
        </w:tc>
        <w:tc>
          <w:tcPr>
            <w:tcW w:w="1126" w:type="dxa"/>
          </w:tcPr>
          <w:p w14:paraId="107CAC5B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19ECC9FF" w14:textId="305A802D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C0DF23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E10D7E8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49645D9B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D61677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CCBAE8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统计编程基础</w:t>
            </w:r>
          </w:p>
        </w:tc>
        <w:tc>
          <w:tcPr>
            <w:tcW w:w="1126" w:type="dxa"/>
          </w:tcPr>
          <w:p w14:paraId="5CF25604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57DAB87C" w14:textId="21481B80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CE44F8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5DCAD54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8F3E12" w:rsidRPr="00530C51" w14:paraId="5AE242FE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BAC29A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6C6801F" w14:textId="0FDD7265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06EC7">
              <w:rPr>
                <w:rFonts w:ascii="宋体" w:hAnsi="宋体" w:hint="eastAsia"/>
                <w:szCs w:val="21"/>
              </w:rPr>
              <w:t>人工智能（英语）</w:t>
            </w:r>
          </w:p>
        </w:tc>
        <w:tc>
          <w:tcPr>
            <w:tcW w:w="1126" w:type="dxa"/>
          </w:tcPr>
          <w:p w14:paraId="682E15A7" w14:textId="3D7A54EC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4B019331" w14:textId="358243EE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6788B61" w14:textId="4F3AD1C8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987D424" w14:textId="1E8ECD36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50584B68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2A67DD3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D9EAC58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数据仓库与数据挖掘</w:t>
            </w:r>
          </w:p>
        </w:tc>
        <w:tc>
          <w:tcPr>
            <w:tcW w:w="1126" w:type="dxa"/>
          </w:tcPr>
          <w:p w14:paraId="7B46A79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60988DB1" w14:textId="5A86D0B9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5780BBE8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0B58FBF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51745AC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5DDDAFA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B266E48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机器学习</w:t>
            </w:r>
          </w:p>
        </w:tc>
        <w:tc>
          <w:tcPr>
            <w:tcW w:w="1126" w:type="dxa"/>
          </w:tcPr>
          <w:p w14:paraId="7C61823D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43CE664E" w14:textId="4A3DF293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03799D2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015052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7B1E14A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7CC40F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E4288D" w14:textId="4680F82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大数据预处理</w:t>
            </w:r>
          </w:p>
        </w:tc>
        <w:tc>
          <w:tcPr>
            <w:tcW w:w="1126" w:type="dxa"/>
          </w:tcPr>
          <w:p w14:paraId="58F4A2AE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3C11D7FC" w14:textId="38274A2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397B22B" w14:textId="45ABA413" w:rsidR="008F3E12" w:rsidRPr="00530C51" w:rsidRDefault="005D132C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087" w:type="dxa"/>
          </w:tcPr>
          <w:p w14:paraId="3D9AEA5F" w14:textId="0BBEFD19" w:rsidR="008F3E12" w:rsidRPr="00530C51" w:rsidRDefault="005D132C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8F3E12" w:rsidRPr="00530C51" w14:paraId="3E521C77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C0C2CB4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A1BD8F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操作系统</w:t>
            </w:r>
          </w:p>
        </w:tc>
        <w:tc>
          <w:tcPr>
            <w:tcW w:w="1126" w:type="dxa"/>
          </w:tcPr>
          <w:p w14:paraId="695F8B4A" w14:textId="05C3885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szCs w:val="21"/>
              </w:rPr>
              <w:t>5</w:t>
            </w:r>
          </w:p>
        </w:tc>
        <w:tc>
          <w:tcPr>
            <w:tcW w:w="1191" w:type="dxa"/>
          </w:tcPr>
          <w:p w14:paraId="116F96FD" w14:textId="03E7779D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1001A1E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7BF698D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A1ECFE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F1AD4A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35BDE5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计算机网络技术与应用</w:t>
            </w:r>
          </w:p>
        </w:tc>
        <w:tc>
          <w:tcPr>
            <w:tcW w:w="1126" w:type="dxa"/>
          </w:tcPr>
          <w:p w14:paraId="266D456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14:paraId="490CA197" w14:textId="12384E63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49FEC8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641EC9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5C8825D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B1B73D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738CB0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数据采集与存储</w:t>
            </w:r>
          </w:p>
        </w:tc>
        <w:tc>
          <w:tcPr>
            <w:tcW w:w="1126" w:type="dxa"/>
          </w:tcPr>
          <w:p w14:paraId="08D20BE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7D1EC15A" w14:textId="20339634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FEC9B4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30C9BF9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1D395057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83DFAA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CC4F252" w14:textId="2B1F0BED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数据科学算法</w:t>
            </w:r>
          </w:p>
        </w:tc>
        <w:tc>
          <w:tcPr>
            <w:tcW w:w="1126" w:type="dxa"/>
          </w:tcPr>
          <w:p w14:paraId="4A90E29E" w14:textId="089BA562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3352B565" w14:textId="4582282E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705B00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03F735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D73089F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ACBCAC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72E62B2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优化方法</w:t>
            </w:r>
          </w:p>
        </w:tc>
        <w:tc>
          <w:tcPr>
            <w:tcW w:w="1126" w:type="dxa"/>
          </w:tcPr>
          <w:p w14:paraId="098D27ED" w14:textId="3BBA6A80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074159BC" w14:textId="6412CBA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11C425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6429AA31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D8CF431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687B5F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F5C50DF" w14:textId="2213AC05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统计预测与决策（双语）</w:t>
            </w:r>
          </w:p>
        </w:tc>
        <w:tc>
          <w:tcPr>
            <w:tcW w:w="1126" w:type="dxa"/>
          </w:tcPr>
          <w:p w14:paraId="63973ED2" w14:textId="55F183C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14:paraId="3C51E6E4" w14:textId="2EE3259C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D13822F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6076183E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5F77C194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380C45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DF8C42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非结构数据分析与建模</w:t>
            </w:r>
          </w:p>
        </w:tc>
        <w:tc>
          <w:tcPr>
            <w:tcW w:w="1126" w:type="dxa"/>
          </w:tcPr>
          <w:p w14:paraId="5B88D1E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AE928F7" w14:textId="7321AE31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DD55F5A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DB7CE7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50225181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04A46A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C842545" w14:textId="542DF51B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 xml:space="preserve">图像分析技术及应用  </w:t>
            </w:r>
          </w:p>
        </w:tc>
        <w:tc>
          <w:tcPr>
            <w:tcW w:w="1126" w:type="dxa"/>
          </w:tcPr>
          <w:p w14:paraId="449683EF" w14:textId="714E0873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5D5046AF" w14:textId="0C824171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BB47FC3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06965407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1648A2B8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F9DAE3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F311A1E" w14:textId="5FA1A7F3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>分析型大数据系统</w:t>
            </w:r>
          </w:p>
        </w:tc>
        <w:tc>
          <w:tcPr>
            <w:tcW w:w="1126" w:type="dxa"/>
          </w:tcPr>
          <w:p w14:paraId="49C3DC32" w14:textId="6D64E7C5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14:paraId="79E34832" w14:textId="5427C740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F55A4CC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339FD8B0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7340B663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B972AF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57E918" w14:textId="6D3132F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4F2997">
              <w:rPr>
                <w:rFonts w:ascii="宋体" w:hAnsi="宋体" w:hint="eastAsia"/>
                <w:szCs w:val="21"/>
              </w:rPr>
              <w:t>程序设计语言（Python）</w:t>
            </w:r>
          </w:p>
        </w:tc>
        <w:tc>
          <w:tcPr>
            <w:tcW w:w="1126" w:type="dxa"/>
          </w:tcPr>
          <w:p w14:paraId="549633BB" w14:textId="377070BE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14:paraId="214B6A12" w14:textId="343CEC56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53105E9" w14:textId="7F69D3A6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24BC9F87" w14:textId="2EA17C51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8F3E12" w:rsidRPr="00530C51" w14:paraId="2BE7F33A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4A1E496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1CB0245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数据可视化</w:t>
            </w:r>
          </w:p>
        </w:tc>
        <w:tc>
          <w:tcPr>
            <w:tcW w:w="1126" w:type="dxa"/>
          </w:tcPr>
          <w:p w14:paraId="0422D841" w14:textId="13A5D76C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47CED828" w14:textId="53BD5803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5474641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14:paraId="7A5F0FA4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2</w:t>
            </w:r>
          </w:p>
        </w:tc>
      </w:tr>
      <w:tr w:rsidR="008F3E12" w:rsidRPr="00530C51" w14:paraId="62F8CC99" w14:textId="77777777" w:rsidTr="005B0D6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AFA5022" w14:textId="7777777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FE10B69" w14:textId="285C8C97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530C51">
              <w:rPr>
                <w:rFonts w:ascii="宋体" w:hAnsi="宋体" w:hint="eastAsia"/>
                <w:szCs w:val="21"/>
              </w:rPr>
              <w:t>自然语言处理</w:t>
            </w:r>
          </w:p>
        </w:tc>
        <w:tc>
          <w:tcPr>
            <w:tcW w:w="1126" w:type="dxa"/>
          </w:tcPr>
          <w:p w14:paraId="177F73B8" w14:textId="38A60C20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0F8712A5" w14:textId="1BA41C7A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BE2EB47" w14:textId="1230847B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14:paraId="5B68EA7E" w14:textId="18F63CDF" w:rsidR="008F3E12" w:rsidRPr="00530C51" w:rsidRDefault="008F3E1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0C51">
              <w:rPr>
                <w:rFonts w:hint="eastAsia"/>
                <w:szCs w:val="21"/>
              </w:rPr>
              <w:t>1</w:t>
            </w:r>
          </w:p>
        </w:tc>
      </w:tr>
      <w:tr w:rsidR="002E1F62" w:rsidRPr="00530C51" w14:paraId="60368A79" w14:textId="77777777" w:rsidTr="005B0D6F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3B05FF1D" w14:textId="30636DD6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14:paraId="7018C6C3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018E0EC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1D94CA5" w14:textId="77777777" w:rsidR="002E1F62" w:rsidRPr="00530C51" w:rsidRDefault="002E1F62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14:paraId="485E2ECF" w14:textId="5BB4666A" w:rsidR="002E1F62" w:rsidRPr="009A08AD" w:rsidRDefault="00F06EC7" w:rsidP="002E1F62">
            <w:pPr>
              <w:pStyle w:val="10"/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 w:rsidR="005D132C">
              <w:rPr>
                <w:b/>
                <w:szCs w:val="21"/>
              </w:rPr>
              <w:t>8</w:t>
            </w:r>
          </w:p>
        </w:tc>
      </w:tr>
    </w:tbl>
    <w:p w14:paraId="5465A124" w14:textId="78401FD8" w:rsidR="00E84AF6" w:rsidRDefault="00530C51" w:rsidP="00A72E46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 w:hint="eastAsia"/>
          <w:b/>
          <w:bCs/>
          <w:sz w:val="24"/>
          <w:szCs w:val="32"/>
        </w:rPr>
        <w:t>七、</w:t>
      </w:r>
      <w:r w:rsidR="002B6DF9" w:rsidRPr="00530C51">
        <w:rPr>
          <w:rFonts w:ascii="宋体" w:hAnsi="宋体" w:hint="eastAsia"/>
          <w:b/>
          <w:bCs/>
          <w:sz w:val="24"/>
          <w:szCs w:val="32"/>
        </w:rPr>
        <w:t>本科学分制指导性教学计划表</w:t>
      </w:r>
    </w:p>
    <w:p w14:paraId="4F128B6B" w14:textId="157B5BB8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387A5F23" w14:textId="49A08B85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2F1543EF" w14:textId="5DDC00C3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5C1629FB" w14:textId="595566A9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3C50517D" w14:textId="7052F80E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3A033483" w14:textId="28025025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7BC96B03" w14:textId="791B4E8B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27A11F76" w14:textId="6B40BA2C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2D330EB1" w14:textId="1AC75493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6C044EB0" w14:textId="7C4B941E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7A7E4F89" w14:textId="5ABE38B9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4E92F815" w14:textId="77442687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0C86EE46" w14:textId="2F6FB631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6BAD4991" w14:textId="71EC42B9" w:rsidR="00665076" w:rsidRDefault="00665076" w:rsidP="00530C51">
      <w:pPr>
        <w:widowControl/>
        <w:spacing w:beforeLines="100" w:before="312" w:line="360" w:lineRule="auto"/>
        <w:ind w:firstLineChars="200" w:firstLine="482"/>
        <w:jc w:val="left"/>
        <w:rPr>
          <w:rFonts w:ascii="宋体" w:hAnsi="宋体"/>
          <w:b/>
          <w:bCs/>
          <w:sz w:val="24"/>
          <w:szCs w:val="32"/>
        </w:rPr>
      </w:pPr>
    </w:p>
    <w:p w14:paraId="4E0AD34C" w14:textId="6F31614C" w:rsidR="00665076" w:rsidRPr="000C72F8" w:rsidRDefault="000C72F8" w:rsidP="00024EF1">
      <w:pPr>
        <w:pStyle w:val="af1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 xml:space="preserve"> </w:t>
      </w:r>
      <w:r>
        <w:rPr>
          <w:rFonts w:ascii="宋体" w:hAnsi="宋体"/>
          <w:b/>
          <w:bCs/>
          <w:kern w:val="0"/>
          <w:sz w:val="24"/>
          <w:szCs w:val="32"/>
        </w:rPr>
        <w:t xml:space="preserve">   </w:t>
      </w:r>
    </w:p>
    <w:sectPr w:rsidR="00665076" w:rsidRPr="000C72F8" w:rsidSect="000C72F8"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5E260" w14:textId="77777777" w:rsidR="003A7BEF" w:rsidRDefault="003A7BEF" w:rsidP="00E76617">
      <w:pPr>
        <w:pStyle w:val="10"/>
        <w:ind w:right="649"/>
      </w:pPr>
      <w:r>
        <w:separator/>
      </w:r>
    </w:p>
  </w:endnote>
  <w:endnote w:type="continuationSeparator" w:id="0">
    <w:p w14:paraId="0194C5D7" w14:textId="77777777" w:rsidR="003A7BEF" w:rsidRDefault="003A7BEF" w:rsidP="00E76617">
      <w:pPr>
        <w:pStyle w:val="10"/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693C" w14:textId="77777777" w:rsidR="003A7BEF" w:rsidRDefault="003A7BEF" w:rsidP="00E76617">
      <w:pPr>
        <w:pStyle w:val="10"/>
        <w:ind w:right="649"/>
      </w:pPr>
      <w:r>
        <w:separator/>
      </w:r>
    </w:p>
  </w:footnote>
  <w:footnote w:type="continuationSeparator" w:id="0">
    <w:p w14:paraId="4A670B25" w14:textId="77777777" w:rsidR="003A7BEF" w:rsidRDefault="003A7BEF" w:rsidP="00E76617">
      <w:pPr>
        <w:pStyle w:val="10"/>
        <w:ind w:right="64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6F08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8" w15:restartNumberingAfterBreak="0">
    <w:nsid w:val="73264F8B"/>
    <w:multiLevelType w:val="hybridMultilevel"/>
    <w:tmpl w:val="69DC9F58"/>
    <w:lvl w:ilvl="0" w:tplc="67D030EE">
      <w:start w:val="7"/>
      <w:numFmt w:val="japaneseCounting"/>
      <w:lvlText w:val="%1、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17"/>
    <w:rsid w:val="000009B7"/>
    <w:rsid w:val="00000BA1"/>
    <w:rsid w:val="00001B6D"/>
    <w:rsid w:val="00001FEB"/>
    <w:rsid w:val="000047A6"/>
    <w:rsid w:val="00013C4F"/>
    <w:rsid w:val="000155D3"/>
    <w:rsid w:val="00024481"/>
    <w:rsid w:val="00024EF1"/>
    <w:rsid w:val="0002755E"/>
    <w:rsid w:val="0003632F"/>
    <w:rsid w:val="00040DC3"/>
    <w:rsid w:val="00041F3B"/>
    <w:rsid w:val="00046E14"/>
    <w:rsid w:val="000520A8"/>
    <w:rsid w:val="00052A14"/>
    <w:rsid w:val="00055CE2"/>
    <w:rsid w:val="00055E15"/>
    <w:rsid w:val="0006311A"/>
    <w:rsid w:val="000635C9"/>
    <w:rsid w:val="00072670"/>
    <w:rsid w:val="000875C8"/>
    <w:rsid w:val="00087F88"/>
    <w:rsid w:val="00090BDD"/>
    <w:rsid w:val="00093AD4"/>
    <w:rsid w:val="000A038C"/>
    <w:rsid w:val="000A08CF"/>
    <w:rsid w:val="000A42E5"/>
    <w:rsid w:val="000A46F4"/>
    <w:rsid w:val="000A669D"/>
    <w:rsid w:val="000A736B"/>
    <w:rsid w:val="000A7EDC"/>
    <w:rsid w:val="000B36A3"/>
    <w:rsid w:val="000B5AFA"/>
    <w:rsid w:val="000B76F7"/>
    <w:rsid w:val="000C00E5"/>
    <w:rsid w:val="000C0638"/>
    <w:rsid w:val="000C72F8"/>
    <w:rsid w:val="000D55CD"/>
    <w:rsid w:val="000D5D31"/>
    <w:rsid w:val="000D65DF"/>
    <w:rsid w:val="000D6B25"/>
    <w:rsid w:val="000E243E"/>
    <w:rsid w:val="000F1E9A"/>
    <w:rsid w:val="000F61CE"/>
    <w:rsid w:val="000F66CF"/>
    <w:rsid w:val="000F6F2F"/>
    <w:rsid w:val="001029EA"/>
    <w:rsid w:val="00115BB5"/>
    <w:rsid w:val="0011732C"/>
    <w:rsid w:val="00117DDF"/>
    <w:rsid w:val="0012475A"/>
    <w:rsid w:val="001252D0"/>
    <w:rsid w:val="001267C1"/>
    <w:rsid w:val="00130579"/>
    <w:rsid w:val="00130BEC"/>
    <w:rsid w:val="00130CA2"/>
    <w:rsid w:val="00131918"/>
    <w:rsid w:val="00132559"/>
    <w:rsid w:val="00156D96"/>
    <w:rsid w:val="00157406"/>
    <w:rsid w:val="00157EE8"/>
    <w:rsid w:val="00161C9E"/>
    <w:rsid w:val="00162EE1"/>
    <w:rsid w:val="00164B2B"/>
    <w:rsid w:val="0017218D"/>
    <w:rsid w:val="0017586D"/>
    <w:rsid w:val="0017633C"/>
    <w:rsid w:val="0017652E"/>
    <w:rsid w:val="00181BAE"/>
    <w:rsid w:val="00183FEB"/>
    <w:rsid w:val="0019088D"/>
    <w:rsid w:val="00190CBF"/>
    <w:rsid w:val="001914EF"/>
    <w:rsid w:val="0019577F"/>
    <w:rsid w:val="001A0305"/>
    <w:rsid w:val="001A3AEB"/>
    <w:rsid w:val="001A6718"/>
    <w:rsid w:val="001B2E44"/>
    <w:rsid w:val="001B554C"/>
    <w:rsid w:val="001C1A26"/>
    <w:rsid w:val="001C29C0"/>
    <w:rsid w:val="001D1F39"/>
    <w:rsid w:val="001D4642"/>
    <w:rsid w:val="001E18CC"/>
    <w:rsid w:val="001E578D"/>
    <w:rsid w:val="001E7B9C"/>
    <w:rsid w:val="001F1736"/>
    <w:rsid w:val="001F18A9"/>
    <w:rsid w:val="001F6A34"/>
    <w:rsid w:val="001F7FFE"/>
    <w:rsid w:val="002036E5"/>
    <w:rsid w:val="00206B34"/>
    <w:rsid w:val="00207490"/>
    <w:rsid w:val="0021167A"/>
    <w:rsid w:val="00211935"/>
    <w:rsid w:val="00213520"/>
    <w:rsid w:val="00222273"/>
    <w:rsid w:val="00223866"/>
    <w:rsid w:val="00227AD7"/>
    <w:rsid w:val="00232D50"/>
    <w:rsid w:val="00236963"/>
    <w:rsid w:val="00237084"/>
    <w:rsid w:val="002371DA"/>
    <w:rsid w:val="00240128"/>
    <w:rsid w:val="00246036"/>
    <w:rsid w:val="00250EC0"/>
    <w:rsid w:val="00252386"/>
    <w:rsid w:val="00253082"/>
    <w:rsid w:val="00260437"/>
    <w:rsid w:val="00260BF5"/>
    <w:rsid w:val="00261D00"/>
    <w:rsid w:val="00262ACE"/>
    <w:rsid w:val="00265075"/>
    <w:rsid w:val="002656D4"/>
    <w:rsid w:val="00267519"/>
    <w:rsid w:val="00273AC2"/>
    <w:rsid w:val="00276765"/>
    <w:rsid w:val="002776D9"/>
    <w:rsid w:val="002852DF"/>
    <w:rsid w:val="00296398"/>
    <w:rsid w:val="002A0E01"/>
    <w:rsid w:val="002A4B86"/>
    <w:rsid w:val="002B6DF9"/>
    <w:rsid w:val="002B739E"/>
    <w:rsid w:val="002C3472"/>
    <w:rsid w:val="002D06C4"/>
    <w:rsid w:val="002D6572"/>
    <w:rsid w:val="002E00F0"/>
    <w:rsid w:val="002E1F62"/>
    <w:rsid w:val="002E3064"/>
    <w:rsid w:val="002E375D"/>
    <w:rsid w:val="002F3242"/>
    <w:rsid w:val="002F371E"/>
    <w:rsid w:val="002F4E32"/>
    <w:rsid w:val="002F65CE"/>
    <w:rsid w:val="00301106"/>
    <w:rsid w:val="00301D77"/>
    <w:rsid w:val="00303003"/>
    <w:rsid w:val="00311A2D"/>
    <w:rsid w:val="00316B88"/>
    <w:rsid w:val="00317C7E"/>
    <w:rsid w:val="00317E44"/>
    <w:rsid w:val="003242F5"/>
    <w:rsid w:val="00324911"/>
    <w:rsid w:val="00330084"/>
    <w:rsid w:val="00330DEA"/>
    <w:rsid w:val="00332FD2"/>
    <w:rsid w:val="00342718"/>
    <w:rsid w:val="00352261"/>
    <w:rsid w:val="0035300B"/>
    <w:rsid w:val="0036435C"/>
    <w:rsid w:val="00364C01"/>
    <w:rsid w:val="00367C8D"/>
    <w:rsid w:val="003718DF"/>
    <w:rsid w:val="003742A6"/>
    <w:rsid w:val="00384C35"/>
    <w:rsid w:val="00386215"/>
    <w:rsid w:val="00387EF3"/>
    <w:rsid w:val="00395C62"/>
    <w:rsid w:val="00396333"/>
    <w:rsid w:val="003A15F9"/>
    <w:rsid w:val="003A18A2"/>
    <w:rsid w:val="003A30F5"/>
    <w:rsid w:val="003A58E1"/>
    <w:rsid w:val="003A7BEF"/>
    <w:rsid w:val="003B117B"/>
    <w:rsid w:val="003D0870"/>
    <w:rsid w:val="003D489D"/>
    <w:rsid w:val="003D6019"/>
    <w:rsid w:val="003E0822"/>
    <w:rsid w:val="003E263E"/>
    <w:rsid w:val="003F01C5"/>
    <w:rsid w:val="003F5D80"/>
    <w:rsid w:val="00401202"/>
    <w:rsid w:val="00402FEB"/>
    <w:rsid w:val="00407F5B"/>
    <w:rsid w:val="004103F1"/>
    <w:rsid w:val="0041106F"/>
    <w:rsid w:val="00411501"/>
    <w:rsid w:val="00416595"/>
    <w:rsid w:val="0041754C"/>
    <w:rsid w:val="00417E1E"/>
    <w:rsid w:val="00420424"/>
    <w:rsid w:val="00425EBC"/>
    <w:rsid w:val="00432A91"/>
    <w:rsid w:val="00435FED"/>
    <w:rsid w:val="00441A43"/>
    <w:rsid w:val="004515DD"/>
    <w:rsid w:val="00456152"/>
    <w:rsid w:val="00457693"/>
    <w:rsid w:val="004664B4"/>
    <w:rsid w:val="00467A90"/>
    <w:rsid w:val="0047384C"/>
    <w:rsid w:val="00474E94"/>
    <w:rsid w:val="004758F6"/>
    <w:rsid w:val="00476469"/>
    <w:rsid w:val="004813A8"/>
    <w:rsid w:val="0048159C"/>
    <w:rsid w:val="004822EE"/>
    <w:rsid w:val="00482D09"/>
    <w:rsid w:val="00483AFB"/>
    <w:rsid w:val="00492971"/>
    <w:rsid w:val="00494D27"/>
    <w:rsid w:val="00497A87"/>
    <w:rsid w:val="004A565C"/>
    <w:rsid w:val="004A5A76"/>
    <w:rsid w:val="004A7884"/>
    <w:rsid w:val="004B00FB"/>
    <w:rsid w:val="004B0FEF"/>
    <w:rsid w:val="004B2694"/>
    <w:rsid w:val="004B3160"/>
    <w:rsid w:val="004B6659"/>
    <w:rsid w:val="004D7E36"/>
    <w:rsid w:val="004E05CA"/>
    <w:rsid w:val="004E1CDA"/>
    <w:rsid w:val="004F2997"/>
    <w:rsid w:val="004F3C5A"/>
    <w:rsid w:val="004F3E75"/>
    <w:rsid w:val="004F48C7"/>
    <w:rsid w:val="004F4B4D"/>
    <w:rsid w:val="00501879"/>
    <w:rsid w:val="00503605"/>
    <w:rsid w:val="00505819"/>
    <w:rsid w:val="00511A69"/>
    <w:rsid w:val="005133EA"/>
    <w:rsid w:val="00521940"/>
    <w:rsid w:val="00530C51"/>
    <w:rsid w:val="005318F1"/>
    <w:rsid w:val="00532572"/>
    <w:rsid w:val="005375E5"/>
    <w:rsid w:val="0053780F"/>
    <w:rsid w:val="00540056"/>
    <w:rsid w:val="00540656"/>
    <w:rsid w:val="005469B2"/>
    <w:rsid w:val="005471EE"/>
    <w:rsid w:val="00550A42"/>
    <w:rsid w:val="00551CB3"/>
    <w:rsid w:val="00551DA0"/>
    <w:rsid w:val="00555716"/>
    <w:rsid w:val="005570FD"/>
    <w:rsid w:val="00560439"/>
    <w:rsid w:val="0056376A"/>
    <w:rsid w:val="00563B8D"/>
    <w:rsid w:val="0058106B"/>
    <w:rsid w:val="005908AE"/>
    <w:rsid w:val="0059163A"/>
    <w:rsid w:val="00593FB3"/>
    <w:rsid w:val="005A010B"/>
    <w:rsid w:val="005A0174"/>
    <w:rsid w:val="005A07C0"/>
    <w:rsid w:val="005A3860"/>
    <w:rsid w:val="005B010C"/>
    <w:rsid w:val="005B0AA4"/>
    <w:rsid w:val="005B0D6F"/>
    <w:rsid w:val="005B4688"/>
    <w:rsid w:val="005C308C"/>
    <w:rsid w:val="005C3215"/>
    <w:rsid w:val="005C33C4"/>
    <w:rsid w:val="005C4809"/>
    <w:rsid w:val="005D10AF"/>
    <w:rsid w:val="005D132C"/>
    <w:rsid w:val="005D20E4"/>
    <w:rsid w:val="005D4FC9"/>
    <w:rsid w:val="005E2EF9"/>
    <w:rsid w:val="005E3C85"/>
    <w:rsid w:val="005E4878"/>
    <w:rsid w:val="005F2F67"/>
    <w:rsid w:val="005F46E1"/>
    <w:rsid w:val="005F56FD"/>
    <w:rsid w:val="00600A70"/>
    <w:rsid w:val="00600EBB"/>
    <w:rsid w:val="00602DE8"/>
    <w:rsid w:val="0060330F"/>
    <w:rsid w:val="00603B94"/>
    <w:rsid w:val="0061343E"/>
    <w:rsid w:val="00614CB0"/>
    <w:rsid w:val="006166AB"/>
    <w:rsid w:val="00622048"/>
    <w:rsid w:val="00622B0C"/>
    <w:rsid w:val="0063046C"/>
    <w:rsid w:val="00634483"/>
    <w:rsid w:val="00642DB8"/>
    <w:rsid w:val="006443F8"/>
    <w:rsid w:val="0064663F"/>
    <w:rsid w:val="0065294E"/>
    <w:rsid w:val="00662CEF"/>
    <w:rsid w:val="00662F8C"/>
    <w:rsid w:val="00665076"/>
    <w:rsid w:val="0066621D"/>
    <w:rsid w:val="006740C7"/>
    <w:rsid w:val="00674C1C"/>
    <w:rsid w:val="0067505D"/>
    <w:rsid w:val="00675CF6"/>
    <w:rsid w:val="0068276E"/>
    <w:rsid w:val="00683D2F"/>
    <w:rsid w:val="00687EFB"/>
    <w:rsid w:val="00690B6E"/>
    <w:rsid w:val="00696E0C"/>
    <w:rsid w:val="006A065A"/>
    <w:rsid w:val="006A0920"/>
    <w:rsid w:val="006A1492"/>
    <w:rsid w:val="006A3999"/>
    <w:rsid w:val="006A70A9"/>
    <w:rsid w:val="006B1D4D"/>
    <w:rsid w:val="006B39E6"/>
    <w:rsid w:val="006B46F0"/>
    <w:rsid w:val="006B4B1A"/>
    <w:rsid w:val="006B4E5F"/>
    <w:rsid w:val="006C16B5"/>
    <w:rsid w:val="006C1ACD"/>
    <w:rsid w:val="006C2D25"/>
    <w:rsid w:val="006C2F7D"/>
    <w:rsid w:val="006C33F1"/>
    <w:rsid w:val="006C3937"/>
    <w:rsid w:val="006D7188"/>
    <w:rsid w:val="006E2B14"/>
    <w:rsid w:val="006E2D24"/>
    <w:rsid w:val="006F4877"/>
    <w:rsid w:val="006F5982"/>
    <w:rsid w:val="007015F8"/>
    <w:rsid w:val="00706856"/>
    <w:rsid w:val="00711F22"/>
    <w:rsid w:val="00712601"/>
    <w:rsid w:val="00713738"/>
    <w:rsid w:val="00715F65"/>
    <w:rsid w:val="00716825"/>
    <w:rsid w:val="00716FC2"/>
    <w:rsid w:val="00722542"/>
    <w:rsid w:val="00724723"/>
    <w:rsid w:val="0073030A"/>
    <w:rsid w:val="00733473"/>
    <w:rsid w:val="00741EB7"/>
    <w:rsid w:val="00757094"/>
    <w:rsid w:val="007617A1"/>
    <w:rsid w:val="00764112"/>
    <w:rsid w:val="00774797"/>
    <w:rsid w:val="007779CF"/>
    <w:rsid w:val="00780301"/>
    <w:rsid w:val="007841D7"/>
    <w:rsid w:val="007845B2"/>
    <w:rsid w:val="00787F2A"/>
    <w:rsid w:val="00790187"/>
    <w:rsid w:val="007904F2"/>
    <w:rsid w:val="00791437"/>
    <w:rsid w:val="00794C6B"/>
    <w:rsid w:val="00796258"/>
    <w:rsid w:val="007A455D"/>
    <w:rsid w:val="007A6017"/>
    <w:rsid w:val="007B10F8"/>
    <w:rsid w:val="007B464B"/>
    <w:rsid w:val="007B4675"/>
    <w:rsid w:val="007B4E82"/>
    <w:rsid w:val="007B518F"/>
    <w:rsid w:val="007C28AB"/>
    <w:rsid w:val="007C2A6E"/>
    <w:rsid w:val="007C52EC"/>
    <w:rsid w:val="007D0EA6"/>
    <w:rsid w:val="007D119F"/>
    <w:rsid w:val="007D2C8D"/>
    <w:rsid w:val="007D2E7D"/>
    <w:rsid w:val="007D32CE"/>
    <w:rsid w:val="007D58C7"/>
    <w:rsid w:val="007E0ECA"/>
    <w:rsid w:val="007E5C4A"/>
    <w:rsid w:val="007E6167"/>
    <w:rsid w:val="007E6304"/>
    <w:rsid w:val="007F072C"/>
    <w:rsid w:val="007F255F"/>
    <w:rsid w:val="007F28D9"/>
    <w:rsid w:val="007F3A64"/>
    <w:rsid w:val="007F64DD"/>
    <w:rsid w:val="0080224C"/>
    <w:rsid w:val="008023A3"/>
    <w:rsid w:val="00806FCE"/>
    <w:rsid w:val="0080777F"/>
    <w:rsid w:val="00812EB9"/>
    <w:rsid w:val="0081304E"/>
    <w:rsid w:val="00814221"/>
    <w:rsid w:val="008149AD"/>
    <w:rsid w:val="00817D74"/>
    <w:rsid w:val="0082392C"/>
    <w:rsid w:val="008255F9"/>
    <w:rsid w:val="008262E1"/>
    <w:rsid w:val="00826A01"/>
    <w:rsid w:val="00827C82"/>
    <w:rsid w:val="0083416A"/>
    <w:rsid w:val="0084118D"/>
    <w:rsid w:val="00843FC7"/>
    <w:rsid w:val="008447B8"/>
    <w:rsid w:val="00855578"/>
    <w:rsid w:val="008850DA"/>
    <w:rsid w:val="00891C6F"/>
    <w:rsid w:val="008964B4"/>
    <w:rsid w:val="00897646"/>
    <w:rsid w:val="008A5570"/>
    <w:rsid w:val="008A7AAD"/>
    <w:rsid w:val="008B2AA0"/>
    <w:rsid w:val="008B2E8C"/>
    <w:rsid w:val="008C289D"/>
    <w:rsid w:val="008C2C3D"/>
    <w:rsid w:val="008C7F72"/>
    <w:rsid w:val="008D538F"/>
    <w:rsid w:val="008D71F0"/>
    <w:rsid w:val="008E1A6F"/>
    <w:rsid w:val="008E25E1"/>
    <w:rsid w:val="008E4EF5"/>
    <w:rsid w:val="008F0DCF"/>
    <w:rsid w:val="008F3E12"/>
    <w:rsid w:val="008F4CA5"/>
    <w:rsid w:val="008F56E0"/>
    <w:rsid w:val="008F610D"/>
    <w:rsid w:val="00905C24"/>
    <w:rsid w:val="00910078"/>
    <w:rsid w:val="009152D7"/>
    <w:rsid w:val="00920A81"/>
    <w:rsid w:val="00920B04"/>
    <w:rsid w:val="00920E68"/>
    <w:rsid w:val="009226DC"/>
    <w:rsid w:val="0092351F"/>
    <w:rsid w:val="00923558"/>
    <w:rsid w:val="009253CB"/>
    <w:rsid w:val="0092691C"/>
    <w:rsid w:val="0093338E"/>
    <w:rsid w:val="00935E37"/>
    <w:rsid w:val="00935F6F"/>
    <w:rsid w:val="00940A5E"/>
    <w:rsid w:val="00944FD8"/>
    <w:rsid w:val="00945463"/>
    <w:rsid w:val="009533F8"/>
    <w:rsid w:val="0095455A"/>
    <w:rsid w:val="009554F9"/>
    <w:rsid w:val="00956842"/>
    <w:rsid w:val="0096069F"/>
    <w:rsid w:val="00961517"/>
    <w:rsid w:val="00962BE1"/>
    <w:rsid w:val="0098473C"/>
    <w:rsid w:val="00985AAC"/>
    <w:rsid w:val="00986BC9"/>
    <w:rsid w:val="00987DBA"/>
    <w:rsid w:val="00990038"/>
    <w:rsid w:val="009916FE"/>
    <w:rsid w:val="00992126"/>
    <w:rsid w:val="0099588D"/>
    <w:rsid w:val="009A021B"/>
    <w:rsid w:val="009A08AD"/>
    <w:rsid w:val="009A2E6F"/>
    <w:rsid w:val="009A649F"/>
    <w:rsid w:val="009A689D"/>
    <w:rsid w:val="009B0300"/>
    <w:rsid w:val="009B5138"/>
    <w:rsid w:val="009C1343"/>
    <w:rsid w:val="009D1AE1"/>
    <w:rsid w:val="009D3433"/>
    <w:rsid w:val="009D5718"/>
    <w:rsid w:val="009E288A"/>
    <w:rsid w:val="009E41B2"/>
    <w:rsid w:val="009E4D8B"/>
    <w:rsid w:val="009E728D"/>
    <w:rsid w:val="009F29F9"/>
    <w:rsid w:val="009F35A1"/>
    <w:rsid w:val="009F7EC1"/>
    <w:rsid w:val="00A0233E"/>
    <w:rsid w:val="00A04ED2"/>
    <w:rsid w:val="00A05D4B"/>
    <w:rsid w:val="00A10174"/>
    <w:rsid w:val="00A1065A"/>
    <w:rsid w:val="00A12A46"/>
    <w:rsid w:val="00A23C35"/>
    <w:rsid w:val="00A406BE"/>
    <w:rsid w:val="00A53812"/>
    <w:rsid w:val="00A54CCF"/>
    <w:rsid w:val="00A5785F"/>
    <w:rsid w:val="00A6091C"/>
    <w:rsid w:val="00A657CB"/>
    <w:rsid w:val="00A66702"/>
    <w:rsid w:val="00A678A7"/>
    <w:rsid w:val="00A70D51"/>
    <w:rsid w:val="00A7220C"/>
    <w:rsid w:val="00A72E46"/>
    <w:rsid w:val="00A95721"/>
    <w:rsid w:val="00A9690F"/>
    <w:rsid w:val="00AA3292"/>
    <w:rsid w:val="00AA561B"/>
    <w:rsid w:val="00AA79CE"/>
    <w:rsid w:val="00AA7BB8"/>
    <w:rsid w:val="00AB02D1"/>
    <w:rsid w:val="00AB1A71"/>
    <w:rsid w:val="00AB2DB7"/>
    <w:rsid w:val="00AB3F90"/>
    <w:rsid w:val="00AB72F8"/>
    <w:rsid w:val="00AB796F"/>
    <w:rsid w:val="00AC406E"/>
    <w:rsid w:val="00AC5B7D"/>
    <w:rsid w:val="00AC63D8"/>
    <w:rsid w:val="00AC6D4B"/>
    <w:rsid w:val="00AC6E3C"/>
    <w:rsid w:val="00AD0164"/>
    <w:rsid w:val="00AD17ED"/>
    <w:rsid w:val="00AD7982"/>
    <w:rsid w:val="00AD7A27"/>
    <w:rsid w:val="00AE2E0B"/>
    <w:rsid w:val="00AE7DB4"/>
    <w:rsid w:val="00AF1391"/>
    <w:rsid w:val="00AF1CCE"/>
    <w:rsid w:val="00AF30C4"/>
    <w:rsid w:val="00B00AA2"/>
    <w:rsid w:val="00B030BF"/>
    <w:rsid w:val="00B03C75"/>
    <w:rsid w:val="00B04061"/>
    <w:rsid w:val="00B17B3D"/>
    <w:rsid w:val="00B23222"/>
    <w:rsid w:val="00B23B17"/>
    <w:rsid w:val="00B30D5B"/>
    <w:rsid w:val="00B31EFD"/>
    <w:rsid w:val="00B32917"/>
    <w:rsid w:val="00B4037C"/>
    <w:rsid w:val="00B419C5"/>
    <w:rsid w:val="00B5079F"/>
    <w:rsid w:val="00B56191"/>
    <w:rsid w:val="00B564A1"/>
    <w:rsid w:val="00B6119D"/>
    <w:rsid w:val="00B62B2A"/>
    <w:rsid w:val="00B635EC"/>
    <w:rsid w:val="00B646D4"/>
    <w:rsid w:val="00B700B4"/>
    <w:rsid w:val="00B7101A"/>
    <w:rsid w:val="00B734C6"/>
    <w:rsid w:val="00B74A2F"/>
    <w:rsid w:val="00B74A38"/>
    <w:rsid w:val="00B74C81"/>
    <w:rsid w:val="00B75889"/>
    <w:rsid w:val="00B86887"/>
    <w:rsid w:val="00B87D9C"/>
    <w:rsid w:val="00B90292"/>
    <w:rsid w:val="00B94E46"/>
    <w:rsid w:val="00B9534B"/>
    <w:rsid w:val="00B97102"/>
    <w:rsid w:val="00BA0AEC"/>
    <w:rsid w:val="00BA6527"/>
    <w:rsid w:val="00BB0F49"/>
    <w:rsid w:val="00BB297F"/>
    <w:rsid w:val="00BC0584"/>
    <w:rsid w:val="00BC1337"/>
    <w:rsid w:val="00BC6E51"/>
    <w:rsid w:val="00BC7B0B"/>
    <w:rsid w:val="00BC7BF1"/>
    <w:rsid w:val="00BD0581"/>
    <w:rsid w:val="00BD07C6"/>
    <w:rsid w:val="00BD107C"/>
    <w:rsid w:val="00BD1C1D"/>
    <w:rsid w:val="00BD2300"/>
    <w:rsid w:val="00BD296D"/>
    <w:rsid w:val="00BD3B69"/>
    <w:rsid w:val="00BD61FA"/>
    <w:rsid w:val="00BD7F78"/>
    <w:rsid w:val="00BE08D4"/>
    <w:rsid w:val="00BE0F15"/>
    <w:rsid w:val="00BE15CE"/>
    <w:rsid w:val="00BE6523"/>
    <w:rsid w:val="00BF15C6"/>
    <w:rsid w:val="00BF699E"/>
    <w:rsid w:val="00BF6DF2"/>
    <w:rsid w:val="00C024C1"/>
    <w:rsid w:val="00C02DEA"/>
    <w:rsid w:val="00C0393F"/>
    <w:rsid w:val="00C1113D"/>
    <w:rsid w:val="00C21996"/>
    <w:rsid w:val="00C221A7"/>
    <w:rsid w:val="00C231EC"/>
    <w:rsid w:val="00C23F31"/>
    <w:rsid w:val="00C240C8"/>
    <w:rsid w:val="00C24750"/>
    <w:rsid w:val="00C326FD"/>
    <w:rsid w:val="00C33961"/>
    <w:rsid w:val="00C36890"/>
    <w:rsid w:val="00C36BFE"/>
    <w:rsid w:val="00C530E7"/>
    <w:rsid w:val="00C656B8"/>
    <w:rsid w:val="00C66294"/>
    <w:rsid w:val="00C71142"/>
    <w:rsid w:val="00C720CC"/>
    <w:rsid w:val="00C72B64"/>
    <w:rsid w:val="00C838DA"/>
    <w:rsid w:val="00C860B3"/>
    <w:rsid w:val="00C9182A"/>
    <w:rsid w:val="00C92B95"/>
    <w:rsid w:val="00CA3670"/>
    <w:rsid w:val="00CA6DCA"/>
    <w:rsid w:val="00CB1C68"/>
    <w:rsid w:val="00CB2502"/>
    <w:rsid w:val="00CC0B3A"/>
    <w:rsid w:val="00CC3D7F"/>
    <w:rsid w:val="00CC66C1"/>
    <w:rsid w:val="00CC7FC7"/>
    <w:rsid w:val="00CD0994"/>
    <w:rsid w:val="00CD2384"/>
    <w:rsid w:val="00CD4021"/>
    <w:rsid w:val="00CD777B"/>
    <w:rsid w:val="00CE1E75"/>
    <w:rsid w:val="00CE5AA0"/>
    <w:rsid w:val="00CF0057"/>
    <w:rsid w:val="00CF03D7"/>
    <w:rsid w:val="00CF0B50"/>
    <w:rsid w:val="00CF0D79"/>
    <w:rsid w:val="00CF4110"/>
    <w:rsid w:val="00CF72F6"/>
    <w:rsid w:val="00D01870"/>
    <w:rsid w:val="00D10D31"/>
    <w:rsid w:val="00D120B6"/>
    <w:rsid w:val="00D13009"/>
    <w:rsid w:val="00D1321B"/>
    <w:rsid w:val="00D1368A"/>
    <w:rsid w:val="00D14044"/>
    <w:rsid w:val="00D2015E"/>
    <w:rsid w:val="00D22841"/>
    <w:rsid w:val="00D236E8"/>
    <w:rsid w:val="00D245F1"/>
    <w:rsid w:val="00D25AA5"/>
    <w:rsid w:val="00D304FE"/>
    <w:rsid w:val="00D349D9"/>
    <w:rsid w:val="00D36857"/>
    <w:rsid w:val="00D41DF1"/>
    <w:rsid w:val="00D4264E"/>
    <w:rsid w:val="00D4348E"/>
    <w:rsid w:val="00D44E8F"/>
    <w:rsid w:val="00D4704E"/>
    <w:rsid w:val="00D5073E"/>
    <w:rsid w:val="00D541E1"/>
    <w:rsid w:val="00D618F5"/>
    <w:rsid w:val="00D628E5"/>
    <w:rsid w:val="00D66749"/>
    <w:rsid w:val="00D71BDD"/>
    <w:rsid w:val="00D77DC8"/>
    <w:rsid w:val="00D80C6B"/>
    <w:rsid w:val="00D80E28"/>
    <w:rsid w:val="00D831E4"/>
    <w:rsid w:val="00D86C5C"/>
    <w:rsid w:val="00D94634"/>
    <w:rsid w:val="00D94BD7"/>
    <w:rsid w:val="00D95EA9"/>
    <w:rsid w:val="00DA02BC"/>
    <w:rsid w:val="00DA0D47"/>
    <w:rsid w:val="00DA14AC"/>
    <w:rsid w:val="00DA24D8"/>
    <w:rsid w:val="00DA422E"/>
    <w:rsid w:val="00DA503F"/>
    <w:rsid w:val="00DB7D48"/>
    <w:rsid w:val="00DC2B22"/>
    <w:rsid w:val="00DC77DD"/>
    <w:rsid w:val="00DD3BD1"/>
    <w:rsid w:val="00DD43BB"/>
    <w:rsid w:val="00DD5404"/>
    <w:rsid w:val="00DE036D"/>
    <w:rsid w:val="00DE76C3"/>
    <w:rsid w:val="00DF54E1"/>
    <w:rsid w:val="00E0101C"/>
    <w:rsid w:val="00E076D8"/>
    <w:rsid w:val="00E17969"/>
    <w:rsid w:val="00E23ED8"/>
    <w:rsid w:val="00E41034"/>
    <w:rsid w:val="00E446C8"/>
    <w:rsid w:val="00E45DC5"/>
    <w:rsid w:val="00E51025"/>
    <w:rsid w:val="00E615DF"/>
    <w:rsid w:val="00E64A13"/>
    <w:rsid w:val="00E65822"/>
    <w:rsid w:val="00E7088A"/>
    <w:rsid w:val="00E70DF5"/>
    <w:rsid w:val="00E710D9"/>
    <w:rsid w:val="00E73EC7"/>
    <w:rsid w:val="00E76617"/>
    <w:rsid w:val="00E77B9A"/>
    <w:rsid w:val="00E826BE"/>
    <w:rsid w:val="00E84AF6"/>
    <w:rsid w:val="00E92520"/>
    <w:rsid w:val="00E92B4D"/>
    <w:rsid w:val="00E94DB4"/>
    <w:rsid w:val="00EA6EF8"/>
    <w:rsid w:val="00EA7E36"/>
    <w:rsid w:val="00EB2F60"/>
    <w:rsid w:val="00EC5218"/>
    <w:rsid w:val="00EC585F"/>
    <w:rsid w:val="00EC6A8C"/>
    <w:rsid w:val="00ED0154"/>
    <w:rsid w:val="00ED460C"/>
    <w:rsid w:val="00EE01E4"/>
    <w:rsid w:val="00EE3064"/>
    <w:rsid w:val="00EE3621"/>
    <w:rsid w:val="00F06EC7"/>
    <w:rsid w:val="00F105A1"/>
    <w:rsid w:val="00F11E9F"/>
    <w:rsid w:val="00F14470"/>
    <w:rsid w:val="00F160DC"/>
    <w:rsid w:val="00F17701"/>
    <w:rsid w:val="00F239B9"/>
    <w:rsid w:val="00F2544C"/>
    <w:rsid w:val="00F25EC8"/>
    <w:rsid w:val="00F30599"/>
    <w:rsid w:val="00F33316"/>
    <w:rsid w:val="00F33E14"/>
    <w:rsid w:val="00F34A8A"/>
    <w:rsid w:val="00F368B8"/>
    <w:rsid w:val="00F4145E"/>
    <w:rsid w:val="00F4258B"/>
    <w:rsid w:val="00F51474"/>
    <w:rsid w:val="00F54E4A"/>
    <w:rsid w:val="00F54F36"/>
    <w:rsid w:val="00F57D61"/>
    <w:rsid w:val="00F60CDC"/>
    <w:rsid w:val="00F70599"/>
    <w:rsid w:val="00F70E17"/>
    <w:rsid w:val="00F75BD1"/>
    <w:rsid w:val="00F773D8"/>
    <w:rsid w:val="00F77936"/>
    <w:rsid w:val="00F80592"/>
    <w:rsid w:val="00F82C4A"/>
    <w:rsid w:val="00F93A17"/>
    <w:rsid w:val="00F96802"/>
    <w:rsid w:val="00FA0BED"/>
    <w:rsid w:val="00FA1243"/>
    <w:rsid w:val="00FA256D"/>
    <w:rsid w:val="00FA7412"/>
    <w:rsid w:val="00FB02E5"/>
    <w:rsid w:val="00FB1A0F"/>
    <w:rsid w:val="00FB2541"/>
    <w:rsid w:val="00FB475C"/>
    <w:rsid w:val="00FB4FB9"/>
    <w:rsid w:val="00FC184C"/>
    <w:rsid w:val="00FC32C6"/>
    <w:rsid w:val="00FC56B3"/>
    <w:rsid w:val="00FC7C7B"/>
    <w:rsid w:val="00FD0FC5"/>
    <w:rsid w:val="00FD1C1B"/>
    <w:rsid w:val="00FD1FEF"/>
    <w:rsid w:val="00FD2CA0"/>
    <w:rsid w:val="00FD41BF"/>
    <w:rsid w:val="00FD58DF"/>
    <w:rsid w:val="00FE1156"/>
    <w:rsid w:val="00FF02FC"/>
    <w:rsid w:val="00FF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32B5F4"/>
  <w15:docId w15:val="{F09A6729-B656-4173-B28A-FE671374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10"/>
    <w:link w:val="11"/>
    <w:uiPriority w:val="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10"/>
    <w:next w:val="10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常1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3">
    <w:name w:val="Normal (Web)"/>
    <w:basedOn w:val="10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10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10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 预设格式字符"/>
    <w:link w:val="HTML1"/>
    <w:rsid w:val="00FE1156"/>
    <w:rPr>
      <w:rFonts w:ascii="宋体" w:hAnsi="宋体" w:cs="宋体"/>
      <w:sz w:val="24"/>
      <w:szCs w:val="24"/>
    </w:rPr>
  </w:style>
  <w:style w:type="paragraph" w:customStyle="1" w:styleId="HTML1">
    <w:name w:val="HTML  预设格式1"/>
    <w:basedOn w:val="10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10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10"/>
    <w:link w:val="22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1">
    <w:name w:val="标题 1 字符"/>
    <w:link w:val="1"/>
    <w:uiPriority w:val="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customStyle="1" w:styleId="12">
    <w:name w:val="注释文本1"/>
    <w:basedOn w:val="10"/>
    <w:link w:val="a9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a9">
    <w:name w:val="注释文本字符"/>
    <w:link w:val="12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a">
    <w:name w:val="Balloon Text"/>
    <w:basedOn w:val="10"/>
    <w:link w:val="ab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ab">
    <w:name w:val="批注框文本 字符"/>
    <w:link w:val="aa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c">
    <w:name w:val="page number"/>
    <w:uiPriority w:val="99"/>
    <w:rsid w:val="00AC406E"/>
    <w:rPr>
      <w:rFonts w:cs="Times New Roman"/>
    </w:rPr>
  </w:style>
  <w:style w:type="character" w:styleId="ad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e">
    <w:name w:val="annotation subject"/>
    <w:basedOn w:val="12"/>
    <w:next w:val="12"/>
    <w:link w:val="af"/>
    <w:uiPriority w:val="99"/>
    <w:semiHidden/>
    <w:rsid w:val="00AC406E"/>
    <w:rPr>
      <w:b/>
      <w:bCs/>
    </w:rPr>
  </w:style>
  <w:style w:type="character" w:customStyle="1" w:styleId="af">
    <w:name w:val="批注主题 字符"/>
    <w:link w:val="ae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0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10"/>
    <w:uiPriority w:val="99"/>
    <w:qFormat/>
    <w:rsid w:val="00AC406E"/>
    <w:pPr>
      <w:ind w:firstLineChars="200" w:firstLine="420"/>
    </w:pPr>
    <w:rPr>
      <w:szCs w:val="21"/>
    </w:rPr>
  </w:style>
  <w:style w:type="character" w:styleId="af2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3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10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10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10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10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10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4">
    <w:name w:val="Body Text Indent"/>
    <w:basedOn w:val="10"/>
    <w:link w:val="af5"/>
    <w:uiPriority w:val="99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af5">
    <w:name w:val="正文文本缩进 字符"/>
    <w:link w:val="af4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6">
    <w:name w:val="footnote text"/>
    <w:basedOn w:val="10"/>
    <w:link w:val="af7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af7">
    <w:name w:val="脚注文本 字符"/>
    <w:link w:val="af6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8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D5FE-0F22-49B3-B239-B79D826D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Links>
    <vt:vector size="42" baseType="variant">
      <vt:variant>
        <vt:i4>6488068</vt:i4>
      </vt:variant>
      <vt:variant>
        <vt:i4>18</vt:i4>
      </vt:variant>
      <vt:variant>
        <vt:i4>0</vt:i4>
      </vt:variant>
      <vt:variant>
        <vt:i4>5</vt:i4>
      </vt:variant>
      <vt:variant>
        <vt:lpwstr>https://www.amazon.cn/s/ref=dp_byline_sr_book_7?ie=UTF8&amp;field-author=%E5%88%98%E6%B5%B7%E5%B9%B3&amp;search-alias=books</vt:lpwstr>
      </vt:variant>
      <vt:variant>
        <vt:lpwstr/>
      </vt:variant>
      <vt:variant>
        <vt:i4>3604594</vt:i4>
      </vt:variant>
      <vt:variant>
        <vt:i4>15</vt:i4>
      </vt:variant>
      <vt:variant>
        <vt:i4>0</vt:i4>
      </vt:variant>
      <vt:variant>
        <vt:i4>5</vt:i4>
      </vt:variant>
      <vt:variant>
        <vt:lpwstr>https://www.amazon.cn/s/ref=dp_byline_sr_book_6?ie=UTF8&amp;field-author=%E5%B4%94%E6%9D%A8&amp;search-alias=books</vt:lpwstr>
      </vt:variant>
      <vt:variant>
        <vt:lpwstr/>
      </vt:variant>
      <vt:variant>
        <vt:i4>6291490</vt:i4>
      </vt:variant>
      <vt:variant>
        <vt:i4>12</vt:i4>
      </vt:variant>
      <vt:variant>
        <vt:i4>0</vt:i4>
      </vt:variant>
      <vt:variant>
        <vt:i4>5</vt:i4>
      </vt:variant>
      <vt:variant>
        <vt:lpwstr>https://www.amazon.cn/s/ref=dp_byline_sr_book_5?ie=UTF8&amp;field-author=%E5%BC%A0%E6%97%AD&amp;search-alias=books</vt:lpwstr>
      </vt:variant>
      <vt:variant>
        <vt:lpwstr/>
      </vt:variant>
      <vt:variant>
        <vt:i4>6684797</vt:i4>
      </vt:variant>
      <vt:variant>
        <vt:i4>9</vt:i4>
      </vt:variant>
      <vt:variant>
        <vt:i4>0</vt:i4>
      </vt:variant>
      <vt:variant>
        <vt:i4>5</vt:i4>
      </vt:variant>
      <vt:variant>
        <vt:lpwstr>https://www.amazon.cn/s/ref=dp_byline_sr_book_4?ie=UTF8&amp;field-author=%E9%99%88%E6%B6%9B&amp;search-alias=books</vt:lpwstr>
      </vt:variant>
      <vt:variant>
        <vt:lpwstr/>
      </vt:variant>
      <vt:variant>
        <vt:i4>3473434</vt:i4>
      </vt:variant>
      <vt:variant>
        <vt:i4>6</vt:i4>
      </vt:variant>
      <vt:variant>
        <vt:i4>0</vt:i4>
      </vt:variant>
      <vt:variant>
        <vt:i4>5</vt:i4>
      </vt:variant>
      <vt:variant>
        <vt:lpwstr>https://book.douban.com/search/Jerome Friedman/</vt:lpwstr>
      </vt:variant>
      <vt:variant>
        <vt:lpwstr/>
      </vt:variant>
      <vt:variant>
        <vt:i4>5898363</vt:i4>
      </vt:variant>
      <vt:variant>
        <vt:i4>3</vt:i4>
      </vt:variant>
      <vt:variant>
        <vt:i4>0</vt:i4>
      </vt:variant>
      <vt:variant>
        <vt:i4>5</vt:i4>
      </vt:variant>
      <vt:variant>
        <vt:lpwstr>https://book.douban.com/search/Trevor Hastie/</vt:lpwstr>
      </vt:variant>
      <vt:variant>
        <vt:lpwstr/>
      </vt:variant>
      <vt:variant>
        <vt:i4>5046371</vt:i4>
      </vt:variant>
      <vt:variant>
        <vt:i4>0</vt:i4>
      </vt:variant>
      <vt:variant>
        <vt:i4>0</vt:i4>
      </vt:variant>
      <vt:variant>
        <vt:i4>5</vt:i4>
      </vt:variant>
      <vt:variant>
        <vt:lpwstr>https://book.douban.com/search/Robert Tibshirani/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Dell</cp:lastModifiedBy>
  <cp:revision>134</cp:revision>
  <cp:lastPrinted>2018-04-04T06:40:00Z</cp:lastPrinted>
  <dcterms:created xsi:type="dcterms:W3CDTF">2018-04-11T01:55:00Z</dcterms:created>
  <dcterms:modified xsi:type="dcterms:W3CDTF">2021-09-07T01:59:00Z</dcterms:modified>
</cp:coreProperties>
</file>