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34583" w14:textId="77777777" w:rsidR="004E3691" w:rsidRDefault="00000000" w:rsidP="00816EDB">
      <w:pPr>
        <w:spacing w:line="360" w:lineRule="auto"/>
        <w:jc w:val="center"/>
        <w:rPr>
          <w:rFonts w:ascii="黑体" w:eastAsia="黑体" w:hAnsi="黑体"/>
          <w:sz w:val="44"/>
          <w:szCs w:val="44"/>
        </w:rPr>
      </w:pPr>
      <w:r>
        <w:rPr>
          <w:rFonts w:ascii="黑体" w:eastAsia="黑体" w:hAnsi="黑体" w:hint="eastAsia"/>
          <w:sz w:val="32"/>
          <w:szCs w:val="32"/>
        </w:rPr>
        <w:t xml:space="preserve">  《会计学》教学大纲</w:t>
      </w:r>
    </w:p>
    <w:p w14:paraId="494E9CC3" w14:textId="77777777" w:rsidR="004E3691" w:rsidRDefault="004E3691" w:rsidP="00816EDB">
      <w:pPr>
        <w:spacing w:line="360" w:lineRule="auto"/>
        <w:rPr>
          <w:rFonts w:ascii="仿宋_GB2312" w:eastAsia="仿宋_GB2312"/>
          <w:sz w:val="32"/>
          <w:szCs w:val="32"/>
        </w:rPr>
      </w:pPr>
    </w:p>
    <w:p w14:paraId="67E0CD70" w14:textId="77777777" w:rsidR="004E3691" w:rsidRDefault="00000000" w:rsidP="00816EDB">
      <w:pPr>
        <w:pStyle w:val="af1"/>
        <w:tabs>
          <w:tab w:val="left" w:pos="0"/>
        </w:tabs>
        <w:spacing w:before="0" w:after="0" w:line="360" w:lineRule="auto"/>
        <w:ind w:firstLineChars="200" w:firstLine="560"/>
        <w:jc w:val="both"/>
        <w:rPr>
          <w:rFonts w:ascii="黑体" w:hAnsi="黑体"/>
          <w:sz w:val="28"/>
          <w:szCs w:val="28"/>
        </w:rPr>
      </w:pPr>
      <w:r>
        <w:rPr>
          <w:rFonts w:ascii="黑体" w:eastAsia="黑体" w:hAnsi="黑体" w:hint="eastAsia"/>
          <w:sz w:val="28"/>
          <w:szCs w:val="28"/>
        </w:rPr>
        <w:t>课程编号：</w:t>
      </w:r>
      <w:r>
        <w:rPr>
          <w:rFonts w:hint="eastAsia"/>
          <w:b/>
          <w:sz w:val="28"/>
          <w:szCs w:val="28"/>
        </w:rPr>
        <w:t>040033B</w:t>
      </w:r>
    </w:p>
    <w:p w14:paraId="36363168" w14:textId="77777777" w:rsidR="004E3691" w:rsidRDefault="00000000" w:rsidP="00816EDB">
      <w:pPr>
        <w:pStyle w:val="af1"/>
        <w:tabs>
          <w:tab w:val="left" w:pos="0"/>
        </w:tabs>
        <w:spacing w:before="0" w:after="0" w:line="360" w:lineRule="auto"/>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14:paraId="581235F3" w14:textId="77777777" w:rsidR="004E3691" w:rsidRDefault="00000000" w:rsidP="00816EDB">
      <w:pPr>
        <w:pStyle w:val="af1"/>
        <w:tabs>
          <w:tab w:val="left" w:pos="0"/>
        </w:tabs>
        <w:spacing w:before="0" w:after="0" w:line="360" w:lineRule="auto"/>
        <w:ind w:firstLineChars="700" w:firstLine="1960"/>
        <w:jc w:val="both"/>
        <w:rPr>
          <w:sz w:val="28"/>
          <w:szCs w:val="28"/>
        </w:rPr>
      </w:pPr>
      <w:r>
        <w:rPr>
          <w:rFonts w:hint="eastAsia"/>
          <w:sz w:val="28"/>
          <w:szCs w:val="28"/>
        </w:rPr>
        <w:t>■学科基础课      □专业核心课</w:t>
      </w:r>
    </w:p>
    <w:p w14:paraId="4DAC9CF1" w14:textId="77777777" w:rsidR="004E3691" w:rsidRDefault="00000000" w:rsidP="00816EDB">
      <w:pPr>
        <w:pStyle w:val="af1"/>
        <w:tabs>
          <w:tab w:val="left" w:pos="0"/>
        </w:tabs>
        <w:spacing w:before="0" w:after="0" w:line="360" w:lineRule="auto"/>
        <w:ind w:firstLineChars="700" w:firstLine="1960"/>
        <w:jc w:val="both"/>
        <w:rPr>
          <w:sz w:val="28"/>
          <w:szCs w:val="28"/>
        </w:rPr>
      </w:pPr>
      <w:r>
        <w:rPr>
          <w:rFonts w:hint="eastAsia"/>
          <w:sz w:val="28"/>
          <w:szCs w:val="28"/>
        </w:rPr>
        <w:t xml:space="preserve">□专业提升课      </w:t>
      </w:r>
    </w:p>
    <w:p w14:paraId="720DB871" w14:textId="77777777" w:rsidR="004E3691" w:rsidRDefault="00000000" w:rsidP="00816EDB">
      <w:pPr>
        <w:pStyle w:val="af1"/>
        <w:tabs>
          <w:tab w:val="left" w:pos="0"/>
        </w:tabs>
        <w:spacing w:before="0" w:after="0" w:line="360" w:lineRule="auto"/>
        <w:ind w:firstLineChars="200" w:firstLine="560"/>
        <w:jc w:val="both"/>
        <w:rPr>
          <w:rFonts w:ascii="黑体" w:eastAsia="黑体" w:hAnsi="黑体"/>
          <w:sz w:val="28"/>
          <w:szCs w:val="28"/>
        </w:rPr>
      </w:pPr>
      <w:r>
        <w:rPr>
          <w:rFonts w:ascii="黑体" w:eastAsia="黑体" w:hAnsi="黑体" w:hint="eastAsia"/>
          <w:sz w:val="28"/>
          <w:szCs w:val="28"/>
        </w:rPr>
        <w:t>总 学 时：48    讲课学时：48</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实验（上机）学时：0</w:t>
      </w:r>
    </w:p>
    <w:p w14:paraId="1369C0AA" w14:textId="77777777" w:rsidR="004E3691" w:rsidRDefault="00000000" w:rsidP="00816EDB">
      <w:pPr>
        <w:pStyle w:val="af1"/>
        <w:tabs>
          <w:tab w:val="left" w:pos="0"/>
        </w:tabs>
        <w:spacing w:before="0" w:after="0" w:line="360" w:lineRule="auto"/>
        <w:ind w:firstLineChars="200" w:firstLine="560"/>
        <w:jc w:val="both"/>
        <w:rPr>
          <w:rFonts w:ascii="黑体" w:eastAsia="黑体" w:hAnsi="黑体"/>
          <w:sz w:val="28"/>
          <w:szCs w:val="28"/>
        </w:rPr>
      </w:pPr>
      <w:r>
        <w:rPr>
          <w:rFonts w:ascii="黑体" w:eastAsia="黑体" w:hAnsi="黑体" w:hint="eastAsia"/>
          <w:sz w:val="28"/>
          <w:szCs w:val="28"/>
        </w:rPr>
        <w:t>学　　分：3</w:t>
      </w:r>
    </w:p>
    <w:p w14:paraId="5B10E5BD" w14:textId="77777777" w:rsidR="004E3691" w:rsidRDefault="00000000" w:rsidP="00816EDB">
      <w:pPr>
        <w:pStyle w:val="af1"/>
        <w:tabs>
          <w:tab w:val="left" w:pos="0"/>
        </w:tabs>
        <w:spacing w:before="0" w:after="0" w:line="360" w:lineRule="auto"/>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asciiTheme="minorEastAsia" w:eastAsiaTheme="minorEastAsia" w:hAnsiTheme="minorEastAsia" w:hint="eastAsia"/>
          <w:sz w:val="28"/>
          <w:szCs w:val="28"/>
        </w:rPr>
        <w:t xml:space="preserve">□考试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☑考查</w:t>
      </w:r>
    </w:p>
    <w:p w14:paraId="324A7567" w14:textId="77777777" w:rsidR="004E3691" w:rsidRDefault="00000000" w:rsidP="00816EDB">
      <w:pPr>
        <w:pStyle w:val="af1"/>
        <w:tabs>
          <w:tab w:val="left" w:pos="0"/>
        </w:tabs>
        <w:spacing w:before="0" w:after="0" w:line="360" w:lineRule="auto"/>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Pr>
          <w:rFonts w:hint="eastAsia"/>
          <w:b/>
          <w:sz w:val="28"/>
          <w:szCs w:val="28"/>
        </w:rPr>
        <w:t>管理类、经济类专业</w:t>
      </w:r>
    </w:p>
    <w:p w14:paraId="6D86BFEA" w14:textId="77777777" w:rsidR="004E3691" w:rsidRDefault="00000000" w:rsidP="00816EDB">
      <w:pPr>
        <w:pStyle w:val="af1"/>
        <w:tabs>
          <w:tab w:val="left" w:pos="0"/>
        </w:tabs>
        <w:spacing w:before="0" w:after="0" w:line="360" w:lineRule="auto"/>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□是  </w:t>
      </w:r>
      <w:r>
        <w:rPr>
          <w:rFonts w:hint="eastAsia"/>
          <w:sz w:val="28"/>
          <w:szCs w:val="28"/>
        </w:rPr>
        <w:t>■</w:t>
      </w:r>
      <w:r>
        <w:rPr>
          <w:rFonts w:asciiTheme="minorEastAsia" w:eastAsiaTheme="minorEastAsia" w:hAnsiTheme="minorEastAsia" w:hint="eastAsia"/>
          <w:sz w:val="28"/>
          <w:szCs w:val="28"/>
        </w:rPr>
        <w:t>否   同意</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学生选修的专业拓展课</w:t>
      </w:r>
    </w:p>
    <w:p w14:paraId="657D697E" w14:textId="77777777" w:rsidR="004E3691" w:rsidRDefault="00000000" w:rsidP="00816EDB">
      <w:pPr>
        <w:pStyle w:val="af1"/>
        <w:tabs>
          <w:tab w:val="left" w:pos="0"/>
        </w:tabs>
        <w:spacing w:before="0" w:after="0" w:line="360" w:lineRule="auto"/>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1744FFC9" w14:textId="77777777" w:rsidR="004E3691" w:rsidRDefault="00000000" w:rsidP="00816EDB">
      <w:pPr>
        <w:pStyle w:val="af1"/>
        <w:tabs>
          <w:tab w:val="left" w:pos="0"/>
        </w:tabs>
        <w:spacing w:before="0" w:after="0" w:line="360" w:lineRule="auto"/>
        <w:ind w:firstLineChars="200" w:firstLine="560"/>
        <w:jc w:val="both"/>
        <w:rPr>
          <w:rFonts w:ascii="黑体" w:eastAsia="黑体" w:hAnsi="黑体"/>
          <w:sz w:val="28"/>
          <w:szCs w:val="28"/>
        </w:rPr>
      </w:pPr>
      <w:r>
        <w:rPr>
          <w:rFonts w:ascii="黑体" w:eastAsia="黑体" w:hAnsi="黑体" w:hint="eastAsia"/>
          <w:sz w:val="28"/>
          <w:szCs w:val="28"/>
        </w:rPr>
        <w:t>先修课程：</w:t>
      </w:r>
      <w:r>
        <w:rPr>
          <w:rFonts w:hint="eastAsia"/>
          <w:b/>
          <w:sz w:val="28"/>
          <w:szCs w:val="28"/>
        </w:rPr>
        <w:t>《经济学》、《管理学》等</w:t>
      </w:r>
    </w:p>
    <w:p w14:paraId="4D1582E8" w14:textId="77777777" w:rsidR="004E3691" w:rsidRDefault="00000000" w:rsidP="00816EDB">
      <w:pPr>
        <w:spacing w:line="360" w:lineRule="auto"/>
        <w:ind w:firstLineChars="200" w:firstLine="480"/>
        <w:rPr>
          <w:rFonts w:ascii="黑体" w:eastAsia="黑体" w:hAnsi="黑体"/>
          <w:sz w:val="24"/>
          <w:szCs w:val="32"/>
        </w:rPr>
      </w:pPr>
      <w:r>
        <w:rPr>
          <w:rFonts w:ascii="黑体" w:eastAsia="黑体" w:hAnsi="黑体" w:hint="eastAsia"/>
          <w:sz w:val="24"/>
          <w:szCs w:val="32"/>
        </w:rPr>
        <w:t>一、教学目标</w:t>
      </w:r>
    </w:p>
    <w:p w14:paraId="4D4BE3A9" w14:textId="77777777" w:rsidR="004E3691" w:rsidRDefault="00000000" w:rsidP="00816EDB">
      <w:pPr>
        <w:spacing w:line="360" w:lineRule="auto"/>
        <w:ind w:firstLineChars="200" w:firstLine="480"/>
        <w:rPr>
          <w:rFonts w:ascii="宋体" w:hAnsi="宋体"/>
          <w:sz w:val="24"/>
        </w:rPr>
      </w:pPr>
      <w:r>
        <w:rPr>
          <w:rFonts w:ascii="宋体" w:hAnsi="宋体" w:hint="eastAsia"/>
          <w:sz w:val="24"/>
        </w:rPr>
        <w:t>目标1：</w:t>
      </w:r>
      <w:r>
        <w:rPr>
          <w:rFonts w:ascii="宋体" w:hAnsi="宋体"/>
          <w:bCs/>
          <w:sz w:val="24"/>
        </w:rPr>
        <w:t>本课程</w:t>
      </w:r>
      <w:r>
        <w:rPr>
          <w:rFonts w:ascii="宋体" w:hAnsi="宋体" w:hint="eastAsia"/>
          <w:bCs/>
          <w:sz w:val="24"/>
        </w:rPr>
        <w:t>能够满足</w:t>
      </w:r>
      <w:r>
        <w:rPr>
          <w:rFonts w:ascii="宋体" w:hAnsi="宋体"/>
          <w:bCs/>
          <w:sz w:val="24"/>
        </w:rPr>
        <w:t>非会计</w:t>
      </w:r>
      <w:r>
        <w:rPr>
          <w:rFonts w:ascii="宋体" w:hAnsi="宋体" w:hint="eastAsia"/>
          <w:bCs/>
          <w:sz w:val="24"/>
        </w:rPr>
        <w:t>学</w:t>
      </w:r>
      <w:r>
        <w:rPr>
          <w:rFonts w:ascii="宋体" w:hAnsi="宋体"/>
          <w:bCs/>
          <w:sz w:val="24"/>
        </w:rPr>
        <w:t>专业学生学习会计知识的需要。</w:t>
      </w:r>
      <w:r>
        <w:rPr>
          <w:rFonts w:ascii="宋体" w:hAnsi="宋体" w:hint="eastAsia"/>
          <w:bCs/>
          <w:sz w:val="24"/>
        </w:rPr>
        <w:t>通过本课程的学习，</w:t>
      </w:r>
      <w:r>
        <w:rPr>
          <w:rFonts w:ascii="宋体" w:hAnsi="宋体"/>
          <w:bCs/>
          <w:sz w:val="24"/>
        </w:rPr>
        <w:t>学生能够</w:t>
      </w:r>
      <w:r>
        <w:rPr>
          <w:rFonts w:ascii="宋体" w:hAnsi="宋体" w:hint="eastAsia"/>
          <w:bCs/>
          <w:sz w:val="24"/>
        </w:rPr>
        <w:t>基本</w:t>
      </w:r>
      <w:r>
        <w:rPr>
          <w:rFonts w:ascii="宋体" w:hAnsi="宋体"/>
          <w:bCs/>
          <w:sz w:val="24"/>
        </w:rPr>
        <w:t>了解现代会计学的总体框架和基本理论，熟悉会计核算的基本</w:t>
      </w:r>
      <w:r>
        <w:rPr>
          <w:rFonts w:ascii="宋体" w:hAnsi="宋体" w:hint="eastAsia"/>
          <w:bCs/>
          <w:sz w:val="24"/>
        </w:rPr>
        <w:t>程序、基本原理和方法</w:t>
      </w:r>
      <w:r>
        <w:rPr>
          <w:rFonts w:ascii="宋体" w:hAnsi="宋体"/>
          <w:bCs/>
          <w:sz w:val="24"/>
        </w:rPr>
        <w:t>，</w:t>
      </w:r>
      <w:r>
        <w:rPr>
          <w:rFonts w:ascii="宋体" w:hAnsi="宋体" w:hint="eastAsia"/>
          <w:bCs/>
          <w:sz w:val="24"/>
        </w:rPr>
        <w:t>能够解读会计报表，以适用</w:t>
      </w:r>
      <w:r>
        <w:rPr>
          <w:rFonts w:ascii="宋体" w:hAnsi="宋体"/>
          <w:sz w:val="24"/>
        </w:rPr>
        <w:t>21世纪经济管理工作</w:t>
      </w:r>
      <w:r>
        <w:rPr>
          <w:rFonts w:ascii="宋体" w:hAnsi="宋体" w:hint="eastAsia"/>
          <w:sz w:val="24"/>
        </w:rPr>
        <w:t>对</w:t>
      </w:r>
      <w:r>
        <w:rPr>
          <w:rFonts w:ascii="宋体" w:hAnsi="宋体"/>
          <w:sz w:val="24"/>
        </w:rPr>
        <w:t>“通用型”专业人才</w:t>
      </w:r>
      <w:r>
        <w:rPr>
          <w:rFonts w:ascii="宋体" w:hAnsi="宋体" w:hint="eastAsia"/>
          <w:sz w:val="24"/>
        </w:rPr>
        <w:t>的需求。本课程是《财务管理》、《财务分析》等课程的学习基础，并有助于非会计专业学生其他专业课程的学习。</w:t>
      </w:r>
    </w:p>
    <w:p w14:paraId="73699B04" w14:textId="77777777" w:rsidR="004E3691" w:rsidRDefault="00000000" w:rsidP="00816EDB">
      <w:pPr>
        <w:spacing w:line="360" w:lineRule="auto"/>
        <w:ind w:firstLineChars="200" w:firstLine="480"/>
        <w:rPr>
          <w:rFonts w:ascii="宋体" w:hAnsi="宋体"/>
          <w:sz w:val="24"/>
        </w:rPr>
      </w:pPr>
      <w:r>
        <w:rPr>
          <w:rFonts w:ascii="宋体" w:hAnsi="宋体" w:hint="eastAsia"/>
          <w:sz w:val="24"/>
        </w:rPr>
        <w:t>目标2：通过切入课堂思政，结合专业知识的讲授，围绕会计从业者的职业要求培养学生树立廉洁自律、诚实守信、恪守规范、不做假账的职业道德和职业素养，培养学生的社会责任意识，为今后学生的工作奠定专业和素质双基础。</w:t>
      </w:r>
    </w:p>
    <w:p w14:paraId="356CD360" w14:textId="77777777" w:rsidR="004E3691" w:rsidRDefault="00000000" w:rsidP="00816EDB">
      <w:pPr>
        <w:spacing w:line="360" w:lineRule="auto"/>
        <w:ind w:firstLineChars="200" w:firstLine="480"/>
        <w:rPr>
          <w:rFonts w:ascii="宋体" w:hAnsi="宋体"/>
          <w:sz w:val="24"/>
        </w:rPr>
      </w:pPr>
      <w:r>
        <w:rPr>
          <w:rFonts w:ascii="宋体" w:hAnsi="宋体" w:hint="eastAsia"/>
          <w:bCs/>
          <w:sz w:val="24"/>
        </w:rPr>
        <w:t>目标3：</w:t>
      </w:r>
      <w:r>
        <w:rPr>
          <w:rFonts w:ascii="宋体" w:hAnsi="宋体" w:hint="eastAsia"/>
          <w:sz w:val="24"/>
        </w:rPr>
        <w:t>引领学生注重中国特色社会主义核心价值观，推动习近平新时代中国特色社会主义思想入心入脑，深入认识实现民族复兴的理想、责任以及做人做事的基本道理，在润物无声中达到“立德树人”的课程思政教学目标。</w:t>
      </w:r>
    </w:p>
    <w:p w14:paraId="2AF5EB82" w14:textId="77777777" w:rsidR="004E3691" w:rsidRDefault="00000000" w:rsidP="00816EDB">
      <w:pPr>
        <w:spacing w:line="360" w:lineRule="auto"/>
        <w:ind w:firstLineChars="200" w:firstLine="480"/>
        <w:rPr>
          <w:rFonts w:ascii="仿宋_GB2312" w:eastAsia="仿宋_GB2312"/>
          <w:sz w:val="32"/>
          <w:szCs w:val="32"/>
        </w:rPr>
      </w:pPr>
      <w:r>
        <w:rPr>
          <w:rFonts w:ascii="黑体" w:eastAsia="黑体" w:hAnsi="黑体" w:hint="eastAsia"/>
          <w:bCs/>
          <w:sz w:val="24"/>
          <w:szCs w:val="32"/>
        </w:rPr>
        <w:lastRenderedPageBreak/>
        <w:t>二、教学内容及其与毕业要求的对应关系</w:t>
      </w:r>
    </w:p>
    <w:p w14:paraId="3758A7B4" w14:textId="77777777" w:rsidR="004E3691" w:rsidRDefault="00000000" w:rsidP="00816EDB">
      <w:pPr>
        <w:pStyle w:val="a5"/>
        <w:rPr>
          <w:rFonts w:ascii="宋体" w:hAnsi="宋体"/>
          <w:lang w:val="en-US"/>
        </w:rPr>
      </w:pPr>
      <w:r>
        <w:rPr>
          <w:rFonts w:ascii="宋体" w:hAnsi="宋体" w:hint="eastAsia"/>
          <w:lang w:val="en-US"/>
        </w:rPr>
        <w:t>（一）对教学内容讲授上的要求</w:t>
      </w:r>
    </w:p>
    <w:p w14:paraId="5F26772F" w14:textId="77777777" w:rsidR="004E3691" w:rsidRDefault="00000000" w:rsidP="00816EDB">
      <w:pPr>
        <w:pStyle w:val="a5"/>
        <w:rPr>
          <w:rFonts w:ascii="宋体" w:hAnsi="宋体"/>
          <w:lang w:val="en-US"/>
        </w:rPr>
      </w:pPr>
      <w:r>
        <w:rPr>
          <w:rFonts w:ascii="宋体" w:hAnsi="宋体" w:hint="eastAsia"/>
          <w:lang w:val="en-US"/>
        </w:rPr>
        <w:t>本课程包括三部分内容：第一部分，会计的基本理论与方法，包括会计概述；会计的确认、计量、记录与报告；会计循环。第二部分，企业生产经营活动的核算，包括企业筹资活动、供应活动、生产活动、销售活动、投资活动和财务成果的核算；第三部分，会计信息的集成与发布（财务报表）。</w:t>
      </w:r>
    </w:p>
    <w:p w14:paraId="61B73B43" w14:textId="77777777" w:rsidR="004E3691" w:rsidRDefault="00000000" w:rsidP="00816EDB">
      <w:pPr>
        <w:pStyle w:val="a5"/>
        <w:rPr>
          <w:rFonts w:ascii="宋体" w:hAnsi="宋体"/>
          <w:lang w:val="en-US"/>
        </w:rPr>
      </w:pPr>
      <w:r>
        <w:rPr>
          <w:rFonts w:ascii="宋体" w:hAnsi="宋体" w:hint="eastAsia"/>
          <w:lang w:val="en-US"/>
        </w:rPr>
        <w:t>对上述内容应细讲会计基础理论与方法、企业生产经营活动的确认与计量以及财务报告，精讲企业生产经营活动的会计记录，书中以异体字标识的内容作为粗讲或选讲内容，对重点和难点内容在讲授时应坚持理论与实际相结合，介绍会计工作的实际情况。</w:t>
      </w:r>
    </w:p>
    <w:p w14:paraId="4D69567A" w14:textId="77777777" w:rsidR="004E3691" w:rsidRDefault="00000000" w:rsidP="00816EDB">
      <w:pPr>
        <w:pStyle w:val="a5"/>
        <w:rPr>
          <w:rFonts w:ascii="宋体" w:hAnsi="宋体"/>
          <w:lang w:val="en-US"/>
        </w:rPr>
      </w:pPr>
      <w:r>
        <w:rPr>
          <w:rFonts w:ascii="宋体" w:hAnsi="宋体" w:hint="eastAsia"/>
          <w:lang w:val="en-US"/>
        </w:rPr>
        <w:t>（二）对拟实现的教学目标所采取的教学方法与教学手段</w:t>
      </w:r>
    </w:p>
    <w:p w14:paraId="5D2757B1" w14:textId="77777777" w:rsidR="004E3691" w:rsidRDefault="00000000" w:rsidP="00816EDB">
      <w:pPr>
        <w:pStyle w:val="a5"/>
        <w:rPr>
          <w:rFonts w:ascii="宋体" w:hAnsi="宋体"/>
          <w:lang w:val="en-US"/>
        </w:rPr>
      </w:pPr>
      <w:r>
        <w:rPr>
          <w:rFonts w:ascii="宋体" w:hAnsi="宋体" w:hint="eastAsia"/>
          <w:lang w:val="en-US"/>
        </w:rPr>
        <w:t>本课程采用启发式、讨论式、案例分析等多种教学方式，课堂着重讲授重点和难点内容，将课堂讲授与学生自学相结合，充分发挥学生在教学中的主体作用；充分运用现代化的教学手段（让学生通过线上资源如中国大学MOOC或网易公开课等，阅读PPT、案例内容等资料，自主学习知识点）。</w:t>
      </w:r>
    </w:p>
    <w:p w14:paraId="495C052E" w14:textId="77777777" w:rsidR="004E3691" w:rsidRDefault="00000000" w:rsidP="00816EDB">
      <w:pPr>
        <w:pStyle w:val="a5"/>
        <w:rPr>
          <w:rFonts w:ascii="宋体" w:hAnsi="宋体"/>
          <w:lang w:val="en-US"/>
        </w:rPr>
      </w:pPr>
      <w:r>
        <w:rPr>
          <w:rFonts w:ascii="宋体" w:hAnsi="宋体" w:hint="eastAsia"/>
          <w:lang w:val="en-US"/>
        </w:rPr>
        <w:t>（三）对实践教学环节的要求</w:t>
      </w:r>
    </w:p>
    <w:p w14:paraId="6A3F946B" w14:textId="77777777" w:rsidR="004E3691" w:rsidRDefault="00000000" w:rsidP="00816EDB">
      <w:pPr>
        <w:pStyle w:val="a5"/>
        <w:rPr>
          <w:rFonts w:ascii="宋体" w:hAnsi="宋体"/>
          <w:lang w:val="en-US"/>
        </w:rPr>
      </w:pPr>
      <w:r>
        <w:rPr>
          <w:rFonts w:ascii="宋体" w:hAnsi="宋体" w:hint="eastAsia"/>
          <w:lang w:val="en-US"/>
        </w:rPr>
        <w:t>本课程课上不安排统一的会计实践教学,课下师生可自行组织安排实践教学。</w:t>
      </w:r>
    </w:p>
    <w:p w14:paraId="242DBD7E" w14:textId="77777777" w:rsidR="004E3691" w:rsidRDefault="00000000" w:rsidP="00816EDB">
      <w:pPr>
        <w:pStyle w:val="a5"/>
        <w:rPr>
          <w:rFonts w:ascii="宋体" w:hAnsi="宋体"/>
          <w:lang w:val="en-US"/>
        </w:rPr>
      </w:pPr>
      <w:r>
        <w:rPr>
          <w:rFonts w:ascii="宋体" w:hAnsi="宋体" w:hint="eastAsia"/>
          <w:lang w:val="en-US"/>
        </w:rPr>
        <w:t>（四）对课后作业以及学生自学的要求</w:t>
      </w:r>
    </w:p>
    <w:p w14:paraId="09CB3E7A" w14:textId="77777777" w:rsidR="004E3691" w:rsidRDefault="00000000" w:rsidP="00816EDB">
      <w:pPr>
        <w:pStyle w:val="a5"/>
        <w:rPr>
          <w:rFonts w:ascii="宋体" w:hAnsi="宋体"/>
          <w:lang w:val="en-US"/>
        </w:rPr>
      </w:pPr>
      <w:r>
        <w:rPr>
          <w:rFonts w:ascii="宋体" w:hAnsi="宋体" w:hint="eastAsia"/>
          <w:lang w:val="en-US"/>
        </w:rPr>
        <w:t>本课程要求学生完成课后作业和自学内容；实行教师课外辅导与答疑制，加强学生的预习、复习和作业环节，完善各个教学环节的管理。</w:t>
      </w:r>
    </w:p>
    <w:p w14:paraId="55288E88" w14:textId="77777777" w:rsidR="004E3691" w:rsidRDefault="00000000" w:rsidP="00816EDB">
      <w:pPr>
        <w:pStyle w:val="a5"/>
        <w:rPr>
          <w:rFonts w:ascii="宋体" w:hAnsi="宋体"/>
          <w:lang w:val="en-US"/>
        </w:rPr>
      </w:pPr>
      <w:r>
        <w:rPr>
          <w:rFonts w:ascii="宋体" w:hAnsi="宋体" w:hint="eastAsia"/>
          <w:lang w:val="en-US"/>
        </w:rPr>
        <w:t>（五）教学过程中应注意的问题</w:t>
      </w:r>
    </w:p>
    <w:p w14:paraId="0FF0EACD" w14:textId="77777777" w:rsidR="004E3691" w:rsidRDefault="00000000" w:rsidP="00816EDB">
      <w:pPr>
        <w:pStyle w:val="a5"/>
        <w:rPr>
          <w:rFonts w:ascii="宋体" w:hAnsi="宋体"/>
          <w:lang w:val="en-US"/>
        </w:rPr>
      </w:pPr>
      <w:r>
        <w:rPr>
          <w:rFonts w:ascii="宋体" w:hAnsi="宋体" w:hint="eastAsia"/>
          <w:lang w:val="en-US"/>
        </w:rPr>
        <w:t>教师在讲解会计知识时，应注意基于会计信息使用者角度，同时，注意将会计与经济发展、企业管理的发展结合起来；本课程内容丰富、信息量大、系统性强，学生应做好课前预习和课后复习工作，及时完成作业。</w:t>
      </w:r>
    </w:p>
    <w:p w14:paraId="286C6376" w14:textId="77777777" w:rsidR="004E3691" w:rsidRDefault="00000000" w:rsidP="00816EDB">
      <w:pPr>
        <w:spacing w:line="360" w:lineRule="auto"/>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14:paraId="6130670E" w14:textId="77777777" w:rsidR="004E3691" w:rsidRDefault="00000000" w:rsidP="00816EDB">
      <w:pPr>
        <w:spacing w:line="360" w:lineRule="auto"/>
        <w:jc w:val="center"/>
        <w:rPr>
          <w:rFonts w:ascii="黑体" w:eastAsia="黑体" w:hAnsi="黑体"/>
          <w:bCs/>
          <w:sz w:val="24"/>
          <w:szCs w:val="32"/>
        </w:rPr>
      </w:pPr>
      <w:r>
        <w:rPr>
          <w:rFonts w:ascii="宋体" w:hAnsi="宋体" w:hint="eastAsia"/>
          <w:b/>
          <w:bCs/>
          <w:sz w:val="24"/>
        </w:rPr>
        <w:t>教学课时分配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1"/>
        <w:gridCol w:w="3677"/>
        <w:gridCol w:w="950"/>
        <w:gridCol w:w="720"/>
        <w:gridCol w:w="720"/>
        <w:gridCol w:w="1040"/>
      </w:tblGrid>
      <w:tr w:rsidR="000E1C5F" w:rsidRPr="000715CD" w14:paraId="38564273" w14:textId="77777777" w:rsidTr="00725882">
        <w:tc>
          <w:tcPr>
            <w:tcW w:w="1421" w:type="dxa"/>
          </w:tcPr>
          <w:p w14:paraId="5B04B124" w14:textId="77777777" w:rsidR="000E1C5F" w:rsidRPr="000715CD" w:rsidRDefault="000E1C5F" w:rsidP="00725882">
            <w:pPr>
              <w:adjustRightInd w:val="0"/>
              <w:snapToGrid w:val="0"/>
              <w:spacing w:line="360" w:lineRule="auto"/>
              <w:ind w:firstLineChars="100" w:firstLine="240"/>
              <w:rPr>
                <w:sz w:val="24"/>
              </w:rPr>
            </w:pPr>
            <w:r w:rsidRPr="000715CD">
              <w:rPr>
                <w:sz w:val="24"/>
              </w:rPr>
              <w:t>序</w:t>
            </w:r>
            <w:r w:rsidRPr="000715CD">
              <w:rPr>
                <w:sz w:val="24"/>
              </w:rPr>
              <w:t xml:space="preserve">  </w:t>
            </w:r>
            <w:r w:rsidRPr="000715CD">
              <w:rPr>
                <w:sz w:val="24"/>
              </w:rPr>
              <w:t>号</w:t>
            </w:r>
          </w:p>
        </w:tc>
        <w:tc>
          <w:tcPr>
            <w:tcW w:w="3677" w:type="dxa"/>
          </w:tcPr>
          <w:p w14:paraId="5E0C9C06" w14:textId="77777777" w:rsidR="000E1C5F" w:rsidRPr="000715CD" w:rsidRDefault="000E1C5F" w:rsidP="00725882">
            <w:pPr>
              <w:adjustRightInd w:val="0"/>
              <w:snapToGrid w:val="0"/>
              <w:spacing w:line="360" w:lineRule="auto"/>
              <w:jc w:val="center"/>
              <w:rPr>
                <w:sz w:val="24"/>
              </w:rPr>
            </w:pPr>
            <w:r w:rsidRPr="000715CD">
              <w:rPr>
                <w:sz w:val="24"/>
              </w:rPr>
              <w:t>章节内容</w:t>
            </w:r>
          </w:p>
        </w:tc>
        <w:tc>
          <w:tcPr>
            <w:tcW w:w="950" w:type="dxa"/>
          </w:tcPr>
          <w:p w14:paraId="24CA8C3D" w14:textId="77777777" w:rsidR="000E1C5F" w:rsidRPr="000715CD" w:rsidRDefault="000E1C5F" w:rsidP="00725882">
            <w:pPr>
              <w:adjustRightInd w:val="0"/>
              <w:snapToGrid w:val="0"/>
              <w:spacing w:line="360" w:lineRule="auto"/>
              <w:jc w:val="center"/>
              <w:rPr>
                <w:sz w:val="24"/>
              </w:rPr>
            </w:pPr>
            <w:r w:rsidRPr="000715CD">
              <w:rPr>
                <w:sz w:val="24"/>
              </w:rPr>
              <w:t>讲课</w:t>
            </w:r>
          </w:p>
        </w:tc>
        <w:tc>
          <w:tcPr>
            <w:tcW w:w="720" w:type="dxa"/>
          </w:tcPr>
          <w:p w14:paraId="0972D5E2" w14:textId="77777777" w:rsidR="000E1C5F" w:rsidRPr="000715CD" w:rsidRDefault="000E1C5F" w:rsidP="00725882">
            <w:pPr>
              <w:adjustRightInd w:val="0"/>
              <w:snapToGrid w:val="0"/>
              <w:spacing w:line="360" w:lineRule="auto"/>
              <w:jc w:val="center"/>
              <w:rPr>
                <w:sz w:val="24"/>
              </w:rPr>
            </w:pPr>
            <w:r w:rsidRPr="000715CD">
              <w:rPr>
                <w:sz w:val="24"/>
              </w:rPr>
              <w:t>实验</w:t>
            </w:r>
          </w:p>
        </w:tc>
        <w:tc>
          <w:tcPr>
            <w:tcW w:w="720" w:type="dxa"/>
          </w:tcPr>
          <w:p w14:paraId="1583EACA" w14:textId="77777777" w:rsidR="000E1C5F" w:rsidRPr="000715CD" w:rsidRDefault="000E1C5F" w:rsidP="00725882">
            <w:pPr>
              <w:adjustRightInd w:val="0"/>
              <w:snapToGrid w:val="0"/>
              <w:spacing w:line="360" w:lineRule="auto"/>
              <w:jc w:val="center"/>
              <w:rPr>
                <w:sz w:val="24"/>
              </w:rPr>
            </w:pPr>
            <w:r w:rsidRPr="000715CD">
              <w:rPr>
                <w:sz w:val="24"/>
              </w:rPr>
              <w:t>其他</w:t>
            </w:r>
          </w:p>
        </w:tc>
        <w:tc>
          <w:tcPr>
            <w:tcW w:w="1040" w:type="dxa"/>
          </w:tcPr>
          <w:p w14:paraId="00D2F6E4" w14:textId="77777777" w:rsidR="000E1C5F" w:rsidRPr="000715CD" w:rsidRDefault="000E1C5F" w:rsidP="00725882">
            <w:pPr>
              <w:adjustRightInd w:val="0"/>
              <w:snapToGrid w:val="0"/>
              <w:spacing w:line="360" w:lineRule="auto"/>
              <w:jc w:val="center"/>
              <w:rPr>
                <w:sz w:val="24"/>
              </w:rPr>
            </w:pPr>
            <w:r w:rsidRPr="000715CD">
              <w:rPr>
                <w:sz w:val="24"/>
              </w:rPr>
              <w:t>合计</w:t>
            </w:r>
          </w:p>
        </w:tc>
      </w:tr>
      <w:tr w:rsidR="000E1C5F" w:rsidRPr="000715CD" w14:paraId="0AC29230" w14:textId="77777777" w:rsidTr="00725882">
        <w:tc>
          <w:tcPr>
            <w:tcW w:w="1421" w:type="dxa"/>
          </w:tcPr>
          <w:p w14:paraId="60400367" w14:textId="77777777" w:rsidR="000E1C5F" w:rsidRPr="000715CD" w:rsidRDefault="000E1C5F" w:rsidP="00725882">
            <w:pPr>
              <w:adjustRightInd w:val="0"/>
              <w:snapToGrid w:val="0"/>
              <w:spacing w:line="360" w:lineRule="auto"/>
              <w:jc w:val="center"/>
              <w:rPr>
                <w:sz w:val="24"/>
              </w:rPr>
            </w:pPr>
            <w:r w:rsidRPr="000715CD">
              <w:rPr>
                <w:sz w:val="24"/>
              </w:rPr>
              <w:lastRenderedPageBreak/>
              <w:t xml:space="preserve">第一章　　　　　　　　　</w:t>
            </w:r>
          </w:p>
        </w:tc>
        <w:tc>
          <w:tcPr>
            <w:tcW w:w="3677" w:type="dxa"/>
          </w:tcPr>
          <w:p w14:paraId="12CF729E" w14:textId="77777777" w:rsidR="000E1C5F" w:rsidRPr="000715CD" w:rsidRDefault="000E1C5F" w:rsidP="00725882">
            <w:pPr>
              <w:adjustRightInd w:val="0"/>
              <w:snapToGrid w:val="0"/>
              <w:spacing w:line="360" w:lineRule="auto"/>
              <w:rPr>
                <w:sz w:val="24"/>
              </w:rPr>
            </w:pPr>
            <w:r w:rsidRPr="000715CD">
              <w:rPr>
                <w:sz w:val="24"/>
              </w:rPr>
              <w:t xml:space="preserve">总论　</w:t>
            </w:r>
          </w:p>
        </w:tc>
        <w:tc>
          <w:tcPr>
            <w:tcW w:w="950" w:type="dxa"/>
          </w:tcPr>
          <w:p w14:paraId="3B6CD5F7" w14:textId="77777777" w:rsidR="000E1C5F" w:rsidRPr="000715CD" w:rsidRDefault="000E1C5F" w:rsidP="00725882">
            <w:pPr>
              <w:adjustRightInd w:val="0"/>
              <w:snapToGrid w:val="0"/>
              <w:spacing w:line="360" w:lineRule="auto"/>
              <w:jc w:val="center"/>
              <w:rPr>
                <w:sz w:val="24"/>
              </w:rPr>
            </w:pPr>
            <w:r w:rsidRPr="000715CD">
              <w:rPr>
                <w:sz w:val="24"/>
              </w:rPr>
              <w:t>4</w:t>
            </w:r>
          </w:p>
        </w:tc>
        <w:tc>
          <w:tcPr>
            <w:tcW w:w="720" w:type="dxa"/>
          </w:tcPr>
          <w:p w14:paraId="595931E8" w14:textId="77777777" w:rsidR="000E1C5F" w:rsidRPr="000715CD" w:rsidRDefault="000E1C5F" w:rsidP="00725882">
            <w:pPr>
              <w:adjustRightInd w:val="0"/>
              <w:snapToGrid w:val="0"/>
              <w:spacing w:line="360" w:lineRule="auto"/>
              <w:jc w:val="center"/>
              <w:rPr>
                <w:sz w:val="24"/>
              </w:rPr>
            </w:pPr>
          </w:p>
        </w:tc>
        <w:tc>
          <w:tcPr>
            <w:tcW w:w="720" w:type="dxa"/>
          </w:tcPr>
          <w:p w14:paraId="4DDC6E91" w14:textId="77777777" w:rsidR="000E1C5F" w:rsidRPr="000715CD" w:rsidRDefault="000E1C5F" w:rsidP="00725882">
            <w:pPr>
              <w:adjustRightInd w:val="0"/>
              <w:snapToGrid w:val="0"/>
              <w:spacing w:line="360" w:lineRule="auto"/>
              <w:jc w:val="center"/>
              <w:rPr>
                <w:sz w:val="24"/>
              </w:rPr>
            </w:pPr>
          </w:p>
        </w:tc>
        <w:tc>
          <w:tcPr>
            <w:tcW w:w="1040" w:type="dxa"/>
          </w:tcPr>
          <w:p w14:paraId="1C8A8FFD" w14:textId="77777777" w:rsidR="000E1C5F" w:rsidRPr="000715CD" w:rsidRDefault="000E1C5F" w:rsidP="00725882">
            <w:pPr>
              <w:adjustRightInd w:val="0"/>
              <w:snapToGrid w:val="0"/>
              <w:spacing w:line="360" w:lineRule="auto"/>
              <w:jc w:val="center"/>
              <w:rPr>
                <w:sz w:val="24"/>
              </w:rPr>
            </w:pPr>
            <w:r w:rsidRPr="000715CD">
              <w:rPr>
                <w:sz w:val="24"/>
              </w:rPr>
              <w:t>4</w:t>
            </w:r>
          </w:p>
        </w:tc>
      </w:tr>
      <w:tr w:rsidR="000E1C5F" w:rsidRPr="000715CD" w14:paraId="5E2494E5" w14:textId="77777777" w:rsidTr="00725882">
        <w:tc>
          <w:tcPr>
            <w:tcW w:w="1421" w:type="dxa"/>
          </w:tcPr>
          <w:p w14:paraId="656EF488" w14:textId="77777777" w:rsidR="000E1C5F" w:rsidRPr="000715CD" w:rsidRDefault="000E1C5F" w:rsidP="00725882">
            <w:pPr>
              <w:adjustRightInd w:val="0"/>
              <w:snapToGrid w:val="0"/>
              <w:spacing w:line="360" w:lineRule="auto"/>
              <w:jc w:val="center"/>
              <w:rPr>
                <w:sz w:val="24"/>
              </w:rPr>
            </w:pPr>
            <w:r w:rsidRPr="000715CD">
              <w:rPr>
                <w:sz w:val="24"/>
              </w:rPr>
              <w:t>第二章</w:t>
            </w:r>
          </w:p>
        </w:tc>
        <w:tc>
          <w:tcPr>
            <w:tcW w:w="3677" w:type="dxa"/>
          </w:tcPr>
          <w:p w14:paraId="6CA7EEFA" w14:textId="77777777" w:rsidR="000E1C5F" w:rsidRPr="000715CD" w:rsidRDefault="000E1C5F" w:rsidP="00725882">
            <w:pPr>
              <w:adjustRightInd w:val="0"/>
              <w:snapToGrid w:val="0"/>
              <w:spacing w:line="360" w:lineRule="auto"/>
              <w:jc w:val="left"/>
              <w:rPr>
                <w:sz w:val="24"/>
              </w:rPr>
            </w:pPr>
            <w:r w:rsidRPr="000715CD">
              <w:rPr>
                <w:sz w:val="24"/>
              </w:rPr>
              <w:t>会计</w:t>
            </w:r>
            <w:r>
              <w:rPr>
                <w:rFonts w:hint="eastAsia"/>
                <w:sz w:val="24"/>
              </w:rPr>
              <w:t>核算的基本程序和方法</w:t>
            </w:r>
          </w:p>
        </w:tc>
        <w:tc>
          <w:tcPr>
            <w:tcW w:w="950" w:type="dxa"/>
          </w:tcPr>
          <w:p w14:paraId="0187EA67" w14:textId="77777777" w:rsidR="000E1C5F" w:rsidRPr="000715CD" w:rsidRDefault="000E1C5F" w:rsidP="00725882">
            <w:pPr>
              <w:adjustRightInd w:val="0"/>
              <w:snapToGrid w:val="0"/>
              <w:spacing w:line="360" w:lineRule="auto"/>
              <w:jc w:val="center"/>
              <w:rPr>
                <w:sz w:val="24"/>
              </w:rPr>
            </w:pPr>
            <w:r w:rsidRPr="000715CD">
              <w:rPr>
                <w:sz w:val="24"/>
              </w:rPr>
              <w:t>9</w:t>
            </w:r>
          </w:p>
        </w:tc>
        <w:tc>
          <w:tcPr>
            <w:tcW w:w="720" w:type="dxa"/>
          </w:tcPr>
          <w:p w14:paraId="56383560" w14:textId="77777777" w:rsidR="000E1C5F" w:rsidRPr="000715CD" w:rsidRDefault="000E1C5F" w:rsidP="00725882">
            <w:pPr>
              <w:adjustRightInd w:val="0"/>
              <w:snapToGrid w:val="0"/>
              <w:spacing w:line="360" w:lineRule="auto"/>
              <w:jc w:val="center"/>
              <w:rPr>
                <w:sz w:val="24"/>
              </w:rPr>
            </w:pPr>
          </w:p>
        </w:tc>
        <w:tc>
          <w:tcPr>
            <w:tcW w:w="720" w:type="dxa"/>
          </w:tcPr>
          <w:p w14:paraId="45649A6A" w14:textId="77777777" w:rsidR="000E1C5F" w:rsidRPr="000715CD" w:rsidRDefault="000E1C5F" w:rsidP="00725882">
            <w:pPr>
              <w:adjustRightInd w:val="0"/>
              <w:snapToGrid w:val="0"/>
              <w:spacing w:line="360" w:lineRule="auto"/>
              <w:jc w:val="center"/>
              <w:rPr>
                <w:sz w:val="24"/>
              </w:rPr>
            </w:pPr>
          </w:p>
        </w:tc>
        <w:tc>
          <w:tcPr>
            <w:tcW w:w="1040" w:type="dxa"/>
          </w:tcPr>
          <w:p w14:paraId="3F84A116" w14:textId="77777777" w:rsidR="000E1C5F" w:rsidRPr="000715CD" w:rsidRDefault="000E1C5F" w:rsidP="00725882">
            <w:pPr>
              <w:adjustRightInd w:val="0"/>
              <w:snapToGrid w:val="0"/>
              <w:spacing w:line="360" w:lineRule="auto"/>
              <w:jc w:val="center"/>
              <w:rPr>
                <w:sz w:val="24"/>
              </w:rPr>
            </w:pPr>
            <w:r w:rsidRPr="000715CD">
              <w:rPr>
                <w:sz w:val="24"/>
              </w:rPr>
              <w:t>9</w:t>
            </w:r>
          </w:p>
        </w:tc>
      </w:tr>
      <w:tr w:rsidR="000E1C5F" w:rsidRPr="000715CD" w14:paraId="5F4DA02E" w14:textId="77777777" w:rsidTr="00725882">
        <w:trPr>
          <w:trHeight w:val="236"/>
        </w:trPr>
        <w:tc>
          <w:tcPr>
            <w:tcW w:w="1421" w:type="dxa"/>
          </w:tcPr>
          <w:p w14:paraId="3C70EF1B" w14:textId="77777777" w:rsidR="000E1C5F" w:rsidRPr="000715CD" w:rsidRDefault="000E1C5F" w:rsidP="00725882">
            <w:pPr>
              <w:adjustRightInd w:val="0"/>
              <w:snapToGrid w:val="0"/>
              <w:spacing w:line="360" w:lineRule="auto"/>
              <w:jc w:val="center"/>
              <w:rPr>
                <w:sz w:val="24"/>
              </w:rPr>
            </w:pPr>
            <w:r w:rsidRPr="000715CD">
              <w:rPr>
                <w:sz w:val="24"/>
              </w:rPr>
              <w:t xml:space="preserve">第三章　</w:t>
            </w:r>
          </w:p>
        </w:tc>
        <w:tc>
          <w:tcPr>
            <w:tcW w:w="3677" w:type="dxa"/>
          </w:tcPr>
          <w:p w14:paraId="5391B773" w14:textId="77777777" w:rsidR="000E1C5F" w:rsidRPr="000715CD" w:rsidRDefault="000E1C5F" w:rsidP="00725882">
            <w:pPr>
              <w:adjustRightInd w:val="0"/>
              <w:snapToGrid w:val="0"/>
              <w:spacing w:line="360" w:lineRule="auto"/>
              <w:rPr>
                <w:sz w:val="24"/>
              </w:rPr>
            </w:pPr>
            <w:r w:rsidRPr="000715CD">
              <w:rPr>
                <w:sz w:val="24"/>
              </w:rPr>
              <w:t xml:space="preserve">会计循环与会计信息系统　</w:t>
            </w:r>
          </w:p>
        </w:tc>
        <w:tc>
          <w:tcPr>
            <w:tcW w:w="950" w:type="dxa"/>
          </w:tcPr>
          <w:p w14:paraId="18378C0C" w14:textId="77777777" w:rsidR="000E1C5F" w:rsidRPr="000715CD" w:rsidRDefault="000E1C5F" w:rsidP="00725882">
            <w:pPr>
              <w:adjustRightInd w:val="0"/>
              <w:snapToGrid w:val="0"/>
              <w:spacing w:line="360" w:lineRule="auto"/>
              <w:jc w:val="center"/>
              <w:rPr>
                <w:sz w:val="24"/>
              </w:rPr>
            </w:pPr>
            <w:r w:rsidRPr="000715CD">
              <w:rPr>
                <w:sz w:val="24"/>
              </w:rPr>
              <w:t>2</w:t>
            </w:r>
          </w:p>
        </w:tc>
        <w:tc>
          <w:tcPr>
            <w:tcW w:w="720" w:type="dxa"/>
          </w:tcPr>
          <w:p w14:paraId="260476F6" w14:textId="77777777" w:rsidR="000E1C5F" w:rsidRPr="000715CD" w:rsidRDefault="000E1C5F" w:rsidP="00725882">
            <w:pPr>
              <w:adjustRightInd w:val="0"/>
              <w:snapToGrid w:val="0"/>
              <w:spacing w:line="360" w:lineRule="auto"/>
              <w:jc w:val="center"/>
              <w:rPr>
                <w:sz w:val="24"/>
              </w:rPr>
            </w:pPr>
          </w:p>
        </w:tc>
        <w:tc>
          <w:tcPr>
            <w:tcW w:w="720" w:type="dxa"/>
          </w:tcPr>
          <w:p w14:paraId="1454839A" w14:textId="77777777" w:rsidR="000E1C5F" w:rsidRPr="000715CD" w:rsidRDefault="000E1C5F" w:rsidP="00725882">
            <w:pPr>
              <w:adjustRightInd w:val="0"/>
              <w:snapToGrid w:val="0"/>
              <w:spacing w:line="360" w:lineRule="auto"/>
              <w:jc w:val="center"/>
              <w:rPr>
                <w:sz w:val="24"/>
              </w:rPr>
            </w:pPr>
          </w:p>
        </w:tc>
        <w:tc>
          <w:tcPr>
            <w:tcW w:w="1040" w:type="dxa"/>
          </w:tcPr>
          <w:p w14:paraId="09496252" w14:textId="77777777" w:rsidR="000E1C5F" w:rsidRPr="000715CD" w:rsidRDefault="000E1C5F" w:rsidP="00725882">
            <w:pPr>
              <w:adjustRightInd w:val="0"/>
              <w:snapToGrid w:val="0"/>
              <w:spacing w:line="360" w:lineRule="auto"/>
              <w:jc w:val="center"/>
              <w:rPr>
                <w:sz w:val="24"/>
              </w:rPr>
            </w:pPr>
            <w:r w:rsidRPr="000715CD">
              <w:rPr>
                <w:sz w:val="24"/>
              </w:rPr>
              <w:t>2</w:t>
            </w:r>
          </w:p>
        </w:tc>
      </w:tr>
      <w:tr w:rsidR="000E1C5F" w:rsidRPr="000715CD" w14:paraId="0744F3D6" w14:textId="77777777" w:rsidTr="00725882">
        <w:trPr>
          <w:trHeight w:val="417"/>
        </w:trPr>
        <w:tc>
          <w:tcPr>
            <w:tcW w:w="1421" w:type="dxa"/>
          </w:tcPr>
          <w:p w14:paraId="4006EDFC" w14:textId="77777777" w:rsidR="000E1C5F" w:rsidRPr="000715CD" w:rsidRDefault="000E1C5F" w:rsidP="00725882">
            <w:pPr>
              <w:adjustRightInd w:val="0"/>
              <w:snapToGrid w:val="0"/>
              <w:spacing w:line="360" w:lineRule="auto"/>
              <w:ind w:firstLineChars="100" w:firstLine="240"/>
              <w:rPr>
                <w:sz w:val="24"/>
              </w:rPr>
            </w:pPr>
            <w:r w:rsidRPr="000715CD">
              <w:rPr>
                <w:sz w:val="24"/>
              </w:rPr>
              <w:t xml:space="preserve">第四章　　　　　　　　　</w:t>
            </w:r>
          </w:p>
        </w:tc>
        <w:tc>
          <w:tcPr>
            <w:tcW w:w="3677" w:type="dxa"/>
          </w:tcPr>
          <w:p w14:paraId="64E4BE40" w14:textId="77777777" w:rsidR="000E1C5F" w:rsidRPr="000715CD" w:rsidRDefault="000E1C5F" w:rsidP="00725882">
            <w:pPr>
              <w:adjustRightInd w:val="0"/>
              <w:snapToGrid w:val="0"/>
              <w:spacing w:line="360" w:lineRule="auto"/>
              <w:rPr>
                <w:sz w:val="24"/>
              </w:rPr>
            </w:pPr>
            <w:r w:rsidRPr="000715CD">
              <w:rPr>
                <w:sz w:val="24"/>
              </w:rPr>
              <w:t>筹资活动的核算</w:t>
            </w:r>
          </w:p>
        </w:tc>
        <w:tc>
          <w:tcPr>
            <w:tcW w:w="950" w:type="dxa"/>
          </w:tcPr>
          <w:p w14:paraId="3663980F" w14:textId="77777777" w:rsidR="000E1C5F" w:rsidRPr="000715CD" w:rsidRDefault="000E1C5F" w:rsidP="00725882">
            <w:pPr>
              <w:adjustRightInd w:val="0"/>
              <w:snapToGrid w:val="0"/>
              <w:spacing w:line="360" w:lineRule="auto"/>
              <w:jc w:val="center"/>
              <w:rPr>
                <w:sz w:val="24"/>
              </w:rPr>
            </w:pPr>
            <w:r w:rsidRPr="000715CD">
              <w:rPr>
                <w:sz w:val="24"/>
              </w:rPr>
              <w:t>4</w:t>
            </w:r>
          </w:p>
        </w:tc>
        <w:tc>
          <w:tcPr>
            <w:tcW w:w="720" w:type="dxa"/>
          </w:tcPr>
          <w:p w14:paraId="25CD4620" w14:textId="77777777" w:rsidR="000E1C5F" w:rsidRPr="000715CD" w:rsidRDefault="000E1C5F" w:rsidP="00725882">
            <w:pPr>
              <w:adjustRightInd w:val="0"/>
              <w:snapToGrid w:val="0"/>
              <w:spacing w:line="360" w:lineRule="auto"/>
              <w:jc w:val="center"/>
              <w:rPr>
                <w:sz w:val="24"/>
              </w:rPr>
            </w:pPr>
          </w:p>
        </w:tc>
        <w:tc>
          <w:tcPr>
            <w:tcW w:w="720" w:type="dxa"/>
          </w:tcPr>
          <w:p w14:paraId="4F0808D3" w14:textId="77777777" w:rsidR="000E1C5F" w:rsidRPr="000715CD" w:rsidRDefault="000E1C5F" w:rsidP="00725882">
            <w:pPr>
              <w:adjustRightInd w:val="0"/>
              <w:snapToGrid w:val="0"/>
              <w:spacing w:line="360" w:lineRule="auto"/>
              <w:jc w:val="center"/>
              <w:rPr>
                <w:sz w:val="24"/>
              </w:rPr>
            </w:pPr>
          </w:p>
        </w:tc>
        <w:tc>
          <w:tcPr>
            <w:tcW w:w="1040" w:type="dxa"/>
          </w:tcPr>
          <w:p w14:paraId="02476045" w14:textId="77777777" w:rsidR="000E1C5F" w:rsidRPr="000715CD" w:rsidRDefault="000E1C5F" w:rsidP="00725882">
            <w:pPr>
              <w:adjustRightInd w:val="0"/>
              <w:snapToGrid w:val="0"/>
              <w:spacing w:line="360" w:lineRule="auto"/>
              <w:jc w:val="center"/>
              <w:rPr>
                <w:sz w:val="24"/>
              </w:rPr>
            </w:pPr>
            <w:r w:rsidRPr="000715CD">
              <w:rPr>
                <w:sz w:val="24"/>
              </w:rPr>
              <w:t>4</w:t>
            </w:r>
          </w:p>
        </w:tc>
      </w:tr>
      <w:tr w:rsidR="000E1C5F" w:rsidRPr="000715CD" w14:paraId="2F6AE42A" w14:textId="77777777" w:rsidTr="00725882">
        <w:tc>
          <w:tcPr>
            <w:tcW w:w="1421" w:type="dxa"/>
          </w:tcPr>
          <w:p w14:paraId="7B4B1821" w14:textId="77777777" w:rsidR="000E1C5F" w:rsidRPr="000715CD" w:rsidRDefault="000E1C5F" w:rsidP="00725882">
            <w:pPr>
              <w:adjustRightInd w:val="0"/>
              <w:snapToGrid w:val="0"/>
              <w:spacing w:line="360" w:lineRule="auto"/>
              <w:jc w:val="center"/>
              <w:rPr>
                <w:sz w:val="24"/>
              </w:rPr>
            </w:pPr>
            <w:r w:rsidRPr="000715CD">
              <w:rPr>
                <w:sz w:val="24"/>
              </w:rPr>
              <w:t>第五章</w:t>
            </w:r>
          </w:p>
        </w:tc>
        <w:tc>
          <w:tcPr>
            <w:tcW w:w="3677" w:type="dxa"/>
          </w:tcPr>
          <w:p w14:paraId="0AE9B473" w14:textId="77777777" w:rsidR="000E1C5F" w:rsidRPr="000715CD" w:rsidRDefault="000E1C5F" w:rsidP="00725882">
            <w:pPr>
              <w:adjustRightInd w:val="0"/>
              <w:snapToGrid w:val="0"/>
              <w:spacing w:line="360" w:lineRule="auto"/>
              <w:rPr>
                <w:sz w:val="24"/>
              </w:rPr>
            </w:pPr>
            <w:r w:rsidRPr="000715CD">
              <w:rPr>
                <w:sz w:val="24"/>
              </w:rPr>
              <w:t>供应活动的核算</w:t>
            </w:r>
          </w:p>
        </w:tc>
        <w:tc>
          <w:tcPr>
            <w:tcW w:w="950" w:type="dxa"/>
          </w:tcPr>
          <w:p w14:paraId="42BC5DE5" w14:textId="77777777" w:rsidR="000E1C5F" w:rsidRPr="000715CD" w:rsidRDefault="000E1C5F" w:rsidP="00725882">
            <w:pPr>
              <w:adjustRightInd w:val="0"/>
              <w:snapToGrid w:val="0"/>
              <w:spacing w:line="360" w:lineRule="auto"/>
              <w:jc w:val="center"/>
              <w:rPr>
                <w:sz w:val="24"/>
              </w:rPr>
            </w:pPr>
            <w:r w:rsidRPr="000715CD">
              <w:rPr>
                <w:sz w:val="24"/>
              </w:rPr>
              <w:t>4</w:t>
            </w:r>
          </w:p>
        </w:tc>
        <w:tc>
          <w:tcPr>
            <w:tcW w:w="720" w:type="dxa"/>
          </w:tcPr>
          <w:p w14:paraId="4F6AE3EC" w14:textId="77777777" w:rsidR="000E1C5F" w:rsidRPr="000715CD" w:rsidRDefault="000E1C5F" w:rsidP="00725882">
            <w:pPr>
              <w:adjustRightInd w:val="0"/>
              <w:snapToGrid w:val="0"/>
              <w:spacing w:line="360" w:lineRule="auto"/>
              <w:jc w:val="center"/>
              <w:rPr>
                <w:sz w:val="24"/>
              </w:rPr>
            </w:pPr>
          </w:p>
        </w:tc>
        <w:tc>
          <w:tcPr>
            <w:tcW w:w="720" w:type="dxa"/>
          </w:tcPr>
          <w:p w14:paraId="52B6A462" w14:textId="77777777" w:rsidR="000E1C5F" w:rsidRPr="000715CD" w:rsidRDefault="000E1C5F" w:rsidP="00725882">
            <w:pPr>
              <w:adjustRightInd w:val="0"/>
              <w:snapToGrid w:val="0"/>
              <w:spacing w:line="360" w:lineRule="auto"/>
              <w:jc w:val="center"/>
              <w:rPr>
                <w:sz w:val="24"/>
              </w:rPr>
            </w:pPr>
          </w:p>
        </w:tc>
        <w:tc>
          <w:tcPr>
            <w:tcW w:w="1040" w:type="dxa"/>
          </w:tcPr>
          <w:p w14:paraId="43CD20AA" w14:textId="77777777" w:rsidR="000E1C5F" w:rsidRPr="000715CD" w:rsidRDefault="000E1C5F" w:rsidP="00725882">
            <w:pPr>
              <w:adjustRightInd w:val="0"/>
              <w:snapToGrid w:val="0"/>
              <w:spacing w:line="360" w:lineRule="auto"/>
              <w:jc w:val="center"/>
              <w:rPr>
                <w:sz w:val="24"/>
              </w:rPr>
            </w:pPr>
            <w:r w:rsidRPr="000715CD">
              <w:rPr>
                <w:sz w:val="24"/>
              </w:rPr>
              <w:t>4</w:t>
            </w:r>
          </w:p>
        </w:tc>
      </w:tr>
      <w:tr w:rsidR="000E1C5F" w:rsidRPr="000715CD" w14:paraId="25C539E0" w14:textId="77777777" w:rsidTr="00725882">
        <w:tc>
          <w:tcPr>
            <w:tcW w:w="1421" w:type="dxa"/>
          </w:tcPr>
          <w:p w14:paraId="32BFE0E5" w14:textId="77777777" w:rsidR="000E1C5F" w:rsidRPr="000715CD" w:rsidRDefault="000E1C5F" w:rsidP="00725882">
            <w:pPr>
              <w:adjustRightInd w:val="0"/>
              <w:snapToGrid w:val="0"/>
              <w:spacing w:line="360" w:lineRule="auto"/>
              <w:jc w:val="center"/>
              <w:rPr>
                <w:sz w:val="24"/>
              </w:rPr>
            </w:pPr>
            <w:r w:rsidRPr="000715CD">
              <w:rPr>
                <w:sz w:val="24"/>
              </w:rPr>
              <w:t>第六章</w:t>
            </w:r>
          </w:p>
        </w:tc>
        <w:tc>
          <w:tcPr>
            <w:tcW w:w="3677" w:type="dxa"/>
          </w:tcPr>
          <w:p w14:paraId="06238F88" w14:textId="77777777" w:rsidR="000E1C5F" w:rsidRPr="000715CD" w:rsidRDefault="000E1C5F" w:rsidP="00725882">
            <w:pPr>
              <w:adjustRightInd w:val="0"/>
              <w:snapToGrid w:val="0"/>
              <w:spacing w:line="360" w:lineRule="auto"/>
              <w:rPr>
                <w:sz w:val="24"/>
              </w:rPr>
            </w:pPr>
            <w:r w:rsidRPr="000715CD">
              <w:rPr>
                <w:sz w:val="24"/>
              </w:rPr>
              <w:t>生产活动的核算</w:t>
            </w:r>
          </w:p>
        </w:tc>
        <w:tc>
          <w:tcPr>
            <w:tcW w:w="950" w:type="dxa"/>
          </w:tcPr>
          <w:p w14:paraId="1D45FBD2" w14:textId="77777777" w:rsidR="000E1C5F" w:rsidRPr="000715CD" w:rsidRDefault="000E1C5F" w:rsidP="00725882">
            <w:pPr>
              <w:adjustRightInd w:val="0"/>
              <w:snapToGrid w:val="0"/>
              <w:spacing w:line="360" w:lineRule="auto"/>
              <w:jc w:val="center"/>
              <w:rPr>
                <w:sz w:val="24"/>
              </w:rPr>
            </w:pPr>
            <w:r w:rsidRPr="000715CD">
              <w:rPr>
                <w:sz w:val="24"/>
              </w:rPr>
              <w:t>5</w:t>
            </w:r>
          </w:p>
        </w:tc>
        <w:tc>
          <w:tcPr>
            <w:tcW w:w="720" w:type="dxa"/>
          </w:tcPr>
          <w:p w14:paraId="20DA6F99" w14:textId="77777777" w:rsidR="000E1C5F" w:rsidRPr="000715CD" w:rsidRDefault="000E1C5F" w:rsidP="00725882">
            <w:pPr>
              <w:adjustRightInd w:val="0"/>
              <w:snapToGrid w:val="0"/>
              <w:spacing w:line="360" w:lineRule="auto"/>
              <w:jc w:val="center"/>
              <w:rPr>
                <w:sz w:val="24"/>
              </w:rPr>
            </w:pPr>
          </w:p>
        </w:tc>
        <w:tc>
          <w:tcPr>
            <w:tcW w:w="720" w:type="dxa"/>
          </w:tcPr>
          <w:p w14:paraId="76F7FEEB" w14:textId="77777777" w:rsidR="000E1C5F" w:rsidRPr="000715CD" w:rsidRDefault="000E1C5F" w:rsidP="00725882">
            <w:pPr>
              <w:adjustRightInd w:val="0"/>
              <w:snapToGrid w:val="0"/>
              <w:spacing w:line="360" w:lineRule="auto"/>
              <w:jc w:val="center"/>
              <w:rPr>
                <w:sz w:val="24"/>
              </w:rPr>
            </w:pPr>
          </w:p>
        </w:tc>
        <w:tc>
          <w:tcPr>
            <w:tcW w:w="1040" w:type="dxa"/>
          </w:tcPr>
          <w:p w14:paraId="22FB825F" w14:textId="77777777" w:rsidR="000E1C5F" w:rsidRPr="000715CD" w:rsidRDefault="000E1C5F" w:rsidP="00725882">
            <w:pPr>
              <w:adjustRightInd w:val="0"/>
              <w:snapToGrid w:val="0"/>
              <w:spacing w:line="360" w:lineRule="auto"/>
              <w:jc w:val="center"/>
              <w:rPr>
                <w:sz w:val="24"/>
              </w:rPr>
            </w:pPr>
            <w:r w:rsidRPr="000715CD">
              <w:rPr>
                <w:sz w:val="24"/>
              </w:rPr>
              <w:t>5</w:t>
            </w:r>
          </w:p>
        </w:tc>
      </w:tr>
      <w:tr w:rsidR="000E1C5F" w:rsidRPr="000715CD" w14:paraId="778CE5DB" w14:textId="77777777" w:rsidTr="00725882">
        <w:tc>
          <w:tcPr>
            <w:tcW w:w="1421" w:type="dxa"/>
          </w:tcPr>
          <w:p w14:paraId="1A4A052B" w14:textId="77777777" w:rsidR="000E1C5F" w:rsidRPr="000715CD" w:rsidRDefault="000E1C5F" w:rsidP="00725882">
            <w:pPr>
              <w:adjustRightInd w:val="0"/>
              <w:snapToGrid w:val="0"/>
              <w:spacing w:line="360" w:lineRule="auto"/>
              <w:jc w:val="center"/>
              <w:rPr>
                <w:sz w:val="24"/>
              </w:rPr>
            </w:pPr>
            <w:r w:rsidRPr="000715CD">
              <w:rPr>
                <w:sz w:val="24"/>
              </w:rPr>
              <w:t>第七章</w:t>
            </w:r>
          </w:p>
        </w:tc>
        <w:tc>
          <w:tcPr>
            <w:tcW w:w="3677" w:type="dxa"/>
          </w:tcPr>
          <w:p w14:paraId="24B4FE57" w14:textId="77777777" w:rsidR="000E1C5F" w:rsidRPr="000715CD" w:rsidRDefault="000E1C5F" w:rsidP="00725882">
            <w:pPr>
              <w:adjustRightInd w:val="0"/>
              <w:snapToGrid w:val="0"/>
              <w:spacing w:line="360" w:lineRule="auto"/>
              <w:rPr>
                <w:sz w:val="24"/>
              </w:rPr>
            </w:pPr>
            <w:r w:rsidRPr="000715CD">
              <w:rPr>
                <w:sz w:val="24"/>
              </w:rPr>
              <w:t>销售活动的核算</w:t>
            </w:r>
          </w:p>
        </w:tc>
        <w:tc>
          <w:tcPr>
            <w:tcW w:w="950" w:type="dxa"/>
          </w:tcPr>
          <w:p w14:paraId="4E8E2087" w14:textId="77777777" w:rsidR="000E1C5F" w:rsidRPr="000715CD" w:rsidRDefault="000E1C5F" w:rsidP="00725882">
            <w:pPr>
              <w:adjustRightInd w:val="0"/>
              <w:snapToGrid w:val="0"/>
              <w:spacing w:line="360" w:lineRule="auto"/>
              <w:jc w:val="center"/>
              <w:rPr>
                <w:sz w:val="24"/>
              </w:rPr>
            </w:pPr>
            <w:r w:rsidRPr="000715CD">
              <w:rPr>
                <w:sz w:val="24"/>
              </w:rPr>
              <w:t>4</w:t>
            </w:r>
          </w:p>
        </w:tc>
        <w:tc>
          <w:tcPr>
            <w:tcW w:w="720" w:type="dxa"/>
          </w:tcPr>
          <w:p w14:paraId="3D82BB7A" w14:textId="77777777" w:rsidR="000E1C5F" w:rsidRPr="000715CD" w:rsidRDefault="000E1C5F" w:rsidP="00725882">
            <w:pPr>
              <w:adjustRightInd w:val="0"/>
              <w:snapToGrid w:val="0"/>
              <w:spacing w:line="360" w:lineRule="auto"/>
              <w:jc w:val="center"/>
              <w:rPr>
                <w:sz w:val="24"/>
              </w:rPr>
            </w:pPr>
          </w:p>
        </w:tc>
        <w:tc>
          <w:tcPr>
            <w:tcW w:w="720" w:type="dxa"/>
          </w:tcPr>
          <w:p w14:paraId="5B5F0864" w14:textId="77777777" w:rsidR="000E1C5F" w:rsidRPr="000715CD" w:rsidRDefault="000E1C5F" w:rsidP="00725882">
            <w:pPr>
              <w:adjustRightInd w:val="0"/>
              <w:snapToGrid w:val="0"/>
              <w:spacing w:line="360" w:lineRule="auto"/>
              <w:jc w:val="center"/>
              <w:rPr>
                <w:sz w:val="24"/>
              </w:rPr>
            </w:pPr>
          </w:p>
        </w:tc>
        <w:tc>
          <w:tcPr>
            <w:tcW w:w="1040" w:type="dxa"/>
          </w:tcPr>
          <w:p w14:paraId="67D1D2B2" w14:textId="77777777" w:rsidR="000E1C5F" w:rsidRPr="000715CD" w:rsidRDefault="000E1C5F" w:rsidP="00725882">
            <w:pPr>
              <w:adjustRightInd w:val="0"/>
              <w:snapToGrid w:val="0"/>
              <w:spacing w:line="360" w:lineRule="auto"/>
              <w:jc w:val="center"/>
              <w:rPr>
                <w:sz w:val="24"/>
              </w:rPr>
            </w:pPr>
            <w:r w:rsidRPr="000715CD">
              <w:rPr>
                <w:sz w:val="24"/>
              </w:rPr>
              <w:t>4</w:t>
            </w:r>
          </w:p>
        </w:tc>
      </w:tr>
      <w:tr w:rsidR="000E1C5F" w:rsidRPr="000715CD" w14:paraId="2440B0DC" w14:textId="77777777" w:rsidTr="00725882">
        <w:tc>
          <w:tcPr>
            <w:tcW w:w="1421" w:type="dxa"/>
          </w:tcPr>
          <w:p w14:paraId="735AF1AD" w14:textId="77777777" w:rsidR="000E1C5F" w:rsidRPr="000715CD" w:rsidRDefault="000E1C5F" w:rsidP="00725882">
            <w:pPr>
              <w:adjustRightInd w:val="0"/>
              <w:snapToGrid w:val="0"/>
              <w:spacing w:line="360" w:lineRule="auto"/>
              <w:jc w:val="center"/>
              <w:rPr>
                <w:sz w:val="24"/>
              </w:rPr>
            </w:pPr>
            <w:r w:rsidRPr="000715CD">
              <w:rPr>
                <w:sz w:val="24"/>
              </w:rPr>
              <w:t xml:space="preserve">第八章　</w:t>
            </w:r>
          </w:p>
        </w:tc>
        <w:tc>
          <w:tcPr>
            <w:tcW w:w="3677" w:type="dxa"/>
          </w:tcPr>
          <w:p w14:paraId="02F66214" w14:textId="77777777" w:rsidR="000E1C5F" w:rsidRPr="000715CD" w:rsidRDefault="000E1C5F" w:rsidP="00725882">
            <w:pPr>
              <w:adjustRightInd w:val="0"/>
              <w:snapToGrid w:val="0"/>
              <w:spacing w:line="360" w:lineRule="auto"/>
              <w:rPr>
                <w:sz w:val="24"/>
              </w:rPr>
            </w:pPr>
            <w:r w:rsidRPr="000715CD">
              <w:rPr>
                <w:sz w:val="24"/>
              </w:rPr>
              <w:t>投资活动的核算（选讲）</w:t>
            </w:r>
          </w:p>
        </w:tc>
        <w:tc>
          <w:tcPr>
            <w:tcW w:w="950" w:type="dxa"/>
          </w:tcPr>
          <w:p w14:paraId="411D3FDB" w14:textId="77777777" w:rsidR="000E1C5F" w:rsidRPr="000715CD" w:rsidRDefault="000E1C5F" w:rsidP="00725882">
            <w:pPr>
              <w:adjustRightInd w:val="0"/>
              <w:snapToGrid w:val="0"/>
              <w:spacing w:line="360" w:lineRule="auto"/>
              <w:jc w:val="center"/>
              <w:rPr>
                <w:sz w:val="24"/>
              </w:rPr>
            </w:pPr>
            <w:r w:rsidRPr="000715CD">
              <w:rPr>
                <w:sz w:val="24"/>
              </w:rPr>
              <w:t>0</w:t>
            </w:r>
          </w:p>
        </w:tc>
        <w:tc>
          <w:tcPr>
            <w:tcW w:w="720" w:type="dxa"/>
          </w:tcPr>
          <w:p w14:paraId="1A277CF2" w14:textId="77777777" w:rsidR="000E1C5F" w:rsidRPr="000715CD" w:rsidRDefault="000E1C5F" w:rsidP="00725882">
            <w:pPr>
              <w:adjustRightInd w:val="0"/>
              <w:snapToGrid w:val="0"/>
              <w:spacing w:line="360" w:lineRule="auto"/>
              <w:jc w:val="center"/>
              <w:rPr>
                <w:sz w:val="24"/>
              </w:rPr>
            </w:pPr>
          </w:p>
        </w:tc>
        <w:tc>
          <w:tcPr>
            <w:tcW w:w="720" w:type="dxa"/>
          </w:tcPr>
          <w:p w14:paraId="77F105DC" w14:textId="77777777" w:rsidR="000E1C5F" w:rsidRPr="000715CD" w:rsidRDefault="000E1C5F" w:rsidP="00725882">
            <w:pPr>
              <w:adjustRightInd w:val="0"/>
              <w:snapToGrid w:val="0"/>
              <w:spacing w:line="360" w:lineRule="auto"/>
              <w:jc w:val="center"/>
              <w:rPr>
                <w:sz w:val="24"/>
              </w:rPr>
            </w:pPr>
          </w:p>
        </w:tc>
        <w:tc>
          <w:tcPr>
            <w:tcW w:w="1040" w:type="dxa"/>
          </w:tcPr>
          <w:p w14:paraId="747AC0BB" w14:textId="77777777" w:rsidR="000E1C5F" w:rsidRPr="000715CD" w:rsidRDefault="000E1C5F" w:rsidP="00725882">
            <w:pPr>
              <w:adjustRightInd w:val="0"/>
              <w:snapToGrid w:val="0"/>
              <w:spacing w:line="360" w:lineRule="auto"/>
              <w:jc w:val="center"/>
              <w:rPr>
                <w:sz w:val="24"/>
              </w:rPr>
            </w:pPr>
            <w:r w:rsidRPr="000715CD">
              <w:rPr>
                <w:sz w:val="24"/>
              </w:rPr>
              <w:t>0</w:t>
            </w:r>
          </w:p>
        </w:tc>
      </w:tr>
      <w:tr w:rsidR="000E1C5F" w:rsidRPr="000715CD" w14:paraId="32962545" w14:textId="77777777" w:rsidTr="00725882">
        <w:tc>
          <w:tcPr>
            <w:tcW w:w="1421" w:type="dxa"/>
          </w:tcPr>
          <w:p w14:paraId="60CDA330" w14:textId="77777777" w:rsidR="000E1C5F" w:rsidRPr="000715CD" w:rsidRDefault="000E1C5F" w:rsidP="00725882">
            <w:pPr>
              <w:adjustRightInd w:val="0"/>
              <w:snapToGrid w:val="0"/>
              <w:spacing w:line="360" w:lineRule="auto"/>
              <w:jc w:val="center"/>
              <w:rPr>
                <w:sz w:val="24"/>
              </w:rPr>
            </w:pPr>
            <w:r w:rsidRPr="000715CD">
              <w:rPr>
                <w:sz w:val="24"/>
              </w:rPr>
              <w:t xml:space="preserve">第九章　</w:t>
            </w:r>
          </w:p>
        </w:tc>
        <w:tc>
          <w:tcPr>
            <w:tcW w:w="3677" w:type="dxa"/>
          </w:tcPr>
          <w:p w14:paraId="4BFA5C47" w14:textId="77777777" w:rsidR="000E1C5F" w:rsidRPr="000715CD" w:rsidRDefault="000E1C5F" w:rsidP="00725882">
            <w:pPr>
              <w:adjustRightInd w:val="0"/>
              <w:snapToGrid w:val="0"/>
              <w:spacing w:line="360" w:lineRule="auto"/>
              <w:rPr>
                <w:sz w:val="24"/>
              </w:rPr>
            </w:pPr>
            <w:r w:rsidRPr="000715CD">
              <w:rPr>
                <w:sz w:val="24"/>
              </w:rPr>
              <w:t>财务成果的核算</w:t>
            </w:r>
          </w:p>
        </w:tc>
        <w:tc>
          <w:tcPr>
            <w:tcW w:w="950" w:type="dxa"/>
          </w:tcPr>
          <w:p w14:paraId="5EB2E296" w14:textId="77777777" w:rsidR="000E1C5F" w:rsidRPr="000715CD" w:rsidRDefault="000E1C5F" w:rsidP="00725882">
            <w:pPr>
              <w:adjustRightInd w:val="0"/>
              <w:snapToGrid w:val="0"/>
              <w:spacing w:line="360" w:lineRule="auto"/>
              <w:jc w:val="center"/>
              <w:rPr>
                <w:sz w:val="24"/>
              </w:rPr>
            </w:pPr>
            <w:r w:rsidRPr="000715CD">
              <w:rPr>
                <w:sz w:val="24"/>
              </w:rPr>
              <w:t>5</w:t>
            </w:r>
          </w:p>
        </w:tc>
        <w:tc>
          <w:tcPr>
            <w:tcW w:w="720" w:type="dxa"/>
          </w:tcPr>
          <w:p w14:paraId="0FAB89AF" w14:textId="77777777" w:rsidR="000E1C5F" w:rsidRPr="000715CD" w:rsidRDefault="000E1C5F" w:rsidP="00725882">
            <w:pPr>
              <w:adjustRightInd w:val="0"/>
              <w:snapToGrid w:val="0"/>
              <w:spacing w:line="360" w:lineRule="auto"/>
              <w:jc w:val="center"/>
              <w:rPr>
                <w:sz w:val="24"/>
              </w:rPr>
            </w:pPr>
          </w:p>
        </w:tc>
        <w:tc>
          <w:tcPr>
            <w:tcW w:w="720" w:type="dxa"/>
          </w:tcPr>
          <w:p w14:paraId="42CDB559" w14:textId="77777777" w:rsidR="000E1C5F" w:rsidRPr="000715CD" w:rsidRDefault="000E1C5F" w:rsidP="00725882">
            <w:pPr>
              <w:adjustRightInd w:val="0"/>
              <w:snapToGrid w:val="0"/>
              <w:spacing w:line="360" w:lineRule="auto"/>
              <w:jc w:val="center"/>
              <w:rPr>
                <w:sz w:val="24"/>
              </w:rPr>
            </w:pPr>
          </w:p>
        </w:tc>
        <w:tc>
          <w:tcPr>
            <w:tcW w:w="1040" w:type="dxa"/>
          </w:tcPr>
          <w:p w14:paraId="68B2E8B4" w14:textId="77777777" w:rsidR="000E1C5F" w:rsidRPr="000715CD" w:rsidRDefault="000E1C5F" w:rsidP="00725882">
            <w:pPr>
              <w:adjustRightInd w:val="0"/>
              <w:snapToGrid w:val="0"/>
              <w:spacing w:line="360" w:lineRule="auto"/>
              <w:jc w:val="center"/>
              <w:rPr>
                <w:sz w:val="24"/>
              </w:rPr>
            </w:pPr>
            <w:r w:rsidRPr="000715CD">
              <w:rPr>
                <w:sz w:val="24"/>
              </w:rPr>
              <w:t>5</w:t>
            </w:r>
          </w:p>
        </w:tc>
      </w:tr>
      <w:tr w:rsidR="000E1C5F" w:rsidRPr="000715CD" w14:paraId="2D5C21F1" w14:textId="77777777" w:rsidTr="000E1C5F">
        <w:trPr>
          <w:trHeight w:val="801"/>
        </w:trPr>
        <w:tc>
          <w:tcPr>
            <w:tcW w:w="1421" w:type="dxa"/>
          </w:tcPr>
          <w:p w14:paraId="4520A6C7" w14:textId="77777777" w:rsidR="000E1C5F" w:rsidRPr="00C31574" w:rsidRDefault="000E1C5F" w:rsidP="00725882">
            <w:pPr>
              <w:adjustRightInd w:val="0"/>
              <w:snapToGrid w:val="0"/>
              <w:spacing w:line="360" w:lineRule="auto"/>
              <w:jc w:val="center"/>
              <w:rPr>
                <w:sz w:val="24"/>
              </w:rPr>
            </w:pPr>
            <w:r w:rsidRPr="00C31574">
              <w:rPr>
                <w:rFonts w:hint="eastAsia"/>
                <w:sz w:val="24"/>
              </w:rPr>
              <w:t>第十章</w:t>
            </w:r>
          </w:p>
        </w:tc>
        <w:tc>
          <w:tcPr>
            <w:tcW w:w="3677" w:type="dxa"/>
          </w:tcPr>
          <w:p w14:paraId="10AAEA8D" w14:textId="77777777" w:rsidR="000E1C5F" w:rsidRPr="00C31574" w:rsidRDefault="000E1C5F" w:rsidP="00725882">
            <w:pPr>
              <w:adjustRightInd w:val="0"/>
              <w:snapToGrid w:val="0"/>
              <w:spacing w:line="360" w:lineRule="auto"/>
              <w:rPr>
                <w:sz w:val="24"/>
              </w:rPr>
            </w:pPr>
            <w:r w:rsidRPr="00C31574">
              <w:rPr>
                <w:rFonts w:hint="eastAsia"/>
                <w:sz w:val="24"/>
              </w:rPr>
              <w:t>企业生产经营活动的计算机会计处理及应用（选讲）</w:t>
            </w:r>
          </w:p>
        </w:tc>
        <w:tc>
          <w:tcPr>
            <w:tcW w:w="950" w:type="dxa"/>
          </w:tcPr>
          <w:p w14:paraId="07F4D6ED" w14:textId="77777777" w:rsidR="000E1C5F" w:rsidRPr="000715CD" w:rsidRDefault="000E1C5F" w:rsidP="00725882">
            <w:pPr>
              <w:adjustRightInd w:val="0"/>
              <w:snapToGrid w:val="0"/>
              <w:spacing w:line="360" w:lineRule="auto"/>
              <w:jc w:val="center"/>
              <w:rPr>
                <w:sz w:val="24"/>
              </w:rPr>
            </w:pPr>
            <w:r>
              <w:rPr>
                <w:rFonts w:hint="eastAsia"/>
                <w:sz w:val="24"/>
              </w:rPr>
              <w:t>0</w:t>
            </w:r>
          </w:p>
        </w:tc>
        <w:tc>
          <w:tcPr>
            <w:tcW w:w="720" w:type="dxa"/>
          </w:tcPr>
          <w:p w14:paraId="56E6024F" w14:textId="77777777" w:rsidR="000E1C5F" w:rsidRPr="000715CD" w:rsidRDefault="000E1C5F" w:rsidP="00725882">
            <w:pPr>
              <w:adjustRightInd w:val="0"/>
              <w:snapToGrid w:val="0"/>
              <w:spacing w:line="360" w:lineRule="auto"/>
              <w:jc w:val="center"/>
              <w:rPr>
                <w:sz w:val="24"/>
              </w:rPr>
            </w:pPr>
          </w:p>
        </w:tc>
        <w:tc>
          <w:tcPr>
            <w:tcW w:w="720" w:type="dxa"/>
          </w:tcPr>
          <w:p w14:paraId="50F38417" w14:textId="77777777" w:rsidR="000E1C5F" w:rsidRPr="000715CD" w:rsidRDefault="000E1C5F" w:rsidP="00725882">
            <w:pPr>
              <w:adjustRightInd w:val="0"/>
              <w:snapToGrid w:val="0"/>
              <w:spacing w:line="360" w:lineRule="auto"/>
              <w:jc w:val="center"/>
              <w:rPr>
                <w:sz w:val="24"/>
              </w:rPr>
            </w:pPr>
          </w:p>
        </w:tc>
        <w:tc>
          <w:tcPr>
            <w:tcW w:w="1040" w:type="dxa"/>
          </w:tcPr>
          <w:p w14:paraId="291F35B5" w14:textId="77777777" w:rsidR="000E1C5F" w:rsidRPr="000715CD" w:rsidRDefault="000E1C5F" w:rsidP="00725882">
            <w:pPr>
              <w:adjustRightInd w:val="0"/>
              <w:snapToGrid w:val="0"/>
              <w:spacing w:line="360" w:lineRule="auto"/>
              <w:jc w:val="center"/>
              <w:rPr>
                <w:sz w:val="24"/>
              </w:rPr>
            </w:pPr>
            <w:r>
              <w:rPr>
                <w:rFonts w:hint="eastAsia"/>
                <w:sz w:val="24"/>
              </w:rPr>
              <w:t>0</w:t>
            </w:r>
          </w:p>
        </w:tc>
      </w:tr>
      <w:tr w:rsidR="000E1C5F" w:rsidRPr="000715CD" w14:paraId="0BCC5B7D" w14:textId="77777777" w:rsidTr="00725882">
        <w:tc>
          <w:tcPr>
            <w:tcW w:w="1421" w:type="dxa"/>
          </w:tcPr>
          <w:p w14:paraId="428EF570" w14:textId="77777777" w:rsidR="000E1C5F" w:rsidRPr="000715CD" w:rsidRDefault="000E1C5F" w:rsidP="00725882">
            <w:pPr>
              <w:adjustRightInd w:val="0"/>
              <w:snapToGrid w:val="0"/>
              <w:spacing w:line="360" w:lineRule="auto"/>
              <w:ind w:firstLineChars="50" w:firstLine="120"/>
              <w:rPr>
                <w:sz w:val="24"/>
              </w:rPr>
            </w:pPr>
            <w:r w:rsidRPr="000715CD">
              <w:rPr>
                <w:sz w:val="24"/>
              </w:rPr>
              <w:t>第十</w:t>
            </w:r>
            <w:r>
              <w:rPr>
                <w:rFonts w:hint="eastAsia"/>
                <w:sz w:val="24"/>
              </w:rPr>
              <w:t>一</w:t>
            </w:r>
            <w:r w:rsidRPr="000715CD">
              <w:rPr>
                <w:sz w:val="24"/>
              </w:rPr>
              <w:t xml:space="preserve">章　</w:t>
            </w:r>
          </w:p>
        </w:tc>
        <w:tc>
          <w:tcPr>
            <w:tcW w:w="3677" w:type="dxa"/>
          </w:tcPr>
          <w:p w14:paraId="016AB032" w14:textId="77777777" w:rsidR="000E1C5F" w:rsidRPr="000715CD" w:rsidRDefault="000E1C5F" w:rsidP="00725882">
            <w:pPr>
              <w:adjustRightInd w:val="0"/>
              <w:snapToGrid w:val="0"/>
              <w:spacing w:line="360" w:lineRule="auto"/>
              <w:rPr>
                <w:sz w:val="24"/>
              </w:rPr>
            </w:pPr>
            <w:r w:rsidRPr="000715CD">
              <w:rPr>
                <w:sz w:val="24"/>
              </w:rPr>
              <w:t>财务报表</w:t>
            </w:r>
            <w:r>
              <w:rPr>
                <w:rFonts w:hint="eastAsia"/>
                <w:sz w:val="24"/>
              </w:rPr>
              <w:t>与分析</w:t>
            </w:r>
          </w:p>
        </w:tc>
        <w:tc>
          <w:tcPr>
            <w:tcW w:w="950" w:type="dxa"/>
          </w:tcPr>
          <w:p w14:paraId="74F60DDB" w14:textId="77777777" w:rsidR="000E1C5F" w:rsidRPr="000715CD" w:rsidRDefault="000E1C5F" w:rsidP="00725882">
            <w:pPr>
              <w:adjustRightInd w:val="0"/>
              <w:snapToGrid w:val="0"/>
              <w:spacing w:line="360" w:lineRule="auto"/>
              <w:jc w:val="center"/>
              <w:rPr>
                <w:sz w:val="24"/>
              </w:rPr>
            </w:pPr>
            <w:r w:rsidRPr="000715CD">
              <w:rPr>
                <w:sz w:val="24"/>
              </w:rPr>
              <w:t>5</w:t>
            </w:r>
          </w:p>
        </w:tc>
        <w:tc>
          <w:tcPr>
            <w:tcW w:w="720" w:type="dxa"/>
          </w:tcPr>
          <w:p w14:paraId="1E7E8465" w14:textId="77777777" w:rsidR="000E1C5F" w:rsidRPr="000715CD" w:rsidRDefault="000E1C5F" w:rsidP="00725882">
            <w:pPr>
              <w:adjustRightInd w:val="0"/>
              <w:snapToGrid w:val="0"/>
              <w:spacing w:line="360" w:lineRule="auto"/>
              <w:jc w:val="center"/>
              <w:rPr>
                <w:sz w:val="24"/>
              </w:rPr>
            </w:pPr>
          </w:p>
        </w:tc>
        <w:tc>
          <w:tcPr>
            <w:tcW w:w="720" w:type="dxa"/>
          </w:tcPr>
          <w:p w14:paraId="76A9E30A" w14:textId="77777777" w:rsidR="000E1C5F" w:rsidRPr="000715CD" w:rsidRDefault="000E1C5F" w:rsidP="00725882">
            <w:pPr>
              <w:adjustRightInd w:val="0"/>
              <w:snapToGrid w:val="0"/>
              <w:spacing w:line="360" w:lineRule="auto"/>
              <w:jc w:val="center"/>
              <w:rPr>
                <w:sz w:val="24"/>
              </w:rPr>
            </w:pPr>
          </w:p>
        </w:tc>
        <w:tc>
          <w:tcPr>
            <w:tcW w:w="1040" w:type="dxa"/>
          </w:tcPr>
          <w:p w14:paraId="6E77FA5B" w14:textId="77777777" w:rsidR="000E1C5F" w:rsidRPr="000715CD" w:rsidRDefault="000E1C5F" w:rsidP="00725882">
            <w:pPr>
              <w:adjustRightInd w:val="0"/>
              <w:snapToGrid w:val="0"/>
              <w:spacing w:line="360" w:lineRule="auto"/>
              <w:jc w:val="center"/>
              <w:rPr>
                <w:sz w:val="24"/>
              </w:rPr>
            </w:pPr>
            <w:r w:rsidRPr="000715CD">
              <w:rPr>
                <w:sz w:val="24"/>
              </w:rPr>
              <w:t>5</w:t>
            </w:r>
          </w:p>
        </w:tc>
      </w:tr>
      <w:tr w:rsidR="000E1C5F" w:rsidRPr="000715CD" w14:paraId="6469DB82" w14:textId="77777777" w:rsidTr="00725882">
        <w:tc>
          <w:tcPr>
            <w:tcW w:w="1421" w:type="dxa"/>
          </w:tcPr>
          <w:p w14:paraId="39DE8993" w14:textId="77777777" w:rsidR="000E1C5F" w:rsidRPr="000715CD" w:rsidRDefault="000E1C5F" w:rsidP="00725882">
            <w:pPr>
              <w:adjustRightInd w:val="0"/>
              <w:snapToGrid w:val="0"/>
              <w:spacing w:line="360" w:lineRule="auto"/>
              <w:ind w:firstLineChars="50" w:firstLine="120"/>
              <w:rPr>
                <w:sz w:val="24"/>
              </w:rPr>
            </w:pPr>
            <w:r w:rsidRPr="000715CD">
              <w:rPr>
                <w:sz w:val="24"/>
              </w:rPr>
              <w:t>第十</w:t>
            </w:r>
            <w:r>
              <w:rPr>
                <w:rFonts w:hint="eastAsia"/>
                <w:sz w:val="24"/>
              </w:rPr>
              <w:t>二</w:t>
            </w:r>
            <w:r w:rsidRPr="000715CD">
              <w:rPr>
                <w:sz w:val="24"/>
              </w:rPr>
              <w:t>章</w:t>
            </w:r>
          </w:p>
        </w:tc>
        <w:tc>
          <w:tcPr>
            <w:tcW w:w="3677" w:type="dxa"/>
          </w:tcPr>
          <w:p w14:paraId="2950AAF7" w14:textId="77777777" w:rsidR="000E1C5F" w:rsidRPr="000715CD" w:rsidRDefault="000E1C5F" w:rsidP="00725882">
            <w:pPr>
              <w:adjustRightInd w:val="0"/>
              <w:snapToGrid w:val="0"/>
              <w:spacing w:line="360" w:lineRule="auto"/>
              <w:rPr>
                <w:sz w:val="24"/>
              </w:rPr>
            </w:pPr>
            <w:r w:rsidRPr="000715CD">
              <w:rPr>
                <w:sz w:val="24"/>
              </w:rPr>
              <w:t>会计决策与控制</w:t>
            </w:r>
          </w:p>
        </w:tc>
        <w:tc>
          <w:tcPr>
            <w:tcW w:w="950" w:type="dxa"/>
          </w:tcPr>
          <w:p w14:paraId="16BB820D" w14:textId="77777777" w:rsidR="000E1C5F" w:rsidRPr="000715CD" w:rsidRDefault="000E1C5F" w:rsidP="00725882">
            <w:pPr>
              <w:adjustRightInd w:val="0"/>
              <w:snapToGrid w:val="0"/>
              <w:spacing w:line="360" w:lineRule="auto"/>
              <w:jc w:val="center"/>
              <w:rPr>
                <w:sz w:val="24"/>
              </w:rPr>
            </w:pPr>
            <w:r w:rsidRPr="000715CD">
              <w:rPr>
                <w:sz w:val="24"/>
              </w:rPr>
              <w:t>4</w:t>
            </w:r>
          </w:p>
        </w:tc>
        <w:tc>
          <w:tcPr>
            <w:tcW w:w="720" w:type="dxa"/>
          </w:tcPr>
          <w:p w14:paraId="3278E8AB" w14:textId="77777777" w:rsidR="000E1C5F" w:rsidRPr="000715CD" w:rsidRDefault="000E1C5F" w:rsidP="00725882">
            <w:pPr>
              <w:adjustRightInd w:val="0"/>
              <w:snapToGrid w:val="0"/>
              <w:spacing w:line="360" w:lineRule="auto"/>
              <w:jc w:val="center"/>
              <w:rPr>
                <w:sz w:val="24"/>
              </w:rPr>
            </w:pPr>
          </w:p>
        </w:tc>
        <w:tc>
          <w:tcPr>
            <w:tcW w:w="720" w:type="dxa"/>
          </w:tcPr>
          <w:p w14:paraId="6382A795" w14:textId="77777777" w:rsidR="000E1C5F" w:rsidRPr="000715CD" w:rsidRDefault="000E1C5F" w:rsidP="00725882">
            <w:pPr>
              <w:adjustRightInd w:val="0"/>
              <w:snapToGrid w:val="0"/>
              <w:spacing w:line="360" w:lineRule="auto"/>
              <w:jc w:val="center"/>
              <w:rPr>
                <w:sz w:val="24"/>
              </w:rPr>
            </w:pPr>
          </w:p>
        </w:tc>
        <w:tc>
          <w:tcPr>
            <w:tcW w:w="1040" w:type="dxa"/>
          </w:tcPr>
          <w:p w14:paraId="2663F990" w14:textId="77777777" w:rsidR="000E1C5F" w:rsidRPr="000715CD" w:rsidRDefault="000E1C5F" w:rsidP="00725882">
            <w:pPr>
              <w:adjustRightInd w:val="0"/>
              <w:snapToGrid w:val="0"/>
              <w:spacing w:line="360" w:lineRule="auto"/>
              <w:jc w:val="center"/>
              <w:rPr>
                <w:sz w:val="24"/>
              </w:rPr>
            </w:pPr>
            <w:r w:rsidRPr="000715CD">
              <w:rPr>
                <w:sz w:val="24"/>
              </w:rPr>
              <w:t>4</w:t>
            </w:r>
          </w:p>
        </w:tc>
      </w:tr>
      <w:tr w:rsidR="000E1C5F" w:rsidRPr="000715CD" w14:paraId="2DF9F273" w14:textId="77777777" w:rsidTr="00725882">
        <w:tc>
          <w:tcPr>
            <w:tcW w:w="1421" w:type="dxa"/>
          </w:tcPr>
          <w:p w14:paraId="4C16EE08" w14:textId="77777777" w:rsidR="000E1C5F" w:rsidRPr="000715CD" w:rsidRDefault="000E1C5F" w:rsidP="00725882">
            <w:pPr>
              <w:adjustRightInd w:val="0"/>
              <w:snapToGrid w:val="0"/>
              <w:spacing w:line="360" w:lineRule="auto"/>
              <w:jc w:val="center"/>
              <w:rPr>
                <w:sz w:val="24"/>
              </w:rPr>
            </w:pPr>
          </w:p>
        </w:tc>
        <w:tc>
          <w:tcPr>
            <w:tcW w:w="3677" w:type="dxa"/>
          </w:tcPr>
          <w:p w14:paraId="26B680A6" w14:textId="77777777" w:rsidR="000E1C5F" w:rsidRPr="000715CD" w:rsidRDefault="000E1C5F" w:rsidP="00725882">
            <w:pPr>
              <w:adjustRightInd w:val="0"/>
              <w:snapToGrid w:val="0"/>
              <w:spacing w:line="360" w:lineRule="auto"/>
              <w:rPr>
                <w:sz w:val="24"/>
              </w:rPr>
            </w:pPr>
            <w:r w:rsidRPr="000715CD">
              <w:rPr>
                <w:sz w:val="24"/>
              </w:rPr>
              <w:t>机动（测验）</w:t>
            </w:r>
          </w:p>
        </w:tc>
        <w:tc>
          <w:tcPr>
            <w:tcW w:w="950" w:type="dxa"/>
          </w:tcPr>
          <w:p w14:paraId="42722EAE" w14:textId="77777777" w:rsidR="000E1C5F" w:rsidRPr="000715CD" w:rsidRDefault="000E1C5F" w:rsidP="00725882">
            <w:pPr>
              <w:adjustRightInd w:val="0"/>
              <w:snapToGrid w:val="0"/>
              <w:spacing w:line="360" w:lineRule="auto"/>
              <w:jc w:val="center"/>
              <w:rPr>
                <w:sz w:val="24"/>
              </w:rPr>
            </w:pPr>
            <w:r w:rsidRPr="000715CD">
              <w:rPr>
                <w:sz w:val="24"/>
              </w:rPr>
              <w:t>2</w:t>
            </w:r>
          </w:p>
        </w:tc>
        <w:tc>
          <w:tcPr>
            <w:tcW w:w="720" w:type="dxa"/>
          </w:tcPr>
          <w:p w14:paraId="3175A2E7" w14:textId="77777777" w:rsidR="000E1C5F" w:rsidRPr="000715CD" w:rsidRDefault="000E1C5F" w:rsidP="00725882">
            <w:pPr>
              <w:adjustRightInd w:val="0"/>
              <w:snapToGrid w:val="0"/>
              <w:spacing w:line="360" w:lineRule="auto"/>
              <w:jc w:val="center"/>
              <w:rPr>
                <w:sz w:val="24"/>
              </w:rPr>
            </w:pPr>
          </w:p>
        </w:tc>
        <w:tc>
          <w:tcPr>
            <w:tcW w:w="720" w:type="dxa"/>
          </w:tcPr>
          <w:p w14:paraId="08F73BA8" w14:textId="77777777" w:rsidR="000E1C5F" w:rsidRPr="000715CD" w:rsidRDefault="000E1C5F" w:rsidP="00725882">
            <w:pPr>
              <w:adjustRightInd w:val="0"/>
              <w:snapToGrid w:val="0"/>
              <w:spacing w:line="360" w:lineRule="auto"/>
              <w:jc w:val="center"/>
              <w:rPr>
                <w:sz w:val="24"/>
              </w:rPr>
            </w:pPr>
          </w:p>
        </w:tc>
        <w:tc>
          <w:tcPr>
            <w:tcW w:w="1040" w:type="dxa"/>
          </w:tcPr>
          <w:p w14:paraId="0FB8574E" w14:textId="77777777" w:rsidR="000E1C5F" w:rsidRPr="000715CD" w:rsidRDefault="000E1C5F" w:rsidP="00725882">
            <w:pPr>
              <w:adjustRightInd w:val="0"/>
              <w:snapToGrid w:val="0"/>
              <w:spacing w:line="360" w:lineRule="auto"/>
              <w:jc w:val="center"/>
              <w:rPr>
                <w:sz w:val="24"/>
              </w:rPr>
            </w:pPr>
            <w:r w:rsidRPr="000715CD">
              <w:rPr>
                <w:sz w:val="24"/>
              </w:rPr>
              <w:t>2</w:t>
            </w:r>
          </w:p>
        </w:tc>
      </w:tr>
      <w:tr w:rsidR="000E1C5F" w:rsidRPr="000715CD" w14:paraId="1BF9D029" w14:textId="77777777" w:rsidTr="00725882">
        <w:tc>
          <w:tcPr>
            <w:tcW w:w="1421" w:type="dxa"/>
          </w:tcPr>
          <w:p w14:paraId="68D6F892" w14:textId="77777777" w:rsidR="000E1C5F" w:rsidRPr="000715CD" w:rsidRDefault="000E1C5F" w:rsidP="00725882">
            <w:pPr>
              <w:adjustRightInd w:val="0"/>
              <w:snapToGrid w:val="0"/>
              <w:spacing w:line="360" w:lineRule="auto"/>
              <w:jc w:val="center"/>
              <w:rPr>
                <w:b/>
                <w:sz w:val="24"/>
              </w:rPr>
            </w:pPr>
            <w:r w:rsidRPr="000715CD">
              <w:rPr>
                <w:b/>
                <w:sz w:val="24"/>
              </w:rPr>
              <w:t>合</w:t>
            </w:r>
            <w:r w:rsidRPr="000715CD">
              <w:rPr>
                <w:b/>
                <w:sz w:val="24"/>
              </w:rPr>
              <w:t xml:space="preserve">  </w:t>
            </w:r>
            <w:r w:rsidRPr="000715CD">
              <w:rPr>
                <w:b/>
                <w:sz w:val="24"/>
              </w:rPr>
              <w:t xml:space="preserve">计　</w:t>
            </w:r>
          </w:p>
        </w:tc>
        <w:tc>
          <w:tcPr>
            <w:tcW w:w="3677" w:type="dxa"/>
          </w:tcPr>
          <w:p w14:paraId="1A0AEE3B" w14:textId="77777777" w:rsidR="000E1C5F" w:rsidRPr="000715CD" w:rsidRDefault="000E1C5F" w:rsidP="00725882">
            <w:pPr>
              <w:adjustRightInd w:val="0"/>
              <w:snapToGrid w:val="0"/>
              <w:spacing w:line="360" w:lineRule="auto"/>
              <w:jc w:val="center"/>
              <w:rPr>
                <w:sz w:val="24"/>
              </w:rPr>
            </w:pPr>
          </w:p>
        </w:tc>
        <w:tc>
          <w:tcPr>
            <w:tcW w:w="950" w:type="dxa"/>
          </w:tcPr>
          <w:p w14:paraId="30620435" w14:textId="77777777" w:rsidR="000E1C5F" w:rsidRPr="000715CD" w:rsidRDefault="000E1C5F" w:rsidP="00725882">
            <w:pPr>
              <w:adjustRightInd w:val="0"/>
              <w:snapToGrid w:val="0"/>
              <w:spacing w:line="360" w:lineRule="auto"/>
              <w:jc w:val="center"/>
              <w:rPr>
                <w:sz w:val="24"/>
              </w:rPr>
            </w:pPr>
            <w:r w:rsidRPr="000715CD">
              <w:rPr>
                <w:sz w:val="24"/>
              </w:rPr>
              <w:t>48</w:t>
            </w:r>
          </w:p>
        </w:tc>
        <w:tc>
          <w:tcPr>
            <w:tcW w:w="720" w:type="dxa"/>
          </w:tcPr>
          <w:p w14:paraId="3B4836A0" w14:textId="77777777" w:rsidR="000E1C5F" w:rsidRPr="000715CD" w:rsidRDefault="000E1C5F" w:rsidP="00725882">
            <w:pPr>
              <w:adjustRightInd w:val="0"/>
              <w:snapToGrid w:val="0"/>
              <w:spacing w:line="360" w:lineRule="auto"/>
              <w:jc w:val="center"/>
              <w:rPr>
                <w:sz w:val="24"/>
              </w:rPr>
            </w:pPr>
          </w:p>
        </w:tc>
        <w:tc>
          <w:tcPr>
            <w:tcW w:w="720" w:type="dxa"/>
          </w:tcPr>
          <w:p w14:paraId="5C647C01" w14:textId="77777777" w:rsidR="000E1C5F" w:rsidRPr="000715CD" w:rsidRDefault="000E1C5F" w:rsidP="00725882">
            <w:pPr>
              <w:adjustRightInd w:val="0"/>
              <w:snapToGrid w:val="0"/>
              <w:spacing w:line="360" w:lineRule="auto"/>
              <w:jc w:val="center"/>
              <w:rPr>
                <w:sz w:val="24"/>
              </w:rPr>
            </w:pPr>
          </w:p>
        </w:tc>
        <w:tc>
          <w:tcPr>
            <w:tcW w:w="1040" w:type="dxa"/>
          </w:tcPr>
          <w:p w14:paraId="15F61113" w14:textId="77777777" w:rsidR="000E1C5F" w:rsidRPr="000715CD" w:rsidRDefault="000E1C5F" w:rsidP="00725882">
            <w:pPr>
              <w:adjustRightInd w:val="0"/>
              <w:snapToGrid w:val="0"/>
              <w:spacing w:line="360" w:lineRule="auto"/>
              <w:jc w:val="center"/>
              <w:rPr>
                <w:sz w:val="24"/>
              </w:rPr>
            </w:pPr>
            <w:r w:rsidRPr="000715CD">
              <w:rPr>
                <w:sz w:val="24"/>
              </w:rPr>
              <w:t>48</w:t>
            </w:r>
          </w:p>
        </w:tc>
      </w:tr>
    </w:tbl>
    <w:p w14:paraId="5D466BCE" w14:textId="77777777" w:rsidR="004E3691" w:rsidRDefault="00000000" w:rsidP="00816EDB">
      <w:pPr>
        <w:spacing w:line="360" w:lineRule="auto"/>
        <w:ind w:firstLineChars="200" w:firstLine="480"/>
        <w:rPr>
          <w:rFonts w:ascii="黑体" w:eastAsia="黑体" w:hAnsi="黑体"/>
          <w:bCs/>
          <w:sz w:val="24"/>
          <w:szCs w:val="32"/>
        </w:rPr>
      </w:pPr>
      <w:r>
        <w:rPr>
          <w:rFonts w:ascii="黑体" w:eastAsia="黑体" w:hAnsi="黑体" w:hint="eastAsia"/>
          <w:bCs/>
          <w:sz w:val="24"/>
          <w:szCs w:val="32"/>
        </w:rPr>
        <w:t>四、教学内容</w:t>
      </w:r>
    </w:p>
    <w:p w14:paraId="713B0198" w14:textId="77777777" w:rsidR="000E1C5F" w:rsidRPr="000715CD" w:rsidRDefault="000E1C5F" w:rsidP="000E1C5F">
      <w:pPr>
        <w:adjustRightInd w:val="0"/>
        <w:snapToGrid w:val="0"/>
        <w:spacing w:line="360" w:lineRule="auto"/>
        <w:ind w:firstLineChars="250" w:firstLine="600"/>
        <w:jc w:val="left"/>
        <w:rPr>
          <w:rFonts w:eastAsiaTheme="minorEastAsia"/>
          <w:bCs/>
          <w:sz w:val="24"/>
        </w:rPr>
      </w:pPr>
      <w:r w:rsidRPr="000715CD">
        <w:rPr>
          <w:rFonts w:eastAsiaTheme="minorEastAsia"/>
          <w:bCs/>
          <w:sz w:val="24"/>
        </w:rPr>
        <w:t>第一章</w:t>
      </w:r>
      <w:r w:rsidRPr="000715CD">
        <w:rPr>
          <w:rFonts w:eastAsiaTheme="minorEastAsia"/>
          <w:bCs/>
          <w:sz w:val="24"/>
        </w:rPr>
        <w:t xml:space="preserve"> </w:t>
      </w:r>
      <w:r w:rsidRPr="000715CD">
        <w:rPr>
          <w:rFonts w:eastAsiaTheme="minorEastAsia"/>
          <w:bCs/>
          <w:sz w:val="24"/>
        </w:rPr>
        <w:t>总论</w:t>
      </w:r>
    </w:p>
    <w:p w14:paraId="7FB91E80" w14:textId="77777777" w:rsidR="000E1C5F" w:rsidRPr="000715CD" w:rsidRDefault="000E1C5F" w:rsidP="000E1C5F">
      <w:pPr>
        <w:adjustRightInd w:val="0"/>
        <w:snapToGrid w:val="0"/>
        <w:spacing w:line="360" w:lineRule="auto"/>
        <w:ind w:firstLineChars="250" w:firstLine="60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会计</w:t>
      </w:r>
      <w:r>
        <w:rPr>
          <w:rFonts w:eastAsiaTheme="minorEastAsia" w:hint="eastAsia"/>
          <w:sz w:val="24"/>
        </w:rPr>
        <w:t>的</w:t>
      </w:r>
      <w:r w:rsidRPr="000715CD">
        <w:rPr>
          <w:rFonts w:eastAsiaTheme="minorEastAsia"/>
          <w:sz w:val="24"/>
        </w:rPr>
        <w:t>产生与发展</w:t>
      </w:r>
    </w:p>
    <w:p w14:paraId="7BD3FF1F"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会计产生与发展</w:t>
      </w:r>
      <w:r>
        <w:rPr>
          <w:rFonts w:eastAsiaTheme="minorEastAsia" w:hint="eastAsia"/>
          <w:sz w:val="24"/>
        </w:rPr>
        <w:t>的阶段</w:t>
      </w:r>
    </w:p>
    <w:p w14:paraId="0EEF3463"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会计的含义</w:t>
      </w:r>
    </w:p>
    <w:p w14:paraId="09B971A4"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会计与环境的关系</w:t>
      </w:r>
    </w:p>
    <w:p w14:paraId="2A49527B"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会计分类和会计职业</w:t>
      </w:r>
    </w:p>
    <w:p w14:paraId="59EE1179"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会计</w:t>
      </w:r>
      <w:r>
        <w:rPr>
          <w:rFonts w:eastAsiaTheme="minorEastAsia" w:hint="eastAsia"/>
          <w:sz w:val="24"/>
        </w:rPr>
        <w:t>的</w:t>
      </w:r>
      <w:r w:rsidRPr="000715CD">
        <w:rPr>
          <w:rFonts w:eastAsiaTheme="minorEastAsia"/>
          <w:sz w:val="24"/>
        </w:rPr>
        <w:t>职能</w:t>
      </w:r>
      <w:r>
        <w:rPr>
          <w:rFonts w:eastAsiaTheme="minorEastAsia" w:hint="eastAsia"/>
          <w:sz w:val="24"/>
        </w:rPr>
        <w:t>与作用</w:t>
      </w:r>
      <w:r w:rsidRPr="000715CD">
        <w:rPr>
          <w:rFonts w:eastAsiaTheme="minorEastAsia"/>
          <w:sz w:val="24"/>
        </w:rPr>
        <w:t xml:space="preserve">    </w:t>
      </w:r>
    </w:p>
    <w:p w14:paraId="1D21322A" w14:textId="77777777" w:rsidR="000E1C5F" w:rsidRPr="000715CD" w:rsidRDefault="000E1C5F" w:rsidP="000E1C5F">
      <w:pPr>
        <w:tabs>
          <w:tab w:val="num" w:pos="1560"/>
        </w:tabs>
        <w:adjustRightInd w:val="0"/>
        <w:snapToGrid w:val="0"/>
        <w:spacing w:line="360" w:lineRule="auto"/>
        <w:ind w:firstLineChars="450" w:firstLine="1080"/>
        <w:rPr>
          <w:rFonts w:eastAsiaTheme="minorEastAsia"/>
          <w:sz w:val="24"/>
        </w:rPr>
      </w:pPr>
      <w:r w:rsidRPr="000715CD">
        <w:rPr>
          <w:rFonts w:eastAsiaTheme="minorEastAsia"/>
          <w:sz w:val="24"/>
        </w:rPr>
        <w:t>1.</w:t>
      </w:r>
      <w:r w:rsidRPr="000715CD">
        <w:rPr>
          <w:rFonts w:eastAsiaTheme="minorEastAsia"/>
          <w:sz w:val="24"/>
        </w:rPr>
        <w:t>会计</w:t>
      </w:r>
      <w:r>
        <w:rPr>
          <w:rFonts w:eastAsiaTheme="minorEastAsia" w:hint="eastAsia"/>
          <w:sz w:val="24"/>
        </w:rPr>
        <w:t>的</w:t>
      </w:r>
      <w:r w:rsidRPr="000715CD">
        <w:rPr>
          <w:rFonts w:eastAsiaTheme="minorEastAsia"/>
          <w:sz w:val="24"/>
        </w:rPr>
        <w:t>职能</w:t>
      </w:r>
    </w:p>
    <w:p w14:paraId="1D8E3B9E" w14:textId="77777777" w:rsidR="000E1C5F" w:rsidRPr="000715CD" w:rsidRDefault="000E1C5F" w:rsidP="000E1C5F">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会计的</w:t>
      </w:r>
      <w:r>
        <w:rPr>
          <w:rFonts w:eastAsiaTheme="minorEastAsia" w:hint="eastAsia"/>
          <w:sz w:val="24"/>
        </w:rPr>
        <w:t>作用</w:t>
      </w:r>
    </w:p>
    <w:p w14:paraId="7491E560"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第三节</w:t>
      </w:r>
      <w:r w:rsidRPr="000715CD">
        <w:rPr>
          <w:rFonts w:eastAsiaTheme="minorEastAsia"/>
          <w:sz w:val="24"/>
        </w:rPr>
        <w:t xml:space="preserve"> </w:t>
      </w:r>
      <w:r w:rsidRPr="000715CD">
        <w:rPr>
          <w:rFonts w:eastAsiaTheme="minorEastAsia"/>
          <w:sz w:val="24"/>
        </w:rPr>
        <w:t>会计对象</w:t>
      </w:r>
    </w:p>
    <w:p w14:paraId="1C1990EF" w14:textId="77777777" w:rsidR="000E1C5F" w:rsidRPr="000715CD" w:rsidRDefault="000E1C5F" w:rsidP="000E1C5F">
      <w:pPr>
        <w:adjustRightInd w:val="0"/>
        <w:snapToGrid w:val="0"/>
        <w:spacing w:line="360" w:lineRule="auto"/>
        <w:ind w:firstLineChars="450" w:firstLine="1080"/>
        <w:rPr>
          <w:rFonts w:eastAsiaTheme="minorEastAsia"/>
          <w:sz w:val="24"/>
        </w:rPr>
      </w:pPr>
      <w:r w:rsidRPr="000715CD">
        <w:rPr>
          <w:rFonts w:eastAsiaTheme="minorEastAsia"/>
          <w:sz w:val="24"/>
        </w:rPr>
        <w:t>1.</w:t>
      </w:r>
      <w:r w:rsidRPr="000715CD">
        <w:rPr>
          <w:rFonts w:eastAsiaTheme="minorEastAsia"/>
          <w:sz w:val="24"/>
        </w:rPr>
        <w:t>会计对象概述</w:t>
      </w:r>
    </w:p>
    <w:p w14:paraId="1BD9DA72" w14:textId="77777777" w:rsidR="000E1C5F" w:rsidRPr="000715CD" w:rsidRDefault="000E1C5F" w:rsidP="000E1C5F">
      <w:pPr>
        <w:adjustRightInd w:val="0"/>
        <w:snapToGrid w:val="0"/>
        <w:spacing w:line="360" w:lineRule="auto"/>
        <w:ind w:firstLineChars="450" w:firstLine="1080"/>
        <w:rPr>
          <w:rFonts w:eastAsiaTheme="minorEastAsia"/>
          <w:sz w:val="24"/>
        </w:rPr>
      </w:pPr>
      <w:r w:rsidRPr="000715CD">
        <w:rPr>
          <w:rFonts w:eastAsiaTheme="minorEastAsia"/>
          <w:sz w:val="24"/>
        </w:rPr>
        <w:lastRenderedPageBreak/>
        <w:t>2.</w:t>
      </w:r>
      <w:r w:rsidRPr="000715CD">
        <w:rPr>
          <w:rFonts w:eastAsiaTheme="minorEastAsia"/>
          <w:sz w:val="24"/>
        </w:rPr>
        <w:t>会计要素</w:t>
      </w:r>
    </w:p>
    <w:p w14:paraId="0F9E150B"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第四节</w:t>
      </w:r>
      <w:r w:rsidRPr="000715CD">
        <w:rPr>
          <w:rFonts w:eastAsiaTheme="minorEastAsia"/>
          <w:sz w:val="24"/>
        </w:rPr>
        <w:t xml:space="preserve"> </w:t>
      </w:r>
      <w:r w:rsidRPr="000715CD">
        <w:rPr>
          <w:rFonts w:eastAsiaTheme="minorEastAsia"/>
          <w:sz w:val="24"/>
        </w:rPr>
        <w:t>会计目标</w:t>
      </w:r>
    </w:p>
    <w:p w14:paraId="3E9A015E" w14:textId="77777777" w:rsidR="000E1C5F" w:rsidRPr="000715CD" w:rsidRDefault="000E1C5F" w:rsidP="000E1C5F">
      <w:pPr>
        <w:adjustRightInd w:val="0"/>
        <w:snapToGrid w:val="0"/>
        <w:spacing w:line="360" w:lineRule="auto"/>
        <w:ind w:left="946" w:firstLineChars="50" w:firstLine="120"/>
        <w:rPr>
          <w:rFonts w:eastAsiaTheme="minorEastAsia"/>
          <w:sz w:val="24"/>
        </w:rPr>
      </w:pPr>
      <w:r w:rsidRPr="000715CD">
        <w:rPr>
          <w:rFonts w:eastAsiaTheme="minorEastAsia"/>
          <w:sz w:val="24"/>
        </w:rPr>
        <w:t>1.</w:t>
      </w:r>
      <w:r w:rsidRPr="000715CD">
        <w:rPr>
          <w:rFonts w:eastAsiaTheme="minorEastAsia"/>
          <w:sz w:val="24"/>
        </w:rPr>
        <w:t>会计目标的含义</w:t>
      </w:r>
      <w:r>
        <w:rPr>
          <w:rFonts w:eastAsiaTheme="minorEastAsia" w:hint="eastAsia"/>
          <w:sz w:val="24"/>
        </w:rPr>
        <w:t>和内容</w:t>
      </w:r>
    </w:p>
    <w:p w14:paraId="353339BB" w14:textId="77777777" w:rsidR="000E1C5F" w:rsidRPr="000715CD" w:rsidRDefault="000E1C5F" w:rsidP="000E1C5F">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会计信息使用者</w:t>
      </w:r>
    </w:p>
    <w:p w14:paraId="093A98D3" w14:textId="77777777" w:rsidR="000E1C5F" w:rsidRPr="000715CD" w:rsidRDefault="000E1C5F" w:rsidP="000E1C5F">
      <w:pPr>
        <w:adjustRightInd w:val="0"/>
        <w:snapToGrid w:val="0"/>
        <w:spacing w:line="360" w:lineRule="auto"/>
        <w:ind w:firstLineChars="450" w:firstLine="1080"/>
        <w:rPr>
          <w:rFonts w:eastAsiaTheme="minorEastAsia"/>
          <w:sz w:val="24"/>
        </w:rPr>
      </w:pPr>
      <w:r w:rsidRPr="000715CD">
        <w:rPr>
          <w:rFonts w:eastAsiaTheme="minorEastAsia"/>
          <w:sz w:val="24"/>
        </w:rPr>
        <w:t>3.</w:t>
      </w:r>
      <w:r w:rsidRPr="000715CD">
        <w:rPr>
          <w:rFonts w:eastAsiaTheme="minorEastAsia"/>
          <w:sz w:val="24"/>
        </w:rPr>
        <w:t>会计目标的分类</w:t>
      </w:r>
    </w:p>
    <w:p w14:paraId="28057A9F" w14:textId="77777777" w:rsidR="000E1C5F" w:rsidRPr="000715CD" w:rsidRDefault="000E1C5F" w:rsidP="000E1C5F">
      <w:pPr>
        <w:adjustRightInd w:val="0"/>
        <w:snapToGrid w:val="0"/>
        <w:spacing w:line="360" w:lineRule="auto"/>
        <w:ind w:firstLineChars="450" w:firstLine="1080"/>
        <w:rPr>
          <w:rFonts w:eastAsiaTheme="minorEastAsia"/>
          <w:sz w:val="24"/>
        </w:rPr>
      </w:pPr>
      <w:r w:rsidRPr="000715CD">
        <w:rPr>
          <w:rFonts w:eastAsiaTheme="minorEastAsia"/>
          <w:sz w:val="24"/>
        </w:rPr>
        <w:t>4.</w:t>
      </w:r>
      <w:r>
        <w:rPr>
          <w:rFonts w:eastAsiaTheme="minorEastAsia" w:hint="eastAsia"/>
          <w:sz w:val="24"/>
        </w:rPr>
        <w:t>我国财务</w:t>
      </w:r>
      <w:r w:rsidRPr="000715CD">
        <w:rPr>
          <w:rFonts w:eastAsiaTheme="minorEastAsia"/>
          <w:sz w:val="24"/>
        </w:rPr>
        <w:t>报告的目标</w:t>
      </w:r>
    </w:p>
    <w:p w14:paraId="753DE06D"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第五节</w:t>
      </w:r>
      <w:r w:rsidRPr="000715CD">
        <w:rPr>
          <w:rFonts w:eastAsiaTheme="minorEastAsia"/>
          <w:sz w:val="24"/>
        </w:rPr>
        <w:t xml:space="preserve"> </w:t>
      </w:r>
      <w:r w:rsidRPr="000715CD">
        <w:rPr>
          <w:rFonts w:eastAsiaTheme="minorEastAsia"/>
          <w:sz w:val="24"/>
        </w:rPr>
        <w:t>会计</w:t>
      </w:r>
      <w:r>
        <w:rPr>
          <w:rFonts w:eastAsiaTheme="minorEastAsia" w:hint="eastAsia"/>
          <w:sz w:val="24"/>
        </w:rPr>
        <w:t>法规体系</w:t>
      </w:r>
    </w:p>
    <w:p w14:paraId="61D7BE6A" w14:textId="77777777" w:rsidR="000E1C5F" w:rsidRPr="000715CD" w:rsidRDefault="000E1C5F" w:rsidP="000E1C5F">
      <w:pPr>
        <w:adjustRightInd w:val="0"/>
        <w:snapToGrid w:val="0"/>
        <w:spacing w:line="360" w:lineRule="auto"/>
        <w:ind w:left="946" w:firstLineChars="50" w:firstLine="120"/>
        <w:rPr>
          <w:rFonts w:eastAsiaTheme="minorEastAsia"/>
          <w:sz w:val="24"/>
        </w:rPr>
      </w:pPr>
      <w:r w:rsidRPr="000715CD">
        <w:rPr>
          <w:rFonts w:eastAsiaTheme="minorEastAsia"/>
          <w:sz w:val="24"/>
        </w:rPr>
        <w:t>1.</w:t>
      </w:r>
      <w:r w:rsidRPr="000715CD">
        <w:rPr>
          <w:rFonts w:eastAsiaTheme="minorEastAsia"/>
          <w:sz w:val="24"/>
        </w:rPr>
        <w:t>会计法律</w:t>
      </w:r>
    </w:p>
    <w:p w14:paraId="2CB0DC6C" w14:textId="77777777" w:rsidR="000E1C5F" w:rsidRPr="000715CD" w:rsidRDefault="000E1C5F" w:rsidP="000E1C5F">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会计行政法规</w:t>
      </w:r>
    </w:p>
    <w:p w14:paraId="1804F500" w14:textId="77777777" w:rsidR="000E1C5F" w:rsidRDefault="000E1C5F" w:rsidP="000E1C5F">
      <w:pPr>
        <w:adjustRightInd w:val="0"/>
        <w:snapToGrid w:val="0"/>
        <w:spacing w:line="360" w:lineRule="auto"/>
        <w:ind w:left="946" w:firstLineChars="50" w:firstLine="120"/>
        <w:rPr>
          <w:rFonts w:eastAsiaTheme="minorEastAsia"/>
          <w:sz w:val="24"/>
        </w:rPr>
      </w:pPr>
      <w:r w:rsidRPr="000715CD">
        <w:rPr>
          <w:rFonts w:eastAsiaTheme="minorEastAsia"/>
          <w:sz w:val="24"/>
        </w:rPr>
        <w:t>3.</w:t>
      </w:r>
      <w:r w:rsidRPr="000715CD">
        <w:rPr>
          <w:rFonts w:eastAsiaTheme="minorEastAsia"/>
          <w:sz w:val="24"/>
        </w:rPr>
        <w:t>会计部门规章</w:t>
      </w:r>
    </w:p>
    <w:p w14:paraId="1137CBB5" w14:textId="77777777" w:rsidR="000E1C5F" w:rsidRDefault="000E1C5F" w:rsidP="000E1C5F">
      <w:pPr>
        <w:adjustRightInd w:val="0"/>
        <w:snapToGrid w:val="0"/>
        <w:spacing w:line="360" w:lineRule="auto"/>
        <w:ind w:left="946" w:firstLineChars="50" w:firstLine="120"/>
        <w:rPr>
          <w:rFonts w:eastAsiaTheme="minorEastAsia"/>
          <w:sz w:val="24"/>
        </w:rPr>
      </w:pPr>
      <w:r>
        <w:rPr>
          <w:rFonts w:eastAsiaTheme="minorEastAsia" w:hint="eastAsia"/>
          <w:sz w:val="24"/>
        </w:rPr>
        <w:t>4.</w:t>
      </w:r>
      <w:r>
        <w:rPr>
          <w:rFonts w:eastAsiaTheme="minorEastAsia" w:hint="eastAsia"/>
          <w:sz w:val="24"/>
        </w:rPr>
        <w:t>规范性文件</w:t>
      </w:r>
    </w:p>
    <w:p w14:paraId="248E95E7" w14:textId="77777777" w:rsidR="000E1C5F" w:rsidRPr="000715CD" w:rsidRDefault="000E1C5F" w:rsidP="000E1C5F">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六</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会计基本假设、会计基础和会计信息质量要求</w:t>
      </w:r>
    </w:p>
    <w:p w14:paraId="0D198CC6"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会计基本假设</w:t>
      </w:r>
    </w:p>
    <w:p w14:paraId="283A30D8"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会计基础</w:t>
      </w:r>
    </w:p>
    <w:p w14:paraId="5B7088B0"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会计信息质量要求</w:t>
      </w:r>
    </w:p>
    <w:p w14:paraId="4767820C"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68F4E032"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重点：（1）会计的职能和目标；会计要素的内容和分类；会计规范。</w:t>
      </w:r>
    </w:p>
    <w:p w14:paraId="1549D634" w14:textId="77777777" w:rsidR="004E3691" w:rsidRDefault="00000000" w:rsidP="00816EDB">
      <w:pPr>
        <w:spacing w:line="360" w:lineRule="auto"/>
        <w:ind w:firstLineChars="450" w:firstLine="1080"/>
        <w:rPr>
          <w:rFonts w:asciiTheme="minorEastAsia" w:eastAsiaTheme="minorEastAsia" w:hAnsiTheme="minorEastAsia"/>
          <w:sz w:val="24"/>
        </w:rPr>
      </w:pPr>
      <w:r>
        <w:rPr>
          <w:rFonts w:ascii="宋体" w:hAnsi="宋体" w:hint="eastAsia"/>
          <w:sz w:val="24"/>
        </w:rPr>
        <w:t>（2）引入思政元素。</w:t>
      </w:r>
      <w:r>
        <w:rPr>
          <w:rFonts w:asciiTheme="minorEastAsia" w:eastAsiaTheme="minorEastAsia" w:hAnsiTheme="minorEastAsia" w:hint="eastAsia"/>
          <w:sz w:val="24"/>
        </w:rPr>
        <w:t>在讲解会计规范时，通过现实中的小案例，明确诚信是会计从业人员的基本职业道德和基础工作规范。</w:t>
      </w:r>
    </w:p>
    <w:p w14:paraId="4CAB3BEB"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难点：会计要素的内容和分类。</w:t>
      </w:r>
    </w:p>
    <w:p w14:paraId="60267498"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3E53DD56" w14:textId="77777777" w:rsidR="004E3691" w:rsidRDefault="00000000" w:rsidP="00816EDB">
      <w:pPr>
        <w:pStyle w:val="3"/>
        <w:spacing w:line="360" w:lineRule="auto"/>
        <w:ind w:right="-96" w:firstLineChars="199" w:firstLine="478"/>
        <w:rPr>
          <w:rFonts w:asciiTheme="minorEastAsia" w:eastAsiaTheme="minorEastAsia" w:hAnsiTheme="minorEastAsia"/>
          <w:sz w:val="24"/>
          <w:szCs w:val="24"/>
        </w:rPr>
      </w:pPr>
      <w:r>
        <w:rPr>
          <w:rFonts w:asciiTheme="minorEastAsia" w:eastAsiaTheme="minorEastAsia" w:hAnsiTheme="minorEastAsia" w:hint="eastAsia"/>
          <w:sz w:val="24"/>
          <w:szCs w:val="24"/>
        </w:rPr>
        <w:t>了解：会计的产生与发展、会计与环境的关系、会计分类、会计职业。</w:t>
      </w:r>
    </w:p>
    <w:p w14:paraId="325EF838" w14:textId="77777777" w:rsidR="004E3691" w:rsidRDefault="00000000" w:rsidP="00816EDB">
      <w:pPr>
        <w:pStyle w:val="3"/>
        <w:spacing w:line="360" w:lineRule="auto"/>
        <w:ind w:right="-96" w:firstLineChars="199" w:firstLine="478"/>
        <w:rPr>
          <w:rFonts w:asciiTheme="minorEastAsia" w:eastAsiaTheme="minorEastAsia" w:hAnsiTheme="minorEastAsia"/>
          <w:sz w:val="24"/>
          <w:szCs w:val="24"/>
        </w:rPr>
      </w:pPr>
      <w:r>
        <w:rPr>
          <w:rFonts w:asciiTheme="minorEastAsia" w:eastAsiaTheme="minorEastAsia" w:hAnsiTheme="minorEastAsia" w:hint="eastAsia"/>
          <w:sz w:val="24"/>
          <w:szCs w:val="24"/>
        </w:rPr>
        <w:t>理解：会计的含义和作用、会计信息使用者及其需求。</w:t>
      </w:r>
    </w:p>
    <w:p w14:paraId="00655D3B" w14:textId="77777777" w:rsidR="004E3691" w:rsidRDefault="00000000" w:rsidP="00816EDB">
      <w:pPr>
        <w:pStyle w:val="3"/>
        <w:spacing w:line="360" w:lineRule="auto"/>
        <w:ind w:right="-96" w:firstLineChars="199" w:firstLine="478"/>
        <w:rPr>
          <w:rFonts w:asciiTheme="minorEastAsia" w:eastAsiaTheme="minorEastAsia" w:hAnsiTheme="minorEastAsia"/>
          <w:sz w:val="24"/>
          <w:szCs w:val="24"/>
        </w:rPr>
      </w:pPr>
      <w:r>
        <w:rPr>
          <w:rFonts w:asciiTheme="minorEastAsia" w:eastAsiaTheme="minorEastAsia" w:hAnsiTheme="minorEastAsia" w:hint="eastAsia"/>
          <w:sz w:val="24"/>
          <w:szCs w:val="24"/>
        </w:rPr>
        <w:t>掌握：会计的职能与目标、会计对象及其分类以及我国的会计规范体系。</w:t>
      </w:r>
    </w:p>
    <w:p w14:paraId="4BB64E97" w14:textId="77777777" w:rsidR="004E3691" w:rsidRDefault="00000000" w:rsidP="00816EDB">
      <w:pPr>
        <w:pStyle w:val="3"/>
        <w:spacing w:line="360" w:lineRule="auto"/>
        <w:ind w:right="-96" w:firstLineChars="199" w:firstLine="478"/>
        <w:rPr>
          <w:rFonts w:asciiTheme="minorEastAsia" w:eastAsiaTheme="minorEastAsia" w:hAnsiTheme="minorEastAsia"/>
          <w:sz w:val="24"/>
          <w:szCs w:val="24"/>
        </w:rPr>
      </w:pPr>
      <w:r>
        <w:rPr>
          <w:rFonts w:asciiTheme="minorEastAsia" w:eastAsiaTheme="minorEastAsia" w:hAnsiTheme="minorEastAsia" w:hint="eastAsia"/>
          <w:sz w:val="24"/>
          <w:szCs w:val="24"/>
        </w:rPr>
        <w:t>应用：会计要素的内容和分类。</w:t>
      </w:r>
    </w:p>
    <w:p w14:paraId="2BF1CC80"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763F23F6" w14:textId="77777777" w:rsidR="004E3691" w:rsidRDefault="00000000" w:rsidP="00816EDB">
      <w:pPr>
        <w:spacing w:line="360" w:lineRule="auto"/>
        <w:ind w:firstLineChars="297" w:firstLine="713"/>
        <w:rPr>
          <w:rFonts w:asciiTheme="minorEastAsia" w:eastAsiaTheme="minorEastAsia" w:hAnsiTheme="minorEastAsia"/>
          <w:sz w:val="24"/>
        </w:rPr>
      </w:pPr>
      <w:r>
        <w:rPr>
          <w:rFonts w:asciiTheme="minorEastAsia" w:eastAsiaTheme="minorEastAsia" w:hAnsiTheme="minorEastAsia" w:hint="eastAsia"/>
          <w:sz w:val="24"/>
        </w:rPr>
        <w:lastRenderedPageBreak/>
        <w:t>1．为什么说会计是人类社会发展到一定阶段的产物？会计的发展分为哪几个阶段，每个阶段的主要标志是什么？</w:t>
      </w:r>
    </w:p>
    <w:p w14:paraId="6F538FEC" w14:textId="77777777" w:rsidR="004E3691" w:rsidRDefault="00000000" w:rsidP="00816EDB">
      <w:pPr>
        <w:spacing w:line="360" w:lineRule="auto"/>
        <w:ind w:firstLineChars="300" w:firstLine="720"/>
        <w:rPr>
          <w:rFonts w:asciiTheme="minorEastAsia" w:eastAsiaTheme="minorEastAsia" w:hAnsiTheme="minorEastAsia"/>
          <w:bCs/>
          <w:sz w:val="24"/>
        </w:rPr>
      </w:pPr>
      <w:r>
        <w:rPr>
          <w:rFonts w:asciiTheme="minorEastAsia" w:eastAsiaTheme="minorEastAsia" w:hAnsiTheme="minorEastAsia" w:hint="eastAsia"/>
          <w:sz w:val="24"/>
        </w:rPr>
        <w:t>2．从会计的产生和发展过程看，如何理解</w:t>
      </w:r>
      <w:r>
        <w:rPr>
          <w:rFonts w:asciiTheme="minorEastAsia" w:eastAsiaTheme="minorEastAsia" w:hAnsiTheme="minorEastAsia"/>
          <w:bCs/>
          <w:sz w:val="24"/>
        </w:rPr>
        <w:t>“</w:t>
      </w:r>
      <w:r>
        <w:rPr>
          <w:rFonts w:asciiTheme="minorEastAsia" w:eastAsiaTheme="minorEastAsia" w:hAnsiTheme="minorEastAsia" w:hint="eastAsia"/>
          <w:bCs/>
          <w:sz w:val="24"/>
        </w:rPr>
        <w:t>经济愈发展，会计愈重要</w:t>
      </w:r>
      <w:r>
        <w:rPr>
          <w:rFonts w:asciiTheme="minorEastAsia" w:eastAsiaTheme="minorEastAsia" w:hAnsiTheme="minorEastAsia"/>
          <w:bCs/>
          <w:sz w:val="24"/>
        </w:rPr>
        <w:t>”</w:t>
      </w:r>
      <w:r>
        <w:rPr>
          <w:rFonts w:asciiTheme="minorEastAsia" w:eastAsiaTheme="minorEastAsia" w:hAnsiTheme="minorEastAsia" w:hint="eastAsia"/>
          <w:bCs/>
          <w:sz w:val="24"/>
        </w:rPr>
        <w:t>这句话？</w:t>
      </w:r>
    </w:p>
    <w:p w14:paraId="73C53ECD"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3．会计的含义是什么？你是怎样理解的？</w:t>
      </w:r>
    </w:p>
    <w:p w14:paraId="7107383A" w14:textId="77777777" w:rsidR="004E3691" w:rsidRDefault="00000000" w:rsidP="00816EDB">
      <w:pPr>
        <w:spacing w:line="360" w:lineRule="auto"/>
        <w:ind w:firstLineChars="300" w:firstLine="720"/>
        <w:rPr>
          <w:rFonts w:asciiTheme="minorEastAsia" w:eastAsiaTheme="minorEastAsia" w:hAnsiTheme="minorEastAsia"/>
          <w:bCs/>
          <w:sz w:val="24"/>
        </w:rPr>
      </w:pPr>
      <w:r>
        <w:rPr>
          <w:rFonts w:asciiTheme="minorEastAsia" w:eastAsiaTheme="minorEastAsia" w:hAnsiTheme="minorEastAsia" w:hint="eastAsia"/>
          <w:sz w:val="24"/>
        </w:rPr>
        <w:t>4．</w:t>
      </w:r>
      <w:r>
        <w:rPr>
          <w:rFonts w:asciiTheme="minorEastAsia" w:eastAsiaTheme="minorEastAsia" w:hAnsiTheme="minorEastAsia" w:hint="eastAsia"/>
          <w:bCs/>
          <w:sz w:val="24"/>
        </w:rPr>
        <w:t>为什么说会计是一个信息系统？作为信息系统，可以提供哪些信息？</w:t>
      </w:r>
    </w:p>
    <w:p w14:paraId="3D050FB8" w14:textId="77777777" w:rsidR="004E3691" w:rsidRDefault="00000000" w:rsidP="00816EDB">
      <w:pPr>
        <w:spacing w:line="360" w:lineRule="auto"/>
        <w:ind w:firstLineChars="300" w:firstLine="720"/>
        <w:rPr>
          <w:rFonts w:asciiTheme="minorEastAsia" w:eastAsiaTheme="minorEastAsia" w:hAnsiTheme="minorEastAsia"/>
          <w:bCs/>
          <w:sz w:val="24"/>
        </w:rPr>
      </w:pPr>
      <w:r>
        <w:rPr>
          <w:rFonts w:asciiTheme="minorEastAsia" w:eastAsiaTheme="minorEastAsia" w:hAnsiTheme="minorEastAsia" w:hint="eastAsia"/>
          <w:sz w:val="24"/>
        </w:rPr>
        <w:t>5．</w:t>
      </w:r>
      <w:r>
        <w:rPr>
          <w:rFonts w:asciiTheme="minorEastAsia" w:eastAsiaTheme="minorEastAsia" w:hAnsiTheme="minorEastAsia" w:hint="eastAsia"/>
          <w:bCs/>
          <w:sz w:val="24"/>
        </w:rPr>
        <w:t>怎样理解会计是一种管理活动？</w:t>
      </w:r>
    </w:p>
    <w:p w14:paraId="0638C90F"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6．</w:t>
      </w:r>
      <w:r>
        <w:rPr>
          <w:rFonts w:asciiTheme="minorEastAsia" w:eastAsiaTheme="minorEastAsia" w:hAnsiTheme="minorEastAsia" w:hint="eastAsia"/>
          <w:bCs/>
          <w:sz w:val="24"/>
        </w:rPr>
        <w:t>从会计的发展历程中，如何理解会计与环境之间的互动关系？</w:t>
      </w:r>
    </w:p>
    <w:p w14:paraId="4B85F54D" w14:textId="77777777" w:rsidR="004E3691" w:rsidRDefault="00000000" w:rsidP="00816EDB">
      <w:pPr>
        <w:spacing w:line="360" w:lineRule="auto"/>
        <w:ind w:firstLineChars="300" w:firstLine="720"/>
        <w:rPr>
          <w:rFonts w:asciiTheme="minorEastAsia" w:eastAsiaTheme="minorEastAsia" w:hAnsiTheme="minorEastAsia"/>
          <w:bCs/>
          <w:sz w:val="24"/>
        </w:rPr>
      </w:pPr>
      <w:r>
        <w:rPr>
          <w:rFonts w:asciiTheme="minorEastAsia" w:eastAsiaTheme="minorEastAsia" w:hAnsiTheme="minorEastAsia" w:hint="eastAsia"/>
          <w:sz w:val="24"/>
        </w:rPr>
        <w:t>7．</w:t>
      </w:r>
      <w:r>
        <w:rPr>
          <w:rFonts w:asciiTheme="minorEastAsia" w:eastAsiaTheme="minorEastAsia" w:hAnsiTheme="minorEastAsia" w:hint="eastAsia"/>
          <w:bCs/>
          <w:sz w:val="24"/>
        </w:rPr>
        <w:t>会计是如何分类的？会计的职业有哪些？</w:t>
      </w:r>
    </w:p>
    <w:p w14:paraId="6D20754B"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8．财务会计与管理会计有何联系和区别？为什么财务会计需要规范，而管理会计不需要规范？</w:t>
      </w:r>
    </w:p>
    <w:p w14:paraId="1140B4C9"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9．什么是会计的职能？会计两项基本职能各自的含义和特点是什么？</w:t>
      </w:r>
      <w:r>
        <w:rPr>
          <w:rFonts w:asciiTheme="minorEastAsia" w:eastAsiaTheme="minorEastAsia" w:hAnsiTheme="minorEastAsia"/>
          <w:sz w:val="24"/>
        </w:rPr>
        <w:t xml:space="preserve"> </w:t>
      </w:r>
    </w:p>
    <w:p w14:paraId="7A644447"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10．现代会计具有哪些职能？各职能之间具有怎样的关系？</w:t>
      </w:r>
      <w:r>
        <w:rPr>
          <w:rFonts w:asciiTheme="minorEastAsia" w:eastAsiaTheme="minorEastAsia" w:hAnsiTheme="minorEastAsia"/>
          <w:sz w:val="24"/>
        </w:rPr>
        <w:t xml:space="preserve"> </w:t>
      </w:r>
    </w:p>
    <w:p w14:paraId="739C6003"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11．如何认识会计的作用？会计职能与会计作用之间具有怎样的关系？</w:t>
      </w:r>
    </w:p>
    <w:p w14:paraId="511C359F"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12．如果你想了解某一企业的经营情况，需要知道它的哪些方面信息，其中哪些信息可由会计人员提供？</w:t>
      </w:r>
    </w:p>
    <w:p w14:paraId="4241E935"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13．会计对象与会计要素之间具有何种关系？如何理解？</w:t>
      </w:r>
    </w:p>
    <w:p w14:paraId="759C64ED"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14．企业会计包括哪几个会计要素？各会计要素有何特征？</w:t>
      </w:r>
    </w:p>
    <w:p w14:paraId="0BD8CDAA"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15．如何认识会计目标与会计职能之间的关系？我国现行的财务会计目标具有哪些特点？</w:t>
      </w:r>
    </w:p>
    <w:p w14:paraId="1756A616" w14:textId="77777777" w:rsidR="004E3691" w:rsidRDefault="00000000" w:rsidP="00816EDB">
      <w:pPr>
        <w:spacing w:line="360" w:lineRule="auto"/>
        <w:ind w:firstLineChars="300" w:firstLine="720"/>
        <w:rPr>
          <w:rFonts w:asciiTheme="minorEastAsia" w:eastAsiaTheme="minorEastAsia" w:hAnsiTheme="minorEastAsia"/>
          <w:bCs/>
          <w:sz w:val="24"/>
        </w:rPr>
      </w:pPr>
      <w:r>
        <w:rPr>
          <w:rFonts w:asciiTheme="minorEastAsia" w:eastAsiaTheme="minorEastAsia" w:hAnsiTheme="minorEastAsia" w:hint="eastAsia"/>
          <w:sz w:val="24"/>
        </w:rPr>
        <w:t>16．</w:t>
      </w:r>
      <w:r>
        <w:rPr>
          <w:rFonts w:asciiTheme="minorEastAsia" w:eastAsiaTheme="minorEastAsia" w:hAnsiTheme="minorEastAsia" w:hint="eastAsia"/>
          <w:bCs/>
          <w:sz w:val="24"/>
        </w:rPr>
        <w:t>列举几个会计信息使用者，说明其对会计信息的需求。</w:t>
      </w:r>
    </w:p>
    <w:p w14:paraId="722E5DBA"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17．我国的会计规范体系是怎样构成的？</w:t>
      </w:r>
    </w:p>
    <w:p w14:paraId="77CE8A33" w14:textId="77777777" w:rsidR="004E3691" w:rsidRDefault="00000000" w:rsidP="00816EDB">
      <w:pPr>
        <w:spacing w:line="360" w:lineRule="auto"/>
        <w:ind w:firstLineChars="150" w:firstLine="360"/>
        <w:rPr>
          <w:rFonts w:asciiTheme="minorEastAsia" w:eastAsiaTheme="minorEastAsia" w:hAnsiTheme="minorEastAsia"/>
          <w:sz w:val="24"/>
        </w:rPr>
      </w:pPr>
      <w:r>
        <w:rPr>
          <w:rFonts w:asciiTheme="minorEastAsia" w:eastAsiaTheme="minorEastAsia" w:hAnsiTheme="minorEastAsia" w:hint="eastAsia"/>
          <w:sz w:val="24"/>
        </w:rPr>
        <w:t xml:space="preserve">   18．会计方法有哪些？会计核算的专门方法包括哪七种？</w:t>
      </w:r>
    </w:p>
    <w:p w14:paraId="02A5B502" w14:textId="77777777" w:rsidR="000E1C5F" w:rsidRPr="000715CD" w:rsidRDefault="000E1C5F" w:rsidP="000E1C5F">
      <w:pPr>
        <w:autoSpaceDE w:val="0"/>
        <w:autoSpaceDN w:val="0"/>
        <w:adjustRightInd w:val="0"/>
        <w:snapToGrid w:val="0"/>
        <w:spacing w:line="360" w:lineRule="auto"/>
        <w:ind w:firstLineChars="297" w:firstLine="713"/>
        <w:rPr>
          <w:rFonts w:eastAsiaTheme="minorEastAsia"/>
          <w:sz w:val="24"/>
          <w:lang w:val="zh-CN"/>
        </w:rPr>
      </w:pPr>
      <w:r w:rsidRPr="000715CD">
        <w:rPr>
          <w:rFonts w:eastAsiaTheme="minorEastAsia"/>
          <w:sz w:val="24"/>
          <w:lang w:val="zh-CN"/>
        </w:rPr>
        <w:t>1</w:t>
      </w:r>
      <w:r>
        <w:rPr>
          <w:rFonts w:eastAsiaTheme="minorEastAsia" w:hint="eastAsia"/>
          <w:sz w:val="24"/>
          <w:lang w:val="zh-CN"/>
        </w:rPr>
        <w:t>9</w:t>
      </w:r>
      <w:r w:rsidRPr="000715CD">
        <w:rPr>
          <w:rFonts w:eastAsiaTheme="minorEastAsia"/>
          <w:sz w:val="24"/>
          <w:lang w:val="zh-CN"/>
        </w:rPr>
        <w:t>．什么是会计基本假设？会计基本假设包括哪些内容？如何理解？</w:t>
      </w:r>
    </w:p>
    <w:p w14:paraId="4998BA71" w14:textId="77777777" w:rsidR="004E3691" w:rsidRDefault="00000000" w:rsidP="00816EDB">
      <w:pPr>
        <w:spacing w:line="360" w:lineRule="auto"/>
        <w:ind w:firstLineChars="150" w:firstLine="360"/>
        <w:rPr>
          <w:rFonts w:asciiTheme="minorEastAsia" w:eastAsiaTheme="minorEastAsia" w:hAnsiTheme="minorEastAsia"/>
          <w:sz w:val="24"/>
        </w:rPr>
      </w:pPr>
      <w:r>
        <w:rPr>
          <w:rFonts w:asciiTheme="minorEastAsia" w:eastAsiaTheme="minorEastAsia" w:hAnsiTheme="minorEastAsia" w:hint="eastAsia"/>
          <w:sz w:val="24"/>
        </w:rPr>
        <w:t xml:space="preserve">                </w:t>
      </w:r>
    </w:p>
    <w:p w14:paraId="0B64EFAA" w14:textId="77777777" w:rsidR="000E1C5F" w:rsidRPr="000715CD" w:rsidRDefault="000E1C5F" w:rsidP="000E1C5F">
      <w:pPr>
        <w:adjustRightInd w:val="0"/>
        <w:snapToGrid w:val="0"/>
        <w:spacing w:line="360" w:lineRule="auto"/>
        <w:ind w:firstLineChars="245" w:firstLine="588"/>
        <w:jc w:val="left"/>
        <w:rPr>
          <w:rFonts w:eastAsiaTheme="minorEastAsia"/>
          <w:sz w:val="24"/>
        </w:rPr>
      </w:pPr>
      <w:r w:rsidRPr="000715CD">
        <w:rPr>
          <w:rFonts w:eastAsiaTheme="minorEastAsia"/>
          <w:bCs/>
          <w:sz w:val="24"/>
        </w:rPr>
        <w:t>第二章</w:t>
      </w:r>
      <w:r w:rsidRPr="000715CD">
        <w:rPr>
          <w:rFonts w:eastAsiaTheme="minorEastAsia"/>
          <w:sz w:val="24"/>
        </w:rPr>
        <w:t xml:space="preserve"> </w:t>
      </w:r>
      <w:r w:rsidRPr="000715CD">
        <w:rPr>
          <w:rFonts w:eastAsiaTheme="minorEastAsia"/>
          <w:sz w:val="24"/>
        </w:rPr>
        <w:t>会计核算的基本程序和方法</w:t>
      </w:r>
    </w:p>
    <w:p w14:paraId="3A4B0195" w14:textId="77777777" w:rsidR="000E1C5F" w:rsidRPr="000715CD" w:rsidRDefault="000E1C5F" w:rsidP="000E1C5F">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一</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会计确认与会计计量</w:t>
      </w:r>
    </w:p>
    <w:p w14:paraId="6A888D23"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lastRenderedPageBreak/>
        <w:t>1.</w:t>
      </w:r>
      <w:r w:rsidRPr="000715CD">
        <w:rPr>
          <w:rFonts w:eastAsiaTheme="minorEastAsia"/>
          <w:sz w:val="24"/>
        </w:rPr>
        <w:t>会计确认</w:t>
      </w:r>
    </w:p>
    <w:p w14:paraId="139B7A05"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会计计量</w:t>
      </w:r>
    </w:p>
    <w:p w14:paraId="4EA4C06C" w14:textId="77777777" w:rsidR="000E1C5F" w:rsidRPr="000715CD" w:rsidRDefault="000E1C5F" w:rsidP="000E1C5F">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二</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会计记录</w:t>
      </w:r>
      <w:r>
        <w:rPr>
          <w:rFonts w:eastAsiaTheme="minorEastAsia" w:hint="eastAsia"/>
          <w:sz w:val="24"/>
        </w:rPr>
        <w:t>——账户和复式记账</w:t>
      </w:r>
    </w:p>
    <w:p w14:paraId="2176C854"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会计等式</w:t>
      </w:r>
    </w:p>
    <w:p w14:paraId="64EFF0DE"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会计科目与账户</w:t>
      </w:r>
    </w:p>
    <w:p w14:paraId="63F850E2"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复式记账</w:t>
      </w:r>
    </w:p>
    <w:p w14:paraId="4843DEF2"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会计凭证</w:t>
      </w:r>
    </w:p>
    <w:p w14:paraId="6ECCB284" w14:textId="77777777" w:rsidR="000E1C5F"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5.</w:t>
      </w:r>
      <w:r w:rsidRPr="000715CD">
        <w:rPr>
          <w:rFonts w:eastAsiaTheme="minorEastAsia"/>
          <w:sz w:val="24"/>
        </w:rPr>
        <w:t>会计账簿</w:t>
      </w:r>
    </w:p>
    <w:p w14:paraId="3DE97288" w14:textId="77777777" w:rsidR="000E1C5F" w:rsidRDefault="000E1C5F" w:rsidP="000E1C5F">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会计记录——会计凭证和会计账簿</w:t>
      </w:r>
    </w:p>
    <w:p w14:paraId="3FDB998F" w14:textId="77777777" w:rsidR="000E1C5F" w:rsidRPr="000C3B91" w:rsidRDefault="000E1C5F" w:rsidP="000E1C5F">
      <w:pPr>
        <w:adjustRightInd w:val="0"/>
        <w:snapToGrid w:val="0"/>
        <w:spacing w:line="360" w:lineRule="auto"/>
        <w:ind w:firstLineChars="400" w:firstLine="960"/>
        <w:rPr>
          <w:rFonts w:eastAsiaTheme="minorEastAsia"/>
          <w:sz w:val="24"/>
        </w:rPr>
      </w:pPr>
      <w:r>
        <w:rPr>
          <w:rFonts w:eastAsiaTheme="minorEastAsia" w:hint="eastAsia"/>
          <w:sz w:val="24"/>
        </w:rPr>
        <w:t>1.</w:t>
      </w:r>
      <w:r w:rsidRPr="000C3B91">
        <w:rPr>
          <w:rFonts w:eastAsiaTheme="minorEastAsia" w:hint="eastAsia"/>
          <w:sz w:val="24"/>
        </w:rPr>
        <w:t>会计凭证</w:t>
      </w:r>
    </w:p>
    <w:p w14:paraId="669EC7BB" w14:textId="77777777" w:rsidR="000E1C5F" w:rsidRPr="000C3B91" w:rsidRDefault="000E1C5F" w:rsidP="000E1C5F">
      <w:pPr>
        <w:adjustRightInd w:val="0"/>
        <w:snapToGrid w:val="0"/>
        <w:spacing w:line="360" w:lineRule="auto"/>
        <w:ind w:firstLineChars="400" w:firstLine="960"/>
        <w:rPr>
          <w:rFonts w:eastAsiaTheme="minorEastAsia"/>
          <w:sz w:val="24"/>
        </w:rPr>
      </w:pPr>
      <w:r>
        <w:rPr>
          <w:rFonts w:eastAsiaTheme="minorEastAsia" w:hint="eastAsia"/>
          <w:sz w:val="24"/>
        </w:rPr>
        <w:t>2.</w:t>
      </w:r>
      <w:r w:rsidRPr="000C3B91">
        <w:rPr>
          <w:rFonts w:eastAsiaTheme="minorEastAsia" w:hint="eastAsia"/>
          <w:sz w:val="24"/>
        </w:rPr>
        <w:t>会计账簿</w:t>
      </w:r>
    </w:p>
    <w:p w14:paraId="74614764" w14:textId="77777777" w:rsidR="000E1C5F" w:rsidRPr="000715CD" w:rsidRDefault="000E1C5F" w:rsidP="000E1C5F">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四</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会计报告</w:t>
      </w:r>
    </w:p>
    <w:p w14:paraId="52FCCE33"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会计报告的种类及意义</w:t>
      </w:r>
    </w:p>
    <w:p w14:paraId="477F5291"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财务报告的构成</w:t>
      </w:r>
    </w:p>
    <w:p w14:paraId="6D807E8B"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33757152"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教学重点：</w:t>
      </w:r>
    </w:p>
    <w:p w14:paraId="1BB513AF"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（1）会计核算基础；会计信息质量要求；会计等式；借贷记账法的特点。</w:t>
      </w:r>
    </w:p>
    <w:p w14:paraId="547F3A99" w14:textId="16B43DD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sz w:val="24"/>
        </w:rPr>
        <w:t>2</w:t>
      </w:r>
      <w:r>
        <w:rPr>
          <w:rFonts w:asciiTheme="minorEastAsia" w:eastAsiaTheme="minorEastAsia" w:hAnsiTheme="minorEastAsia" w:hint="eastAsia"/>
          <w:sz w:val="24"/>
        </w:rPr>
        <w:t>）</w:t>
      </w:r>
      <w:r>
        <w:rPr>
          <w:rFonts w:ascii="宋体" w:hAnsi="宋体" w:hint="eastAsia"/>
          <w:sz w:val="24"/>
        </w:rPr>
        <w:t>引入思政元素。引入话题“被要求做假账，财务人员是否有责任”，通过互动讨论，让学生明确做假账企业的机构负责人和会计人员应承担的法律责任，引导学生正确处理职业道德与领导意图之间的矛盾，培养学生树立正确的价值观。</w:t>
      </w:r>
    </w:p>
    <w:p w14:paraId="2FF7EB68" w14:textId="77777777" w:rsidR="004E3691" w:rsidRDefault="00000000" w:rsidP="00816EDB">
      <w:pPr>
        <w:pStyle w:val="3"/>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教学难点：借贷记账法的账户结构、记账规则和会计分录的编制；会计确认与计量的基本要求；会计核算的基本前提和会计信息质量要求的应用与理解。</w:t>
      </w:r>
    </w:p>
    <w:p w14:paraId="550EB6DE" w14:textId="77777777" w:rsidR="004E3691" w:rsidRDefault="00000000" w:rsidP="00816EDB">
      <w:pPr>
        <w:snapToGrid w:val="0"/>
        <w:spacing w:line="360" w:lineRule="auto"/>
        <w:ind w:firstLine="57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308A446E"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cs="宋体" w:hint="eastAsia"/>
          <w:sz w:val="24"/>
          <w:lang w:val="zh-CN"/>
        </w:rPr>
        <w:t>了解：会计核算的基本程序、</w:t>
      </w:r>
      <w:r>
        <w:rPr>
          <w:rFonts w:asciiTheme="minorEastAsia" w:eastAsiaTheme="minorEastAsia" w:hAnsiTheme="minorEastAsia" w:hint="eastAsia"/>
          <w:sz w:val="24"/>
        </w:rPr>
        <w:t>经济业务的四种类型、会计科目的含义和分类、科目与账户的异同、会计凭证和账簿的种类、平行登记、对账和结账、财产清查。</w:t>
      </w:r>
    </w:p>
    <w:p w14:paraId="43700B60"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理解：</w:t>
      </w:r>
      <w:r>
        <w:rPr>
          <w:rFonts w:ascii="宋体" w:hAnsi="宋体" w:hint="eastAsia"/>
          <w:sz w:val="24"/>
        </w:rPr>
        <w:t>复式记账法的特点、会计基本假设、会计信息质量要求及其意义。</w:t>
      </w:r>
    </w:p>
    <w:p w14:paraId="3C712C6E" w14:textId="77777777" w:rsidR="004E3691" w:rsidRDefault="00000000" w:rsidP="00816EDB">
      <w:pPr>
        <w:snapToGrid w:val="0"/>
        <w:spacing w:line="360" w:lineRule="auto"/>
        <w:ind w:firstLineChars="200" w:firstLine="480"/>
        <w:rPr>
          <w:rFonts w:asciiTheme="minorEastAsia" w:eastAsiaTheme="minorEastAsia" w:hAnsiTheme="minorEastAsia"/>
          <w:sz w:val="24"/>
          <w:lang w:val="zh-CN"/>
        </w:rPr>
      </w:pPr>
      <w:r>
        <w:rPr>
          <w:rFonts w:asciiTheme="minorEastAsia" w:eastAsiaTheme="minorEastAsia" w:hAnsiTheme="minorEastAsia" w:hint="eastAsia"/>
          <w:sz w:val="24"/>
        </w:rPr>
        <w:t>掌握：会计等式、权责发生制、借贷记账法及其应用。</w:t>
      </w:r>
      <w:r>
        <w:rPr>
          <w:rFonts w:asciiTheme="minorEastAsia" w:eastAsiaTheme="minorEastAsia" w:hAnsiTheme="minorEastAsia" w:hint="eastAsia"/>
          <w:sz w:val="24"/>
          <w:lang w:val="zh-CN"/>
        </w:rPr>
        <w:t xml:space="preserve"> </w:t>
      </w:r>
    </w:p>
    <w:p w14:paraId="5CC24789" w14:textId="77777777" w:rsidR="004E3691" w:rsidRDefault="00000000" w:rsidP="00816EDB">
      <w:pPr>
        <w:snapToGrid w:val="0"/>
        <w:spacing w:line="360" w:lineRule="auto"/>
        <w:ind w:firstLineChars="200" w:firstLine="480"/>
        <w:rPr>
          <w:rFonts w:asciiTheme="minorEastAsia" w:eastAsiaTheme="minorEastAsia" w:hAnsiTheme="minorEastAsia"/>
          <w:sz w:val="24"/>
          <w:lang w:val="zh-CN"/>
        </w:rPr>
      </w:pPr>
      <w:r>
        <w:rPr>
          <w:rFonts w:asciiTheme="minorEastAsia" w:eastAsiaTheme="minorEastAsia" w:hAnsiTheme="minorEastAsia" w:hint="eastAsia"/>
          <w:sz w:val="24"/>
        </w:rPr>
        <w:lastRenderedPageBreak/>
        <w:t>应用：权责发生制、借贷记账法及其应用。</w:t>
      </w:r>
    </w:p>
    <w:p w14:paraId="243F28DD"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3A0110D3" w14:textId="73628485" w:rsidR="004E3691" w:rsidRDefault="000E1C5F" w:rsidP="00816EDB">
      <w:pPr>
        <w:autoSpaceDE w:val="0"/>
        <w:autoSpaceDN w:val="0"/>
        <w:adjustRightInd w:val="0"/>
        <w:spacing w:line="360" w:lineRule="auto"/>
        <w:ind w:firstLineChars="297" w:firstLine="713"/>
        <w:rPr>
          <w:rFonts w:asciiTheme="minorEastAsia" w:eastAsiaTheme="minorEastAsia" w:hAnsiTheme="minorEastAsia" w:cs="宋体"/>
          <w:sz w:val="24"/>
          <w:lang w:val="zh-CN"/>
        </w:rPr>
      </w:pPr>
      <w:r>
        <w:rPr>
          <w:rFonts w:asciiTheme="minorEastAsia" w:eastAsiaTheme="minorEastAsia" w:hAnsiTheme="minorEastAsia" w:cs="宋体" w:hint="eastAsia"/>
          <w:sz w:val="24"/>
        </w:rPr>
        <w:t>1</w:t>
      </w:r>
      <w:r w:rsidR="00000000">
        <w:rPr>
          <w:rFonts w:asciiTheme="minorEastAsia" w:eastAsiaTheme="minorEastAsia" w:hAnsiTheme="minorEastAsia" w:cs="宋体" w:hint="eastAsia"/>
          <w:sz w:val="24"/>
          <w:lang w:val="zh-CN"/>
        </w:rPr>
        <w:t>．权责发生制与收付实现制在收入和费用的确认上有何不同？</w:t>
      </w:r>
    </w:p>
    <w:p w14:paraId="55EF5082" w14:textId="2A414E2B" w:rsidR="004E3691" w:rsidRDefault="000E1C5F" w:rsidP="00816EDB">
      <w:pPr>
        <w:autoSpaceDE w:val="0"/>
        <w:autoSpaceDN w:val="0"/>
        <w:adjustRightInd w:val="0"/>
        <w:spacing w:line="360" w:lineRule="auto"/>
        <w:ind w:firstLineChars="297" w:firstLine="713"/>
        <w:rPr>
          <w:rFonts w:ascii="宋体" w:cs="宋体"/>
          <w:sz w:val="24"/>
          <w:lang w:val="zh-CN"/>
        </w:rPr>
      </w:pPr>
      <w:r>
        <w:rPr>
          <w:rFonts w:ascii="宋体" w:cs="宋体" w:hint="eastAsia"/>
          <w:sz w:val="24"/>
          <w:lang w:val="zh-CN"/>
        </w:rPr>
        <w:t>2</w:t>
      </w:r>
      <w:r w:rsidR="00000000">
        <w:rPr>
          <w:rFonts w:ascii="宋体" w:cs="宋体" w:hint="eastAsia"/>
          <w:sz w:val="24"/>
          <w:lang w:val="zh-CN"/>
        </w:rPr>
        <w:t>．规范会计信息质量要求有何重要意义？ 企业财务造假违背了哪些会计信息质量要求？</w:t>
      </w:r>
    </w:p>
    <w:p w14:paraId="58F06D9B" w14:textId="6005CCBE" w:rsidR="004E3691" w:rsidRDefault="000E1C5F" w:rsidP="00816EDB">
      <w:pPr>
        <w:autoSpaceDE w:val="0"/>
        <w:autoSpaceDN w:val="0"/>
        <w:adjustRightInd w:val="0"/>
        <w:spacing w:line="360" w:lineRule="auto"/>
        <w:ind w:firstLineChars="297" w:firstLine="713"/>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3</w:t>
      </w:r>
      <w:r w:rsidR="00000000">
        <w:rPr>
          <w:rFonts w:asciiTheme="minorEastAsia" w:eastAsiaTheme="minorEastAsia" w:hAnsiTheme="minorEastAsia" w:cs="宋体" w:hint="eastAsia"/>
          <w:sz w:val="24"/>
          <w:lang w:val="zh-CN"/>
        </w:rPr>
        <w:t>．什么是会计确认？各会计要素确认的条件分别是什么？</w:t>
      </w:r>
    </w:p>
    <w:p w14:paraId="1AA9C01B" w14:textId="7CA838E4" w:rsidR="004E3691" w:rsidRDefault="000E1C5F" w:rsidP="00816EDB">
      <w:pPr>
        <w:autoSpaceDE w:val="0"/>
        <w:autoSpaceDN w:val="0"/>
        <w:adjustRightInd w:val="0"/>
        <w:spacing w:line="360" w:lineRule="auto"/>
        <w:ind w:firstLineChars="297" w:firstLine="713"/>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4</w:t>
      </w:r>
      <w:r w:rsidR="00000000">
        <w:rPr>
          <w:rFonts w:asciiTheme="minorEastAsia" w:eastAsiaTheme="minorEastAsia" w:hAnsiTheme="minorEastAsia" w:cs="宋体" w:hint="eastAsia"/>
          <w:sz w:val="24"/>
          <w:lang w:val="zh-CN"/>
        </w:rPr>
        <w:t>．什么是会计计量？会计要素的计量属性有哪几个？各计量属性之间具有何种关系？如何应用？</w:t>
      </w:r>
    </w:p>
    <w:p w14:paraId="7D3B9BC1" w14:textId="55CAB28B" w:rsidR="004E3691" w:rsidRDefault="000E1C5F" w:rsidP="00816EDB">
      <w:pPr>
        <w:autoSpaceDE w:val="0"/>
        <w:autoSpaceDN w:val="0"/>
        <w:adjustRightInd w:val="0"/>
        <w:spacing w:line="360" w:lineRule="auto"/>
        <w:ind w:firstLineChars="297" w:firstLine="71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5</w:t>
      </w:r>
      <w:r w:rsidR="00000000">
        <w:rPr>
          <w:rFonts w:asciiTheme="minorEastAsia" w:eastAsiaTheme="minorEastAsia" w:hAnsiTheme="minorEastAsia" w:cs="宋体" w:hint="eastAsia"/>
          <w:sz w:val="24"/>
          <w:lang w:val="zh-CN"/>
        </w:rPr>
        <w:t>．如何理解会计等式？其表达形式有哪几种？</w:t>
      </w:r>
    </w:p>
    <w:p w14:paraId="72D3340B" w14:textId="49E41CEF" w:rsidR="004E3691" w:rsidRDefault="000E1C5F" w:rsidP="00816EDB">
      <w:pPr>
        <w:autoSpaceDE w:val="0"/>
        <w:autoSpaceDN w:val="0"/>
        <w:adjustRightInd w:val="0"/>
        <w:spacing w:line="360" w:lineRule="auto"/>
        <w:ind w:firstLineChars="297" w:firstLine="71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6</w:t>
      </w:r>
      <w:r w:rsidR="00000000">
        <w:rPr>
          <w:rFonts w:asciiTheme="minorEastAsia" w:eastAsiaTheme="minorEastAsia" w:hAnsiTheme="minorEastAsia" w:cs="宋体" w:hint="eastAsia"/>
          <w:sz w:val="24"/>
          <w:lang w:val="zh-CN"/>
        </w:rPr>
        <w:t>．什么是经济业务？有哪几种类型？每种类型的经济业务发生后是否会影响会计等式的平衡关系，为什么？请举例说明。</w:t>
      </w:r>
    </w:p>
    <w:p w14:paraId="2B8090CB" w14:textId="069C6083" w:rsidR="004E3691" w:rsidRDefault="000E1C5F" w:rsidP="00816EDB">
      <w:pPr>
        <w:autoSpaceDE w:val="0"/>
        <w:autoSpaceDN w:val="0"/>
        <w:adjustRightInd w:val="0"/>
        <w:spacing w:line="360" w:lineRule="auto"/>
        <w:ind w:firstLineChars="322" w:firstLine="77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7</w:t>
      </w:r>
      <w:r w:rsidR="00000000">
        <w:rPr>
          <w:rFonts w:asciiTheme="minorEastAsia" w:eastAsiaTheme="minorEastAsia" w:hAnsiTheme="minorEastAsia" w:cs="宋体" w:hint="eastAsia"/>
          <w:sz w:val="24"/>
          <w:lang w:val="zh-CN"/>
        </w:rPr>
        <w:t>．什么是会计科目？设置会计科目有何意义？设置时应遵循哪些原则？会计科目是如何分类的？</w:t>
      </w:r>
    </w:p>
    <w:p w14:paraId="7E3F8CE4" w14:textId="03A3DAEA" w:rsidR="004E3691" w:rsidRDefault="000E1C5F" w:rsidP="00816EDB">
      <w:pPr>
        <w:autoSpaceDE w:val="0"/>
        <w:autoSpaceDN w:val="0"/>
        <w:adjustRightInd w:val="0"/>
        <w:spacing w:line="360" w:lineRule="auto"/>
        <w:ind w:firstLineChars="322" w:firstLine="77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8</w:t>
      </w:r>
      <w:r w:rsidR="00000000">
        <w:rPr>
          <w:rFonts w:asciiTheme="minorEastAsia" w:eastAsiaTheme="minorEastAsia" w:hAnsiTheme="minorEastAsia" w:cs="宋体" w:hint="eastAsia"/>
          <w:sz w:val="24"/>
          <w:lang w:val="zh-CN"/>
        </w:rPr>
        <w:t>．什么是账户？账户与科目之间有何联系与区别？</w:t>
      </w:r>
    </w:p>
    <w:p w14:paraId="670CFC2A" w14:textId="0DE190EF" w:rsidR="004E3691" w:rsidRDefault="000E1C5F" w:rsidP="00816EDB">
      <w:pPr>
        <w:autoSpaceDE w:val="0"/>
        <w:autoSpaceDN w:val="0"/>
        <w:adjustRightInd w:val="0"/>
        <w:spacing w:line="360" w:lineRule="auto"/>
        <w:ind w:firstLineChars="322" w:firstLine="77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9</w:t>
      </w:r>
      <w:r w:rsidR="00000000">
        <w:rPr>
          <w:rFonts w:asciiTheme="minorEastAsia" w:eastAsiaTheme="minorEastAsia" w:hAnsiTheme="minorEastAsia" w:cs="宋体" w:hint="eastAsia"/>
          <w:sz w:val="24"/>
          <w:lang w:val="zh-CN"/>
        </w:rPr>
        <w:t>．账户左右两方，哪方记增加，哪方记减少，取决于什么？账户中记录的四项金额之间具有何种关系？</w:t>
      </w:r>
    </w:p>
    <w:p w14:paraId="7832C27A" w14:textId="0FE7DB0C" w:rsidR="004E3691" w:rsidRDefault="00000000" w:rsidP="00816EDB">
      <w:pPr>
        <w:autoSpaceDE w:val="0"/>
        <w:autoSpaceDN w:val="0"/>
        <w:adjustRightInd w:val="0"/>
        <w:spacing w:line="360" w:lineRule="auto"/>
        <w:ind w:firstLineChars="300" w:firstLine="720"/>
        <w:rPr>
          <w:rFonts w:asciiTheme="minorEastAsia" w:eastAsiaTheme="minorEastAsia" w:hAnsiTheme="minorEastAsia"/>
          <w:sz w:val="24"/>
          <w:lang w:val="zh-CN"/>
        </w:rPr>
      </w:pPr>
      <w:r>
        <w:rPr>
          <w:rFonts w:asciiTheme="minorEastAsia" w:eastAsiaTheme="minorEastAsia" w:hAnsiTheme="minorEastAsia" w:cs="宋体" w:hint="eastAsia"/>
          <w:sz w:val="24"/>
          <w:lang w:val="zh-CN"/>
        </w:rPr>
        <w:t>1</w:t>
      </w:r>
      <w:r w:rsidR="000E1C5F">
        <w:rPr>
          <w:rFonts w:asciiTheme="minorEastAsia" w:eastAsiaTheme="minorEastAsia" w:hAnsiTheme="minorEastAsia" w:cs="宋体" w:hint="eastAsia"/>
          <w:sz w:val="24"/>
          <w:lang w:val="zh-CN"/>
        </w:rPr>
        <w:t>0</w:t>
      </w:r>
      <w:r>
        <w:rPr>
          <w:rFonts w:asciiTheme="minorEastAsia" w:eastAsiaTheme="minorEastAsia" w:hAnsiTheme="minorEastAsia" w:cs="宋体" w:hint="eastAsia"/>
          <w:sz w:val="24"/>
          <w:lang w:val="zh-CN"/>
        </w:rPr>
        <w:t>．什么是复式记账法？复式记账法有何特点？</w:t>
      </w:r>
      <w:r>
        <w:rPr>
          <w:rFonts w:asciiTheme="minorEastAsia" w:eastAsiaTheme="minorEastAsia" w:hAnsiTheme="minorEastAsia" w:cs="宋体"/>
          <w:sz w:val="24"/>
          <w:lang w:val="zh-CN"/>
        </w:rPr>
        <w:t xml:space="preserve"> </w:t>
      </w:r>
    </w:p>
    <w:p w14:paraId="4E5BBFC0" w14:textId="2866327D" w:rsidR="004E3691" w:rsidRDefault="00000000" w:rsidP="00816EDB">
      <w:pPr>
        <w:autoSpaceDE w:val="0"/>
        <w:autoSpaceDN w:val="0"/>
        <w:adjustRightInd w:val="0"/>
        <w:spacing w:line="360" w:lineRule="auto"/>
        <w:ind w:firstLineChars="297" w:firstLine="71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1</w:t>
      </w:r>
      <w:r w:rsidR="000E1C5F">
        <w:rPr>
          <w:rFonts w:asciiTheme="minorEastAsia" w:eastAsiaTheme="minorEastAsia" w:hAnsiTheme="minorEastAsia" w:cs="宋体" w:hint="eastAsia"/>
          <w:sz w:val="24"/>
          <w:lang w:val="zh-CN"/>
        </w:rPr>
        <w:t>1</w:t>
      </w:r>
      <w:r>
        <w:rPr>
          <w:rFonts w:asciiTheme="minorEastAsia" w:eastAsiaTheme="minorEastAsia" w:hAnsiTheme="minorEastAsia" w:cs="宋体" w:hint="eastAsia"/>
          <w:sz w:val="24"/>
          <w:lang w:val="zh-CN"/>
        </w:rPr>
        <w:t>．什么是借贷记账法？如何理解借贷记账法的“借”、“贷”二字含义？</w:t>
      </w:r>
    </w:p>
    <w:p w14:paraId="30D8054A" w14:textId="25F0BF8E" w:rsidR="004E3691" w:rsidRDefault="000E1C5F" w:rsidP="00816EDB">
      <w:pPr>
        <w:autoSpaceDE w:val="0"/>
        <w:autoSpaceDN w:val="0"/>
        <w:adjustRightInd w:val="0"/>
        <w:spacing w:line="360" w:lineRule="auto"/>
        <w:ind w:firstLineChars="300" w:firstLine="720"/>
        <w:rPr>
          <w:rFonts w:asciiTheme="minorEastAsia" w:eastAsiaTheme="minorEastAsia" w:hAnsiTheme="minorEastAsia"/>
          <w:sz w:val="24"/>
          <w:lang w:val="zh-CN"/>
        </w:rPr>
      </w:pPr>
      <w:r>
        <w:rPr>
          <w:rFonts w:asciiTheme="minorEastAsia" w:eastAsiaTheme="minorEastAsia" w:hAnsiTheme="minorEastAsia" w:cs="宋体" w:hint="eastAsia"/>
          <w:sz w:val="24"/>
          <w:lang w:val="zh-CN"/>
        </w:rPr>
        <w:t>12</w:t>
      </w:r>
      <w:r w:rsidR="00000000">
        <w:rPr>
          <w:rFonts w:asciiTheme="minorEastAsia" w:eastAsiaTheme="minorEastAsia" w:hAnsiTheme="minorEastAsia" w:cs="宋体" w:hint="eastAsia"/>
          <w:sz w:val="24"/>
          <w:lang w:val="zh-CN"/>
        </w:rPr>
        <w:t>．借贷记账法下不同性质的账户各具有什么样的结构？账户的借、贷方余额各表示什么？</w:t>
      </w:r>
    </w:p>
    <w:p w14:paraId="6A4FA7DF" w14:textId="0A8FB388" w:rsidR="004E3691" w:rsidRDefault="00000000" w:rsidP="00816EDB">
      <w:pPr>
        <w:autoSpaceDE w:val="0"/>
        <w:autoSpaceDN w:val="0"/>
        <w:adjustRightInd w:val="0"/>
        <w:spacing w:line="360" w:lineRule="auto"/>
        <w:ind w:firstLineChars="300" w:firstLine="720"/>
        <w:rPr>
          <w:rFonts w:asciiTheme="minorEastAsia" w:eastAsiaTheme="minorEastAsia" w:hAnsiTheme="minorEastAsia"/>
          <w:sz w:val="24"/>
          <w:lang w:val="zh-CN"/>
        </w:rPr>
      </w:pPr>
      <w:r>
        <w:rPr>
          <w:rFonts w:asciiTheme="minorEastAsia" w:eastAsiaTheme="minorEastAsia" w:hAnsiTheme="minorEastAsia" w:cs="宋体" w:hint="eastAsia"/>
          <w:sz w:val="24"/>
          <w:lang w:val="zh-CN"/>
        </w:rPr>
        <w:t>1</w:t>
      </w:r>
      <w:r w:rsidR="000E1C5F">
        <w:rPr>
          <w:rFonts w:asciiTheme="minorEastAsia" w:eastAsiaTheme="minorEastAsia" w:hAnsiTheme="minorEastAsia" w:cs="宋体" w:hint="eastAsia"/>
          <w:sz w:val="24"/>
          <w:lang w:val="zh-CN"/>
        </w:rPr>
        <w:t>3</w:t>
      </w:r>
      <w:r>
        <w:rPr>
          <w:rFonts w:asciiTheme="minorEastAsia" w:eastAsiaTheme="minorEastAsia" w:hAnsiTheme="minorEastAsia" w:cs="宋体" w:hint="eastAsia"/>
          <w:sz w:val="24"/>
          <w:lang w:val="zh-CN"/>
        </w:rPr>
        <w:t>．如何理解借贷记账法的记账规则？</w:t>
      </w:r>
      <w:r>
        <w:rPr>
          <w:rFonts w:asciiTheme="minorEastAsia" w:eastAsiaTheme="minorEastAsia" w:hAnsiTheme="minorEastAsia" w:cs="宋体"/>
          <w:sz w:val="24"/>
          <w:lang w:val="zh-CN"/>
        </w:rPr>
        <w:t xml:space="preserve"> </w:t>
      </w:r>
    </w:p>
    <w:p w14:paraId="0CE7F480" w14:textId="4C84B186" w:rsidR="004E3691" w:rsidRDefault="00000000" w:rsidP="00816EDB">
      <w:pPr>
        <w:autoSpaceDE w:val="0"/>
        <w:autoSpaceDN w:val="0"/>
        <w:adjustRightInd w:val="0"/>
        <w:spacing w:line="360" w:lineRule="auto"/>
        <w:ind w:firstLineChars="300" w:firstLine="72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w:t>
      </w:r>
      <w:r w:rsidR="000E1C5F">
        <w:rPr>
          <w:rFonts w:asciiTheme="minorEastAsia" w:eastAsiaTheme="minorEastAsia" w:hAnsiTheme="minorEastAsia" w:cs="宋体" w:hint="eastAsia"/>
          <w:sz w:val="24"/>
          <w:lang w:val="zh-CN"/>
        </w:rPr>
        <w:t>4</w:t>
      </w:r>
      <w:r>
        <w:rPr>
          <w:rFonts w:asciiTheme="minorEastAsia" w:eastAsiaTheme="minorEastAsia" w:hAnsiTheme="minorEastAsia" w:cs="宋体" w:hint="eastAsia"/>
          <w:sz w:val="24"/>
          <w:lang w:val="zh-CN"/>
        </w:rPr>
        <w:t>．什么是会计分录？如何编制会计分录？会计分录有哪几种类型？</w:t>
      </w:r>
    </w:p>
    <w:p w14:paraId="399B87DA" w14:textId="7685E99C" w:rsidR="004E3691" w:rsidRDefault="00000000" w:rsidP="00816EDB">
      <w:pPr>
        <w:autoSpaceDE w:val="0"/>
        <w:autoSpaceDN w:val="0"/>
        <w:adjustRightInd w:val="0"/>
        <w:spacing w:line="360" w:lineRule="auto"/>
        <w:ind w:firstLineChars="300" w:firstLine="72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w:t>
      </w:r>
      <w:r w:rsidR="000E1C5F">
        <w:rPr>
          <w:rFonts w:asciiTheme="minorEastAsia" w:eastAsiaTheme="minorEastAsia" w:hAnsiTheme="minorEastAsia" w:cs="宋体" w:hint="eastAsia"/>
          <w:sz w:val="24"/>
          <w:lang w:val="zh-CN"/>
        </w:rPr>
        <w:t>5</w:t>
      </w:r>
      <w:r>
        <w:rPr>
          <w:rFonts w:asciiTheme="minorEastAsia" w:eastAsiaTheme="minorEastAsia" w:hAnsiTheme="minorEastAsia" w:cs="宋体" w:hint="eastAsia"/>
          <w:sz w:val="24"/>
          <w:lang w:val="zh-CN"/>
        </w:rPr>
        <w:t>．什么是借贷记账法的试算平衡？如何进行试算平衡？试算平衡的公式和各自的依据是什么？</w:t>
      </w:r>
      <w:r>
        <w:rPr>
          <w:rFonts w:asciiTheme="minorEastAsia" w:eastAsiaTheme="minorEastAsia" w:hAnsiTheme="minorEastAsia" w:cs="宋体"/>
          <w:sz w:val="24"/>
          <w:lang w:val="zh-CN"/>
        </w:rPr>
        <w:t xml:space="preserve"> </w:t>
      </w:r>
    </w:p>
    <w:p w14:paraId="1EB77643" w14:textId="207AD7F3" w:rsidR="004E3691" w:rsidRDefault="00000000" w:rsidP="00816EDB">
      <w:pPr>
        <w:autoSpaceDE w:val="0"/>
        <w:autoSpaceDN w:val="0"/>
        <w:adjustRightInd w:val="0"/>
        <w:spacing w:line="360" w:lineRule="auto"/>
        <w:ind w:firstLineChars="300" w:firstLine="72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w:t>
      </w:r>
      <w:r w:rsidR="000E1C5F">
        <w:rPr>
          <w:rFonts w:asciiTheme="minorEastAsia" w:eastAsiaTheme="minorEastAsia" w:hAnsiTheme="minorEastAsia" w:cs="宋体" w:hint="eastAsia"/>
          <w:sz w:val="24"/>
          <w:lang w:val="zh-CN"/>
        </w:rPr>
        <w:t>6</w:t>
      </w:r>
      <w:r>
        <w:rPr>
          <w:rFonts w:asciiTheme="minorEastAsia" w:eastAsiaTheme="minorEastAsia" w:hAnsiTheme="minorEastAsia" w:cs="宋体" w:hint="eastAsia"/>
          <w:sz w:val="24"/>
          <w:lang w:val="zh-CN"/>
        </w:rPr>
        <w:t>．试算平衡后，如果借方合计数与贷方合计数不等，表明什么？反之，如果相等，是否肯定记账正确，为什么？</w:t>
      </w:r>
    </w:p>
    <w:p w14:paraId="7F40A76D" w14:textId="632C16E0" w:rsidR="004E3691" w:rsidRDefault="00000000" w:rsidP="00816EDB">
      <w:pPr>
        <w:autoSpaceDE w:val="0"/>
        <w:autoSpaceDN w:val="0"/>
        <w:adjustRightInd w:val="0"/>
        <w:spacing w:line="360" w:lineRule="auto"/>
        <w:ind w:firstLineChars="300" w:firstLine="720"/>
        <w:rPr>
          <w:rFonts w:asciiTheme="minorEastAsia" w:eastAsiaTheme="minorEastAsia" w:hAnsiTheme="minorEastAsia"/>
          <w:sz w:val="24"/>
          <w:lang w:val="zh-CN"/>
        </w:rPr>
      </w:pPr>
      <w:r>
        <w:rPr>
          <w:rFonts w:asciiTheme="minorEastAsia" w:eastAsiaTheme="minorEastAsia" w:hAnsiTheme="minorEastAsia" w:cs="宋体" w:hint="eastAsia"/>
          <w:sz w:val="24"/>
          <w:lang w:val="zh-CN"/>
        </w:rPr>
        <w:t>1</w:t>
      </w:r>
      <w:r w:rsidR="000E1C5F">
        <w:rPr>
          <w:rFonts w:asciiTheme="minorEastAsia" w:eastAsiaTheme="minorEastAsia" w:hAnsiTheme="minorEastAsia" w:cs="宋体" w:hint="eastAsia"/>
          <w:sz w:val="24"/>
          <w:lang w:val="zh-CN"/>
        </w:rPr>
        <w:t>7</w:t>
      </w:r>
      <w:r>
        <w:rPr>
          <w:rFonts w:asciiTheme="minorEastAsia" w:eastAsiaTheme="minorEastAsia" w:hAnsiTheme="minorEastAsia" w:cs="宋体" w:hint="eastAsia"/>
          <w:sz w:val="24"/>
          <w:lang w:val="zh-CN"/>
        </w:rPr>
        <w:t>．什么是会计凭证？它有哪些作用？</w:t>
      </w:r>
      <w:r>
        <w:rPr>
          <w:rFonts w:asciiTheme="minorEastAsia" w:eastAsiaTheme="minorEastAsia" w:hAnsiTheme="minorEastAsia"/>
          <w:sz w:val="24"/>
          <w:lang w:val="zh-CN"/>
        </w:rPr>
        <w:t xml:space="preserve"> </w:t>
      </w:r>
      <w:r>
        <w:rPr>
          <w:rFonts w:asciiTheme="minorEastAsia" w:eastAsiaTheme="minorEastAsia" w:hAnsiTheme="minorEastAsia" w:hint="eastAsia"/>
          <w:sz w:val="24"/>
          <w:lang w:val="zh-CN"/>
        </w:rPr>
        <w:t>如何分类？</w:t>
      </w:r>
    </w:p>
    <w:p w14:paraId="6E63FE8D" w14:textId="347DFFD5" w:rsidR="004E3691" w:rsidRDefault="00000000" w:rsidP="00816EDB">
      <w:pPr>
        <w:autoSpaceDE w:val="0"/>
        <w:autoSpaceDN w:val="0"/>
        <w:adjustRightInd w:val="0"/>
        <w:spacing w:line="360" w:lineRule="auto"/>
        <w:ind w:firstLineChars="300" w:firstLine="72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lastRenderedPageBreak/>
        <w:t>1</w:t>
      </w:r>
      <w:r w:rsidR="000E1C5F">
        <w:rPr>
          <w:rFonts w:asciiTheme="minorEastAsia" w:eastAsiaTheme="minorEastAsia" w:hAnsiTheme="minorEastAsia" w:cs="宋体" w:hint="eastAsia"/>
          <w:sz w:val="24"/>
          <w:lang w:val="zh-CN"/>
        </w:rPr>
        <w:t>8</w:t>
      </w:r>
      <w:r>
        <w:rPr>
          <w:rFonts w:asciiTheme="minorEastAsia" w:eastAsiaTheme="minorEastAsia" w:hAnsiTheme="minorEastAsia" w:cs="宋体" w:hint="eastAsia"/>
          <w:sz w:val="24"/>
          <w:lang w:val="zh-CN"/>
        </w:rPr>
        <w:t>．什么是原始凭证和记账凭证？</w:t>
      </w:r>
    </w:p>
    <w:p w14:paraId="0D294E1A" w14:textId="3E7D687C" w:rsidR="004E3691" w:rsidRDefault="000E1C5F" w:rsidP="00816EDB">
      <w:pPr>
        <w:autoSpaceDE w:val="0"/>
        <w:autoSpaceDN w:val="0"/>
        <w:adjustRightInd w:val="0"/>
        <w:spacing w:line="360" w:lineRule="auto"/>
        <w:ind w:firstLineChars="300" w:firstLine="720"/>
        <w:rPr>
          <w:rFonts w:asciiTheme="minorEastAsia" w:eastAsiaTheme="minorEastAsia" w:hAnsiTheme="minorEastAsia"/>
          <w:sz w:val="24"/>
          <w:lang w:val="zh-CN"/>
        </w:rPr>
      </w:pPr>
      <w:r>
        <w:rPr>
          <w:rFonts w:asciiTheme="minorEastAsia" w:eastAsiaTheme="minorEastAsia" w:hAnsiTheme="minorEastAsia" w:cs="宋体" w:hint="eastAsia"/>
          <w:sz w:val="24"/>
          <w:lang w:val="zh-CN"/>
        </w:rPr>
        <w:t>19</w:t>
      </w:r>
      <w:r w:rsidR="00000000">
        <w:rPr>
          <w:rFonts w:asciiTheme="minorEastAsia" w:eastAsiaTheme="minorEastAsia" w:hAnsiTheme="minorEastAsia" w:cs="宋体" w:hint="eastAsia"/>
          <w:sz w:val="24"/>
          <w:lang w:val="zh-CN"/>
        </w:rPr>
        <w:t>．什么是会计账簿？为什么经济业务在填入记账凭证后还需要登入账簿？设置和登记账簿有何意义？账簿是如何分类的？</w:t>
      </w:r>
      <w:r w:rsidR="00000000">
        <w:rPr>
          <w:rFonts w:asciiTheme="minorEastAsia" w:eastAsiaTheme="minorEastAsia" w:hAnsiTheme="minorEastAsia"/>
          <w:sz w:val="24"/>
          <w:lang w:val="zh-CN"/>
        </w:rPr>
        <w:t xml:space="preserve"> </w:t>
      </w:r>
    </w:p>
    <w:p w14:paraId="04A5FE0F" w14:textId="5BD3AF2A" w:rsidR="004E3691" w:rsidRDefault="00000000" w:rsidP="00816EDB">
      <w:pPr>
        <w:autoSpaceDE w:val="0"/>
        <w:autoSpaceDN w:val="0"/>
        <w:adjustRightInd w:val="0"/>
        <w:spacing w:line="360" w:lineRule="auto"/>
        <w:ind w:firstLineChars="300" w:firstLine="720"/>
        <w:rPr>
          <w:rFonts w:asciiTheme="minorEastAsia" w:eastAsiaTheme="minorEastAsia" w:hAnsiTheme="minorEastAsia"/>
          <w:sz w:val="24"/>
          <w:lang w:val="zh-CN"/>
        </w:rPr>
      </w:pPr>
      <w:r>
        <w:rPr>
          <w:rFonts w:asciiTheme="minorEastAsia" w:eastAsiaTheme="minorEastAsia" w:hAnsiTheme="minorEastAsia" w:hint="eastAsia"/>
          <w:sz w:val="24"/>
          <w:lang w:val="zh-CN"/>
        </w:rPr>
        <w:t>2</w:t>
      </w:r>
      <w:r w:rsidR="000E1C5F">
        <w:rPr>
          <w:rFonts w:asciiTheme="minorEastAsia" w:eastAsiaTheme="minorEastAsia" w:hAnsiTheme="minorEastAsia" w:hint="eastAsia"/>
          <w:sz w:val="24"/>
          <w:lang w:val="zh-CN"/>
        </w:rPr>
        <w:t>0</w:t>
      </w:r>
      <w:r>
        <w:rPr>
          <w:rFonts w:asciiTheme="minorEastAsia" w:eastAsiaTheme="minorEastAsia" w:hAnsiTheme="minorEastAsia" w:hint="eastAsia"/>
          <w:sz w:val="24"/>
          <w:lang w:val="zh-CN"/>
        </w:rPr>
        <w:t>．</w:t>
      </w:r>
      <w:r>
        <w:rPr>
          <w:rFonts w:asciiTheme="minorEastAsia" w:eastAsiaTheme="minorEastAsia" w:hAnsiTheme="minorEastAsia" w:cs="宋体" w:hint="eastAsia"/>
          <w:sz w:val="24"/>
          <w:lang w:val="zh-CN"/>
        </w:rPr>
        <w:t>总分类账和明细分类账具有什么样的关系？什么是平行登记？平行登记的要点是什么？</w:t>
      </w:r>
      <w:r>
        <w:rPr>
          <w:rFonts w:asciiTheme="minorEastAsia" w:eastAsiaTheme="minorEastAsia" w:hAnsiTheme="minorEastAsia"/>
          <w:sz w:val="24"/>
          <w:lang w:val="zh-CN"/>
        </w:rPr>
        <w:t xml:space="preserve"> </w:t>
      </w:r>
    </w:p>
    <w:p w14:paraId="6F104B48" w14:textId="3D740B87" w:rsidR="004E3691" w:rsidRDefault="00000000" w:rsidP="00816EDB">
      <w:pPr>
        <w:autoSpaceDE w:val="0"/>
        <w:autoSpaceDN w:val="0"/>
        <w:adjustRightInd w:val="0"/>
        <w:spacing w:line="360" w:lineRule="auto"/>
        <w:ind w:firstLineChars="297" w:firstLine="713"/>
        <w:rPr>
          <w:rFonts w:asciiTheme="minorEastAsia" w:eastAsiaTheme="minorEastAsia" w:hAnsiTheme="minorEastAsia"/>
          <w:sz w:val="24"/>
          <w:lang w:val="zh-CN"/>
        </w:rPr>
      </w:pPr>
      <w:r>
        <w:rPr>
          <w:rFonts w:asciiTheme="minorEastAsia" w:eastAsiaTheme="minorEastAsia" w:hAnsiTheme="minorEastAsia" w:hint="eastAsia"/>
          <w:sz w:val="24"/>
          <w:lang w:val="zh-CN"/>
        </w:rPr>
        <w:t>2</w:t>
      </w:r>
      <w:r w:rsidR="000E1C5F">
        <w:rPr>
          <w:rFonts w:asciiTheme="minorEastAsia" w:eastAsiaTheme="minorEastAsia" w:hAnsiTheme="minorEastAsia" w:hint="eastAsia"/>
          <w:sz w:val="24"/>
          <w:lang w:val="zh-CN"/>
        </w:rPr>
        <w:t>1</w:t>
      </w:r>
      <w:r>
        <w:rPr>
          <w:rFonts w:asciiTheme="minorEastAsia" w:eastAsiaTheme="minorEastAsia" w:hAnsiTheme="minorEastAsia" w:hint="eastAsia"/>
          <w:sz w:val="24"/>
          <w:lang w:val="zh-CN"/>
        </w:rPr>
        <w:t>．</w:t>
      </w:r>
      <w:r>
        <w:rPr>
          <w:rFonts w:asciiTheme="minorEastAsia" w:eastAsiaTheme="minorEastAsia" w:hAnsiTheme="minorEastAsia" w:cs="宋体" w:hint="eastAsia"/>
          <w:sz w:val="24"/>
          <w:lang w:val="zh-CN"/>
        </w:rPr>
        <w:t>什么是对账？对账的具体内容包括哪些？</w:t>
      </w:r>
    </w:p>
    <w:p w14:paraId="5F24EE15" w14:textId="5874D114" w:rsidR="004E3691" w:rsidRDefault="00000000" w:rsidP="00816EDB">
      <w:pPr>
        <w:autoSpaceDE w:val="0"/>
        <w:autoSpaceDN w:val="0"/>
        <w:adjustRightInd w:val="0"/>
        <w:spacing w:line="360" w:lineRule="auto"/>
        <w:ind w:firstLineChars="297" w:firstLine="71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2</w:t>
      </w:r>
      <w:r w:rsidR="000E1C5F">
        <w:rPr>
          <w:rFonts w:asciiTheme="minorEastAsia" w:eastAsiaTheme="minorEastAsia" w:hAnsiTheme="minorEastAsia" w:cs="宋体" w:hint="eastAsia"/>
          <w:sz w:val="24"/>
          <w:lang w:val="zh-CN"/>
        </w:rPr>
        <w:t>2</w:t>
      </w:r>
      <w:r>
        <w:rPr>
          <w:rFonts w:asciiTheme="minorEastAsia" w:eastAsiaTheme="minorEastAsia" w:hAnsiTheme="minorEastAsia" w:cs="宋体" w:hint="eastAsia"/>
          <w:sz w:val="24"/>
          <w:lang w:val="zh-CN"/>
        </w:rPr>
        <w:t>．什么是结账？定期结账有何意义？</w:t>
      </w:r>
    </w:p>
    <w:p w14:paraId="26CE8F3F" w14:textId="6D5B10F7" w:rsidR="004E3691" w:rsidRDefault="00000000" w:rsidP="00816EDB">
      <w:pPr>
        <w:autoSpaceDE w:val="0"/>
        <w:autoSpaceDN w:val="0"/>
        <w:adjustRightInd w:val="0"/>
        <w:spacing w:line="360" w:lineRule="auto"/>
        <w:ind w:firstLineChars="297" w:firstLine="713"/>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2</w:t>
      </w:r>
      <w:r w:rsidR="000E1C5F">
        <w:rPr>
          <w:rFonts w:asciiTheme="minorEastAsia" w:eastAsiaTheme="minorEastAsia" w:hAnsiTheme="minorEastAsia" w:cs="宋体" w:hint="eastAsia"/>
          <w:sz w:val="24"/>
          <w:lang w:val="zh-CN"/>
        </w:rPr>
        <w:t>3</w:t>
      </w:r>
      <w:r>
        <w:rPr>
          <w:rFonts w:asciiTheme="minorEastAsia" w:eastAsiaTheme="minorEastAsia" w:hAnsiTheme="minorEastAsia" w:cs="宋体" w:hint="eastAsia"/>
          <w:sz w:val="24"/>
          <w:lang w:val="zh-CN"/>
        </w:rPr>
        <w:t>．企业的会计报告分为哪两类？各有何意义？</w:t>
      </w:r>
    </w:p>
    <w:p w14:paraId="6011C02C" w14:textId="77777777" w:rsidR="00816EDB" w:rsidRDefault="00816EDB" w:rsidP="00816EDB">
      <w:pPr>
        <w:snapToGrid w:val="0"/>
        <w:spacing w:line="360" w:lineRule="auto"/>
        <w:ind w:firstLine="560"/>
        <w:jc w:val="left"/>
        <w:rPr>
          <w:rFonts w:asciiTheme="minorEastAsia" w:eastAsiaTheme="minorEastAsia" w:hAnsiTheme="minorEastAsia"/>
          <w:sz w:val="24"/>
        </w:rPr>
      </w:pPr>
    </w:p>
    <w:p w14:paraId="7ADBA578" w14:textId="77777777" w:rsidR="000E1C5F" w:rsidRPr="000715CD" w:rsidRDefault="000E1C5F" w:rsidP="000E1C5F">
      <w:pPr>
        <w:adjustRightInd w:val="0"/>
        <w:snapToGrid w:val="0"/>
        <w:spacing w:line="360" w:lineRule="auto"/>
        <w:ind w:firstLine="560"/>
        <w:jc w:val="left"/>
        <w:rPr>
          <w:rFonts w:eastAsiaTheme="minorEastAsia"/>
          <w:sz w:val="24"/>
          <w:bdr w:val="single" w:sz="4" w:space="0" w:color="auto"/>
        </w:rPr>
      </w:pPr>
      <w:r w:rsidRPr="000715CD">
        <w:rPr>
          <w:rFonts w:eastAsiaTheme="minorEastAsia"/>
          <w:sz w:val="24"/>
        </w:rPr>
        <w:t>第三章</w:t>
      </w:r>
      <w:r w:rsidRPr="000715CD">
        <w:rPr>
          <w:rFonts w:eastAsiaTheme="minorEastAsia"/>
          <w:sz w:val="24"/>
        </w:rPr>
        <w:t xml:space="preserve"> </w:t>
      </w:r>
      <w:r w:rsidRPr="000715CD">
        <w:rPr>
          <w:rFonts w:eastAsiaTheme="minorEastAsia"/>
          <w:sz w:val="24"/>
        </w:rPr>
        <w:t>会计循环</w:t>
      </w:r>
      <w:r>
        <w:rPr>
          <w:rFonts w:eastAsiaTheme="minorEastAsia" w:hint="eastAsia"/>
          <w:sz w:val="24"/>
        </w:rPr>
        <w:t>与会计信息系统</w:t>
      </w:r>
    </w:p>
    <w:p w14:paraId="5767DB1D" w14:textId="77777777" w:rsidR="000E1C5F" w:rsidRPr="000715CD" w:rsidRDefault="000E1C5F" w:rsidP="000E1C5F">
      <w:pPr>
        <w:adjustRightInd w:val="0"/>
        <w:snapToGrid w:val="0"/>
        <w:spacing w:line="360" w:lineRule="auto"/>
        <w:ind w:firstLineChars="250" w:firstLine="600"/>
        <w:rPr>
          <w:rFonts w:eastAsiaTheme="minorEastAsia"/>
          <w:bCs/>
          <w:sz w:val="24"/>
        </w:rPr>
      </w:pPr>
      <w:r w:rsidRPr="000715CD">
        <w:rPr>
          <w:rFonts w:eastAsiaTheme="minorEastAsia"/>
          <w:bCs/>
          <w:sz w:val="24"/>
        </w:rPr>
        <w:t>第一节</w:t>
      </w:r>
      <w:r w:rsidRPr="000715CD">
        <w:rPr>
          <w:rFonts w:eastAsiaTheme="minorEastAsia"/>
          <w:bCs/>
          <w:sz w:val="24"/>
        </w:rPr>
        <w:t xml:space="preserve"> </w:t>
      </w:r>
      <w:r w:rsidRPr="000715CD">
        <w:rPr>
          <w:rFonts w:eastAsiaTheme="minorEastAsia"/>
          <w:bCs/>
          <w:sz w:val="24"/>
        </w:rPr>
        <w:t>手工会计循环</w:t>
      </w:r>
    </w:p>
    <w:p w14:paraId="464DBE61" w14:textId="77777777" w:rsidR="000E1C5F" w:rsidRPr="000715CD" w:rsidRDefault="000E1C5F" w:rsidP="000E1C5F">
      <w:pPr>
        <w:adjustRightInd w:val="0"/>
        <w:snapToGrid w:val="0"/>
        <w:spacing w:line="360" w:lineRule="auto"/>
        <w:ind w:firstLineChars="400" w:firstLine="960"/>
        <w:rPr>
          <w:rFonts w:eastAsiaTheme="minorEastAsia"/>
          <w:bCs/>
          <w:sz w:val="24"/>
        </w:rPr>
      </w:pPr>
      <w:r w:rsidRPr="000715CD">
        <w:rPr>
          <w:rFonts w:eastAsiaTheme="minorEastAsia"/>
          <w:bCs/>
          <w:sz w:val="24"/>
        </w:rPr>
        <w:t>1.</w:t>
      </w:r>
      <w:r>
        <w:rPr>
          <w:rFonts w:eastAsiaTheme="minorEastAsia" w:hint="eastAsia"/>
          <w:bCs/>
          <w:sz w:val="24"/>
        </w:rPr>
        <w:t>会计核算基本步骤</w:t>
      </w:r>
    </w:p>
    <w:p w14:paraId="2F8D56B9" w14:textId="77777777" w:rsidR="000E1C5F" w:rsidRPr="000715CD" w:rsidRDefault="000E1C5F" w:rsidP="000E1C5F">
      <w:pPr>
        <w:adjustRightInd w:val="0"/>
        <w:snapToGrid w:val="0"/>
        <w:spacing w:line="360" w:lineRule="auto"/>
        <w:ind w:firstLineChars="400" w:firstLine="960"/>
        <w:rPr>
          <w:rFonts w:eastAsiaTheme="minorEastAsia"/>
          <w:bCs/>
          <w:sz w:val="24"/>
        </w:rPr>
      </w:pPr>
      <w:r w:rsidRPr="000715CD">
        <w:rPr>
          <w:rFonts w:eastAsiaTheme="minorEastAsia"/>
          <w:bCs/>
          <w:sz w:val="24"/>
        </w:rPr>
        <w:t>2.</w:t>
      </w:r>
      <w:r>
        <w:rPr>
          <w:rFonts w:eastAsiaTheme="minorEastAsia" w:hint="eastAsia"/>
          <w:bCs/>
          <w:sz w:val="24"/>
        </w:rPr>
        <w:t>各步骤内容</w:t>
      </w:r>
    </w:p>
    <w:p w14:paraId="5C44B59F"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计算机会计循环（选讲）</w:t>
      </w:r>
    </w:p>
    <w:p w14:paraId="52F87A5D"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1.</w:t>
      </w:r>
      <w:r>
        <w:rPr>
          <w:rFonts w:eastAsiaTheme="minorEastAsia" w:hint="eastAsia"/>
          <w:sz w:val="24"/>
        </w:rPr>
        <w:t>计算机会计循环步骤</w:t>
      </w:r>
    </w:p>
    <w:p w14:paraId="217B2751"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2.</w:t>
      </w:r>
      <w:r>
        <w:rPr>
          <w:rFonts w:eastAsiaTheme="minorEastAsia" w:hint="eastAsia"/>
          <w:sz w:val="24"/>
        </w:rPr>
        <w:t>各步骤内容</w:t>
      </w:r>
    </w:p>
    <w:p w14:paraId="0CA006A0" w14:textId="77777777" w:rsidR="000E1C5F" w:rsidRDefault="000E1C5F" w:rsidP="000E1C5F">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会计信息系统</w:t>
      </w:r>
    </w:p>
    <w:p w14:paraId="722AE471" w14:textId="77777777" w:rsidR="000E1C5F" w:rsidRPr="00D2373D" w:rsidRDefault="000E1C5F" w:rsidP="000E1C5F">
      <w:pPr>
        <w:adjustRightInd w:val="0"/>
        <w:snapToGrid w:val="0"/>
        <w:spacing w:line="360" w:lineRule="auto"/>
        <w:ind w:firstLineChars="400" w:firstLine="960"/>
        <w:rPr>
          <w:rFonts w:eastAsiaTheme="minorEastAsia"/>
          <w:sz w:val="24"/>
        </w:rPr>
      </w:pPr>
      <w:r>
        <w:rPr>
          <w:rFonts w:eastAsiaTheme="minorEastAsia" w:hint="eastAsia"/>
          <w:sz w:val="24"/>
        </w:rPr>
        <w:t>1.</w:t>
      </w:r>
      <w:r w:rsidRPr="00D2373D">
        <w:rPr>
          <w:rFonts w:eastAsiaTheme="minorEastAsia" w:hint="eastAsia"/>
          <w:sz w:val="24"/>
        </w:rPr>
        <w:t>会计信息系统的含义</w:t>
      </w:r>
    </w:p>
    <w:p w14:paraId="728AA55B" w14:textId="77777777" w:rsidR="000E1C5F" w:rsidRDefault="000E1C5F" w:rsidP="000E1C5F">
      <w:pPr>
        <w:adjustRightInd w:val="0"/>
        <w:snapToGrid w:val="0"/>
        <w:spacing w:line="360" w:lineRule="auto"/>
        <w:ind w:firstLineChars="200" w:firstLine="480"/>
        <w:rPr>
          <w:rFonts w:eastAsiaTheme="minorEastAsia"/>
          <w:bCs/>
          <w:sz w:val="24"/>
        </w:rPr>
      </w:pPr>
      <w:r>
        <w:rPr>
          <w:rFonts w:eastAsiaTheme="minorEastAsia" w:hint="eastAsia"/>
          <w:bCs/>
          <w:sz w:val="24"/>
        </w:rPr>
        <w:t xml:space="preserve">    2.</w:t>
      </w:r>
      <w:r>
        <w:rPr>
          <w:rFonts w:eastAsiaTheme="minorEastAsia" w:hint="eastAsia"/>
          <w:bCs/>
          <w:sz w:val="24"/>
        </w:rPr>
        <w:t>会计信息系统的主要应用功能</w:t>
      </w:r>
    </w:p>
    <w:p w14:paraId="7D537205" w14:textId="4BF679E3" w:rsidR="004E3691" w:rsidRDefault="000E1C5F" w:rsidP="000E1C5F">
      <w:pPr>
        <w:spacing w:line="360" w:lineRule="auto"/>
        <w:ind w:firstLineChars="400" w:firstLine="960"/>
        <w:rPr>
          <w:rFonts w:asciiTheme="minorEastAsia" w:eastAsiaTheme="minorEastAsia" w:hAnsiTheme="minorEastAsia"/>
          <w:sz w:val="24"/>
        </w:rPr>
      </w:pPr>
      <w:r>
        <w:rPr>
          <w:rFonts w:eastAsiaTheme="minorEastAsia" w:hint="eastAsia"/>
          <w:bCs/>
          <w:sz w:val="24"/>
        </w:rPr>
        <w:t xml:space="preserve">    3.</w:t>
      </w:r>
      <w:r>
        <w:rPr>
          <w:rFonts w:eastAsiaTheme="minorEastAsia" w:hint="eastAsia"/>
          <w:bCs/>
          <w:sz w:val="24"/>
        </w:rPr>
        <w:t>会计信息系统的功能结构</w:t>
      </w:r>
    </w:p>
    <w:p w14:paraId="054A369C"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0B1DBDD7"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教学重点：账项调整以及调整分录的编制。</w:t>
      </w:r>
    </w:p>
    <w:p w14:paraId="0F08994E"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教学难点：账项调整的原因与类型。</w:t>
      </w:r>
    </w:p>
    <w:p w14:paraId="57EE01A7"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60C245F9" w14:textId="77777777" w:rsidR="004E3691" w:rsidRDefault="00000000" w:rsidP="00816EDB">
      <w:pPr>
        <w:autoSpaceDE w:val="0"/>
        <w:autoSpaceDN w:val="0"/>
        <w:adjustRightInd w:val="0"/>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了解：会计凭证和账簿的分类、总账与明细账平行登记的原理与方法、对账的内容和结账的含义。</w:t>
      </w:r>
    </w:p>
    <w:p w14:paraId="1803474A" w14:textId="77777777" w:rsidR="004E3691" w:rsidRDefault="00000000" w:rsidP="00816EDB">
      <w:pPr>
        <w:pStyle w:val="3"/>
        <w:spacing w:line="360" w:lineRule="auto"/>
        <w:ind w:right="-96"/>
        <w:rPr>
          <w:rFonts w:asciiTheme="minorEastAsia" w:eastAsiaTheme="minorEastAsia" w:hAnsiTheme="minorEastAsia"/>
          <w:sz w:val="24"/>
          <w:szCs w:val="24"/>
        </w:rPr>
      </w:pPr>
      <w:r>
        <w:rPr>
          <w:rFonts w:asciiTheme="minorEastAsia" w:eastAsiaTheme="minorEastAsia" w:hAnsiTheme="minorEastAsia" w:hint="eastAsia"/>
          <w:sz w:val="24"/>
          <w:szCs w:val="24"/>
        </w:rPr>
        <w:t>理解：账项调整的原因和意义。</w:t>
      </w:r>
    </w:p>
    <w:p w14:paraId="50D28F97" w14:textId="77777777" w:rsidR="004E3691" w:rsidRDefault="00000000" w:rsidP="00816EDB">
      <w:pPr>
        <w:pStyle w:val="3"/>
        <w:spacing w:line="360" w:lineRule="auto"/>
        <w:ind w:right="-96"/>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掌握：会计循环的一般步骤和主要内容。</w:t>
      </w:r>
    </w:p>
    <w:p w14:paraId="38DB660D" w14:textId="77777777" w:rsidR="004E3691" w:rsidRDefault="00000000" w:rsidP="00816EDB">
      <w:pPr>
        <w:snapToGrid w:val="0"/>
        <w:spacing w:line="360" w:lineRule="auto"/>
        <w:ind w:firstLineChars="196" w:firstLine="470"/>
        <w:rPr>
          <w:rFonts w:asciiTheme="minorEastAsia" w:eastAsiaTheme="minorEastAsia" w:hAnsiTheme="minorEastAsia"/>
          <w:sz w:val="24"/>
        </w:rPr>
      </w:pPr>
      <w:r>
        <w:rPr>
          <w:rFonts w:asciiTheme="minorEastAsia" w:eastAsiaTheme="minorEastAsia" w:hAnsiTheme="minorEastAsia" w:hint="eastAsia"/>
          <w:sz w:val="24"/>
        </w:rPr>
        <w:t>应用：账项调整以及调整分录的编制。</w:t>
      </w:r>
    </w:p>
    <w:p w14:paraId="53E6E487"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5BD9E6C8" w14:textId="77777777" w:rsidR="004E3691" w:rsidRDefault="00000000" w:rsidP="00816EDB">
      <w:pPr>
        <w:pStyle w:val="western"/>
        <w:spacing w:line="360" w:lineRule="auto"/>
        <w:ind w:firstLineChars="359" w:firstLine="862"/>
        <w:rPr>
          <w:rFonts w:asciiTheme="minorEastAsia" w:eastAsiaTheme="minorEastAsia" w:hAnsiTheme="minorEastAsia"/>
          <w:sz w:val="24"/>
          <w:szCs w:val="24"/>
        </w:rPr>
      </w:pPr>
      <w:r>
        <w:rPr>
          <w:rFonts w:asciiTheme="minorEastAsia" w:eastAsiaTheme="minorEastAsia" w:hAnsiTheme="minorEastAsia"/>
          <w:sz w:val="24"/>
          <w:szCs w:val="24"/>
        </w:rPr>
        <w:t>1．试比较一般会计循环与计算机会计循环的异同点。</w:t>
      </w:r>
    </w:p>
    <w:p w14:paraId="51777B65" w14:textId="77777777" w:rsidR="004E3691" w:rsidRDefault="00000000" w:rsidP="00816EDB">
      <w:pPr>
        <w:pStyle w:val="western"/>
        <w:spacing w:line="360" w:lineRule="auto"/>
        <w:ind w:firstLineChars="359" w:firstLine="862"/>
        <w:rPr>
          <w:rFonts w:asciiTheme="minorEastAsia" w:eastAsiaTheme="minorEastAsia" w:hAnsiTheme="minorEastAsia"/>
          <w:sz w:val="24"/>
          <w:szCs w:val="24"/>
        </w:rPr>
      </w:pPr>
      <w:r>
        <w:rPr>
          <w:rFonts w:asciiTheme="minorEastAsia" w:eastAsiaTheme="minorEastAsia" w:hAnsiTheme="minorEastAsia"/>
          <w:sz w:val="24"/>
          <w:szCs w:val="24"/>
        </w:rPr>
        <w:t>2．会计循环包括哪几个步骤，各有何作用和特点。</w:t>
      </w:r>
    </w:p>
    <w:p w14:paraId="6FC5AB61" w14:textId="77777777" w:rsidR="004E3691" w:rsidRDefault="00000000" w:rsidP="00816EDB">
      <w:pPr>
        <w:pStyle w:val="western"/>
        <w:spacing w:line="360" w:lineRule="auto"/>
        <w:ind w:firstLineChars="359" w:firstLine="862"/>
        <w:rPr>
          <w:rFonts w:asciiTheme="minorEastAsia" w:eastAsiaTheme="minorEastAsia" w:hAnsiTheme="minorEastAsia"/>
          <w:sz w:val="24"/>
          <w:szCs w:val="24"/>
        </w:rPr>
      </w:pPr>
      <w:r>
        <w:rPr>
          <w:rFonts w:asciiTheme="minorEastAsia" w:eastAsiaTheme="minorEastAsia" w:hAnsiTheme="minorEastAsia"/>
          <w:sz w:val="24"/>
          <w:szCs w:val="24"/>
        </w:rPr>
        <w:t>3．计算机会计循环的主要步骤和内容有哪些？</w:t>
      </w:r>
    </w:p>
    <w:p w14:paraId="0D4C9257" w14:textId="77777777" w:rsidR="004E3691" w:rsidRDefault="00000000" w:rsidP="00816EDB">
      <w:pPr>
        <w:pStyle w:val="western"/>
        <w:spacing w:line="360" w:lineRule="auto"/>
        <w:ind w:firstLineChars="359" w:firstLine="862"/>
        <w:rPr>
          <w:rFonts w:asciiTheme="minorEastAsia" w:eastAsiaTheme="minorEastAsia" w:hAnsiTheme="minorEastAsia"/>
          <w:sz w:val="24"/>
          <w:szCs w:val="24"/>
        </w:rPr>
      </w:pPr>
      <w:r>
        <w:rPr>
          <w:rFonts w:asciiTheme="minorEastAsia" w:eastAsiaTheme="minorEastAsia" w:hAnsiTheme="minorEastAsia"/>
          <w:sz w:val="24"/>
          <w:szCs w:val="24"/>
        </w:rPr>
        <w:t>4．什么是会计信息系统，包括哪些功能？</w:t>
      </w:r>
    </w:p>
    <w:p w14:paraId="4D96CEE0" w14:textId="77777777" w:rsidR="004E3691" w:rsidRDefault="00000000" w:rsidP="00816EDB">
      <w:pPr>
        <w:pStyle w:val="western"/>
        <w:spacing w:line="360" w:lineRule="auto"/>
        <w:ind w:firstLineChars="359" w:firstLine="862"/>
        <w:rPr>
          <w:rFonts w:asciiTheme="minorEastAsia" w:eastAsiaTheme="minorEastAsia" w:hAnsiTheme="minorEastAsia"/>
          <w:sz w:val="24"/>
          <w:szCs w:val="24"/>
        </w:rPr>
      </w:pPr>
      <w:r>
        <w:rPr>
          <w:rFonts w:asciiTheme="minorEastAsia" w:eastAsiaTheme="minorEastAsia" w:hAnsiTheme="minorEastAsia"/>
          <w:sz w:val="24"/>
          <w:szCs w:val="24"/>
        </w:rPr>
        <w:t>5．应用现代会计信息系统的意义体现在哪些方面？</w:t>
      </w:r>
    </w:p>
    <w:p w14:paraId="2D8B34DA" w14:textId="77777777" w:rsidR="004E3691" w:rsidRDefault="00000000" w:rsidP="00816EDB">
      <w:pPr>
        <w:pStyle w:val="western"/>
        <w:spacing w:line="360" w:lineRule="auto"/>
        <w:ind w:firstLineChars="359" w:firstLine="862"/>
        <w:rPr>
          <w:rFonts w:asciiTheme="minorEastAsia" w:eastAsiaTheme="minorEastAsia" w:hAnsiTheme="minorEastAsia"/>
          <w:sz w:val="24"/>
          <w:szCs w:val="24"/>
        </w:rPr>
      </w:pPr>
      <w:r>
        <w:rPr>
          <w:rFonts w:asciiTheme="minorEastAsia" w:eastAsiaTheme="minorEastAsia" w:hAnsiTheme="minorEastAsia"/>
          <w:sz w:val="24"/>
          <w:szCs w:val="24"/>
        </w:rPr>
        <w:t>6．如何控制现代会计信息系统？</w:t>
      </w:r>
    </w:p>
    <w:p w14:paraId="2007F6EB" w14:textId="77777777" w:rsidR="00816EDB" w:rsidRDefault="00816EDB" w:rsidP="00816EDB">
      <w:pPr>
        <w:spacing w:line="360" w:lineRule="auto"/>
        <w:ind w:firstLineChars="200" w:firstLine="480"/>
        <w:jc w:val="left"/>
        <w:rPr>
          <w:rFonts w:asciiTheme="minorEastAsia" w:eastAsiaTheme="minorEastAsia" w:hAnsiTheme="minorEastAsia"/>
          <w:bCs/>
          <w:sz w:val="24"/>
        </w:rPr>
      </w:pPr>
    </w:p>
    <w:p w14:paraId="4E252F10" w14:textId="77777777" w:rsidR="000E1C5F" w:rsidRPr="000715CD" w:rsidRDefault="000E1C5F" w:rsidP="000E1C5F">
      <w:pPr>
        <w:adjustRightInd w:val="0"/>
        <w:snapToGrid w:val="0"/>
        <w:spacing w:line="360" w:lineRule="auto"/>
        <w:ind w:firstLineChars="200" w:firstLine="480"/>
        <w:jc w:val="left"/>
        <w:rPr>
          <w:rFonts w:eastAsiaTheme="minorEastAsia"/>
          <w:sz w:val="24"/>
        </w:rPr>
      </w:pPr>
      <w:r w:rsidRPr="000715CD">
        <w:rPr>
          <w:rFonts w:eastAsiaTheme="minorEastAsia"/>
          <w:bCs/>
          <w:sz w:val="24"/>
        </w:rPr>
        <w:t>第四章</w:t>
      </w:r>
      <w:r w:rsidRPr="000715CD">
        <w:rPr>
          <w:rFonts w:eastAsiaTheme="minorEastAsia"/>
          <w:sz w:val="24"/>
        </w:rPr>
        <w:t xml:space="preserve"> </w:t>
      </w:r>
      <w:r w:rsidRPr="000715CD">
        <w:rPr>
          <w:rFonts w:eastAsiaTheme="minorEastAsia"/>
          <w:sz w:val="24"/>
        </w:rPr>
        <w:t>筹资活动的核算</w:t>
      </w:r>
    </w:p>
    <w:p w14:paraId="038B5773"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筹资活动核算概述</w:t>
      </w:r>
    </w:p>
    <w:p w14:paraId="13A69A11"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筹资活动的主要核算内容</w:t>
      </w:r>
    </w:p>
    <w:p w14:paraId="797135FF"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权益筹资与负债筹资的区别</w:t>
      </w:r>
    </w:p>
    <w:p w14:paraId="07315DD8"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Pr>
          <w:rFonts w:eastAsiaTheme="minorEastAsia" w:hint="eastAsia"/>
          <w:sz w:val="24"/>
        </w:rPr>
        <w:t>权益筹资</w:t>
      </w:r>
      <w:r w:rsidRPr="000715CD">
        <w:rPr>
          <w:rFonts w:eastAsiaTheme="minorEastAsia"/>
          <w:sz w:val="24"/>
        </w:rPr>
        <w:t>的核算</w:t>
      </w:r>
    </w:p>
    <w:p w14:paraId="0BE9D1A8"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有限责任公司投入资本的核算</w:t>
      </w:r>
    </w:p>
    <w:p w14:paraId="241CD7A0"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股份有限公司投入资本的核算</w:t>
      </w:r>
    </w:p>
    <w:p w14:paraId="0188D472"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第三节</w:t>
      </w:r>
      <w:r w:rsidRPr="000715CD">
        <w:rPr>
          <w:rFonts w:eastAsiaTheme="minorEastAsia"/>
          <w:sz w:val="24"/>
        </w:rPr>
        <w:t xml:space="preserve"> </w:t>
      </w:r>
      <w:r w:rsidRPr="000715CD">
        <w:rPr>
          <w:rFonts w:eastAsiaTheme="minorEastAsia"/>
          <w:sz w:val="24"/>
        </w:rPr>
        <w:t>负债筹资的核算</w:t>
      </w:r>
    </w:p>
    <w:p w14:paraId="794AB92E" w14:textId="77777777" w:rsidR="000E1C5F" w:rsidRPr="000715CD" w:rsidRDefault="000E1C5F" w:rsidP="000E1C5F">
      <w:pPr>
        <w:adjustRightInd w:val="0"/>
        <w:snapToGrid w:val="0"/>
        <w:spacing w:line="360" w:lineRule="auto"/>
        <w:ind w:firstLineChars="350" w:firstLine="840"/>
        <w:rPr>
          <w:rFonts w:eastAsiaTheme="minorEastAsia"/>
          <w:sz w:val="24"/>
        </w:rPr>
      </w:pPr>
      <w:r>
        <w:rPr>
          <w:rFonts w:eastAsiaTheme="minorEastAsia" w:hint="eastAsia"/>
          <w:sz w:val="24"/>
        </w:rPr>
        <w:t>1</w:t>
      </w:r>
      <w:r w:rsidRPr="000715CD">
        <w:rPr>
          <w:rFonts w:eastAsiaTheme="minorEastAsia"/>
          <w:sz w:val="24"/>
        </w:rPr>
        <w:t>.</w:t>
      </w:r>
      <w:r w:rsidRPr="000715CD">
        <w:rPr>
          <w:rFonts w:eastAsiaTheme="minorEastAsia"/>
          <w:sz w:val="24"/>
        </w:rPr>
        <w:t>短期借款的核算</w:t>
      </w:r>
    </w:p>
    <w:p w14:paraId="42AF1A84" w14:textId="77777777" w:rsidR="000E1C5F" w:rsidRPr="000715CD" w:rsidRDefault="000E1C5F" w:rsidP="000E1C5F">
      <w:pPr>
        <w:adjustRightInd w:val="0"/>
        <w:snapToGrid w:val="0"/>
        <w:spacing w:line="360" w:lineRule="auto"/>
        <w:ind w:firstLineChars="350" w:firstLine="840"/>
        <w:rPr>
          <w:rFonts w:eastAsiaTheme="minorEastAsia"/>
          <w:sz w:val="24"/>
        </w:rPr>
      </w:pPr>
      <w:r>
        <w:rPr>
          <w:rFonts w:eastAsiaTheme="minorEastAsia" w:hint="eastAsia"/>
          <w:sz w:val="24"/>
        </w:rPr>
        <w:t>2</w:t>
      </w:r>
      <w:r w:rsidRPr="000715CD">
        <w:rPr>
          <w:rFonts w:eastAsiaTheme="minorEastAsia"/>
          <w:sz w:val="24"/>
        </w:rPr>
        <w:t>.</w:t>
      </w:r>
      <w:r w:rsidRPr="000715CD">
        <w:rPr>
          <w:rFonts w:eastAsiaTheme="minorEastAsia"/>
          <w:sz w:val="24"/>
        </w:rPr>
        <w:t>长期借款的核算</w:t>
      </w:r>
    </w:p>
    <w:p w14:paraId="4F59C3E3" w14:textId="04AD9F8E" w:rsidR="004E3691" w:rsidRPr="000E1C5F" w:rsidRDefault="000E1C5F" w:rsidP="000E1C5F">
      <w:pPr>
        <w:adjustRightInd w:val="0"/>
        <w:snapToGrid w:val="0"/>
        <w:spacing w:line="360" w:lineRule="auto"/>
        <w:ind w:firstLineChars="350" w:firstLine="840"/>
        <w:rPr>
          <w:rFonts w:asciiTheme="minorEastAsia" w:eastAsiaTheme="minorEastAsia" w:hAnsiTheme="minorEastAsia"/>
          <w:sz w:val="24"/>
        </w:rPr>
      </w:pPr>
      <w:r>
        <w:rPr>
          <w:rFonts w:eastAsiaTheme="minorEastAsia" w:hint="eastAsia"/>
          <w:sz w:val="24"/>
        </w:rPr>
        <w:t>3</w:t>
      </w:r>
      <w:r w:rsidRPr="000715CD">
        <w:rPr>
          <w:rFonts w:eastAsiaTheme="minorEastAsia"/>
          <w:sz w:val="24"/>
        </w:rPr>
        <w:t>.</w:t>
      </w:r>
      <w:r w:rsidRPr="000715CD">
        <w:rPr>
          <w:rFonts w:eastAsiaTheme="minorEastAsia"/>
          <w:sz w:val="24"/>
        </w:rPr>
        <w:t>应付债券的核算</w:t>
      </w:r>
    </w:p>
    <w:p w14:paraId="41BCCCFB"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29AB18F2" w14:textId="77777777" w:rsidR="00816EDB"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w:t>
      </w:r>
    </w:p>
    <w:p w14:paraId="78E1AD9D" w14:textId="77777777" w:rsidR="00816EDB"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sz w:val="24"/>
        </w:rPr>
        <w:t>（1）</w:t>
      </w:r>
      <w:r>
        <w:rPr>
          <w:rFonts w:asciiTheme="minorEastAsia" w:eastAsiaTheme="minorEastAsia" w:hAnsiTheme="minorEastAsia" w:hint="eastAsia"/>
          <w:bCs/>
          <w:sz w:val="24"/>
        </w:rPr>
        <w:t>投入资本的核算、短期借款的核算、长期借款的核算。</w:t>
      </w:r>
    </w:p>
    <w:p w14:paraId="2EF63291" w14:textId="32BF886E"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sz w:val="24"/>
        </w:rPr>
        <w:t>2</w:t>
      </w:r>
      <w:r>
        <w:rPr>
          <w:rFonts w:asciiTheme="minorEastAsia" w:eastAsiaTheme="minorEastAsia" w:hAnsiTheme="minorEastAsia" w:hint="eastAsia"/>
          <w:sz w:val="24"/>
        </w:rPr>
        <w:t>）引入思政元素。在介绍公司注册资本时，从注册资本门槛降低，引出政府简政放权的改革，希望学生看到政府对释放整个市场的投资活力,促进我国经济的可持续发展以及缓解就业压力等方面的工作和努力。</w:t>
      </w:r>
    </w:p>
    <w:p w14:paraId="35FEB633"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bCs/>
          <w:sz w:val="24"/>
        </w:rPr>
        <w:lastRenderedPageBreak/>
        <w:t>教学难点:</w:t>
      </w:r>
      <w:r>
        <w:rPr>
          <w:rFonts w:asciiTheme="minorEastAsia" w:eastAsiaTheme="minorEastAsia" w:hAnsiTheme="minorEastAsia" w:hint="eastAsia"/>
          <w:sz w:val="24"/>
        </w:rPr>
        <w:t>借款费用及其确认与计量。</w:t>
      </w:r>
    </w:p>
    <w:p w14:paraId="07A0A4FD"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38E624F3"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了解：筹资业务核算的主要内容、不同类型企业投入资本的特点、权益筹资与负债筹资的区别、长短期借款和应付债券的特征。</w:t>
      </w:r>
    </w:p>
    <w:p w14:paraId="70244A1A"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理解：资本溢价产生的原因、借款费用资本化与费用化的界定及其意义。</w:t>
      </w:r>
    </w:p>
    <w:p w14:paraId="3B3BC0C1"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掌握：股份有限公司和非股份有限公司投入资本、短期借款、长期借款和应付债券的核算。</w:t>
      </w:r>
    </w:p>
    <w:p w14:paraId="7E5E88F2"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应用：借款费用资本化与费用化的确认。</w:t>
      </w:r>
    </w:p>
    <w:p w14:paraId="0BB8AE25" w14:textId="77777777" w:rsidR="004E3691" w:rsidRDefault="00000000" w:rsidP="00816EDB">
      <w:pPr>
        <w:snapToGrid w:val="0"/>
        <w:spacing w:line="360" w:lineRule="auto"/>
        <w:ind w:firstLineChars="150" w:firstLine="36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46FD693A"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1．权益筹资与负债筹资有何异同？各自有哪些优缺点？</w:t>
      </w:r>
    </w:p>
    <w:p w14:paraId="02BAC139"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2．有限责任公司和股份有限公司在投入资本核算的账户设置方面有何异同？所设置的各账户结构如何？</w:t>
      </w:r>
    </w:p>
    <w:p w14:paraId="51935171"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3．实收资本与资本公积有何联系和区别？</w:t>
      </w:r>
    </w:p>
    <w:p w14:paraId="1BA83C90"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4．什么是资本溢价？为什么会产生资本溢价？</w:t>
      </w:r>
    </w:p>
    <w:p w14:paraId="202828FF"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5．股票的发行费用应如何处理？企业按面值发行股票与按溢价发行股票，在会计处理上有何不同？</w:t>
      </w:r>
    </w:p>
    <w:p w14:paraId="3FB97975"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6．借款费用有哪几部分组成？如何确认借款费用的资本化与费用化？</w:t>
      </w:r>
    </w:p>
    <w:p w14:paraId="49754788"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7．按规定，只有发生在借款费用资本化期间的借款费用才允许资本化，如何确定借款费用的资本化期间？</w:t>
      </w:r>
    </w:p>
    <w:p w14:paraId="334617EE"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8．企业如果混淆了借款费用资本化与费用化的界限，会产生什么影响？</w:t>
      </w:r>
    </w:p>
    <w:p w14:paraId="2310D20A"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9．长期借款与短期借款在核算上有何异同？</w:t>
      </w:r>
    </w:p>
    <w:p w14:paraId="57569589" w14:textId="77777777" w:rsidR="004E3691" w:rsidRDefault="00000000" w:rsidP="00816EDB">
      <w:pPr>
        <w:tabs>
          <w:tab w:val="left" w:pos="126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10．到期一次还本付息的债券和分期付息的债券在核算上有何异同？</w:t>
      </w:r>
    </w:p>
    <w:p w14:paraId="79BC9398" w14:textId="77777777" w:rsidR="00816EDB" w:rsidRDefault="00816EDB" w:rsidP="00816EDB">
      <w:pPr>
        <w:spacing w:line="360" w:lineRule="auto"/>
        <w:ind w:firstLineChars="200" w:firstLine="480"/>
        <w:rPr>
          <w:rFonts w:asciiTheme="minorEastAsia" w:eastAsiaTheme="minorEastAsia" w:hAnsiTheme="minorEastAsia"/>
          <w:sz w:val="24"/>
        </w:rPr>
      </w:pPr>
    </w:p>
    <w:p w14:paraId="6838BEEA"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第五章</w:t>
      </w:r>
      <w:r w:rsidRPr="000715CD">
        <w:rPr>
          <w:rFonts w:eastAsiaTheme="minorEastAsia"/>
          <w:sz w:val="24"/>
        </w:rPr>
        <w:t xml:space="preserve">  </w:t>
      </w:r>
      <w:r w:rsidRPr="000715CD">
        <w:rPr>
          <w:rFonts w:eastAsiaTheme="minorEastAsia"/>
          <w:sz w:val="24"/>
        </w:rPr>
        <w:t>供应活动的核算</w:t>
      </w:r>
    </w:p>
    <w:p w14:paraId="640109B9"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供应活动核算概述</w:t>
      </w:r>
    </w:p>
    <w:p w14:paraId="16DEDB92"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供应活动的主要核算内容</w:t>
      </w:r>
    </w:p>
    <w:p w14:paraId="7E9A2FF3"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成本计算的意义和内容</w:t>
      </w:r>
    </w:p>
    <w:p w14:paraId="7C2E7B27" w14:textId="77777777" w:rsidR="000E1C5F" w:rsidRPr="000715CD" w:rsidRDefault="000E1C5F" w:rsidP="000E1C5F">
      <w:pPr>
        <w:adjustRightInd w:val="0"/>
        <w:snapToGrid w:val="0"/>
        <w:spacing w:line="360" w:lineRule="auto"/>
        <w:ind w:firstLineChars="250" w:firstLine="600"/>
        <w:rPr>
          <w:rFonts w:eastAsiaTheme="minorEastAsia"/>
          <w:sz w:val="24"/>
        </w:rPr>
      </w:pPr>
      <w:r w:rsidRPr="000715CD">
        <w:rPr>
          <w:rFonts w:eastAsiaTheme="minorEastAsia"/>
          <w:sz w:val="24"/>
        </w:rPr>
        <w:lastRenderedPageBreak/>
        <w:t>第二节</w:t>
      </w:r>
      <w:r w:rsidRPr="000715CD">
        <w:rPr>
          <w:rFonts w:eastAsiaTheme="minorEastAsia"/>
          <w:sz w:val="24"/>
        </w:rPr>
        <w:t xml:space="preserve"> </w:t>
      </w:r>
      <w:r w:rsidRPr="000715CD">
        <w:rPr>
          <w:rFonts w:eastAsiaTheme="minorEastAsia"/>
          <w:sz w:val="24"/>
        </w:rPr>
        <w:t>供应活动主要经济业务的核算</w:t>
      </w:r>
    </w:p>
    <w:p w14:paraId="1E378D5E"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原材料取得的核算</w:t>
      </w:r>
    </w:p>
    <w:p w14:paraId="54370EE9"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固定资产取得的核算</w:t>
      </w:r>
    </w:p>
    <w:p w14:paraId="5F43F096"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无形资产取得的核算</w:t>
      </w:r>
    </w:p>
    <w:p w14:paraId="48BC6E55"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40F4DA4A"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教学重点：</w:t>
      </w:r>
    </w:p>
    <w:p w14:paraId="6BB2410C"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sz w:val="24"/>
        </w:rPr>
        <w:t>1</w:t>
      </w:r>
      <w:r>
        <w:rPr>
          <w:rFonts w:asciiTheme="minorEastAsia" w:eastAsiaTheme="minorEastAsia" w:hAnsiTheme="minorEastAsia" w:hint="eastAsia"/>
          <w:sz w:val="24"/>
        </w:rPr>
        <w:t>）外购原材料的核算；外购固定资产的核算；研发费用的核算。</w:t>
      </w:r>
    </w:p>
    <w:p w14:paraId="0A1149D5" w14:textId="6BE2826B"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sz w:val="24"/>
        </w:rPr>
        <w:t>2</w:t>
      </w:r>
      <w:r>
        <w:rPr>
          <w:rFonts w:asciiTheme="minorEastAsia" w:eastAsiaTheme="minorEastAsia" w:hAnsiTheme="minorEastAsia" w:hint="eastAsia"/>
          <w:sz w:val="24"/>
        </w:rPr>
        <w:t>）引入思政元素。在讲解无形资产的研发活动时，通过华为被美国商务部列为贸易管制“实体名单</w:t>
      </w:r>
      <w:r>
        <w:rPr>
          <w:rFonts w:asciiTheme="minorEastAsia" w:eastAsiaTheme="minorEastAsia" w:hAnsiTheme="minorEastAsia"/>
          <w:sz w:val="24"/>
        </w:rPr>
        <w:t>”</w:t>
      </w:r>
      <w:r>
        <w:rPr>
          <w:rFonts w:asciiTheme="minorEastAsia" w:eastAsiaTheme="minorEastAsia" w:hAnsiTheme="minorEastAsia" w:hint="eastAsia"/>
          <w:sz w:val="24"/>
        </w:rPr>
        <w:t>的应对，引入自信和忧患意思并存，脚踏实地的坚持科技创新、技术领先的企业精神。</w:t>
      </w:r>
    </w:p>
    <w:p w14:paraId="544A195D"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教学难点：各类资产取得成本的确定；研发开发费用资本化与费用化的界定。</w:t>
      </w:r>
    </w:p>
    <w:p w14:paraId="39BBEC56"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79667A21"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了解：供应业务的主要核算内容、成本计算的主要内容、存货和固定资产的分类、存货及固定资产和无形资产的确认。</w:t>
      </w:r>
    </w:p>
    <w:p w14:paraId="6B682A7D" w14:textId="77777777" w:rsidR="004E3691" w:rsidRDefault="00000000" w:rsidP="00816EDB">
      <w:pPr>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理解：固定资产和无形资产的特征；合理界定研究开发费用资本化与费用化的意义。</w:t>
      </w:r>
    </w:p>
    <w:p w14:paraId="1632E9D6" w14:textId="77777777" w:rsidR="004E3691" w:rsidRDefault="00000000" w:rsidP="00816EDB">
      <w:pPr>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掌握：存货及固定资产和无形资产的定义与内容、外购存货及外购固定资产和取得无形资产成本的确定、外购原材料及外购固定资产和无形资产的核算、研发费用的核算。</w:t>
      </w:r>
    </w:p>
    <w:p w14:paraId="3A4163ED" w14:textId="77777777" w:rsidR="004E3691" w:rsidRDefault="00000000" w:rsidP="00816EDB">
      <w:pPr>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应用：研究开发费用资本化与费用化的确认。</w:t>
      </w:r>
    </w:p>
    <w:p w14:paraId="79A342E0" w14:textId="77777777" w:rsidR="004E3691" w:rsidRDefault="00000000" w:rsidP="00816EDB">
      <w:pPr>
        <w:snapToGrid w:val="0"/>
        <w:spacing w:line="360" w:lineRule="auto"/>
        <w:ind w:firstLineChars="150" w:firstLine="36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07498C08" w14:textId="77777777" w:rsidR="004E3691" w:rsidRDefault="00000000" w:rsidP="00816EDB">
      <w:pPr>
        <w:pStyle w:val="western"/>
        <w:spacing w:line="360" w:lineRule="auto"/>
        <w:ind w:firstLine="245"/>
        <w:rPr>
          <w:rFonts w:asciiTheme="minorEastAsia" w:eastAsiaTheme="minorEastAsia" w:hAnsiTheme="minorEastAsia"/>
          <w:sz w:val="24"/>
          <w:szCs w:val="24"/>
        </w:rPr>
      </w:pPr>
      <w:r>
        <w:rPr>
          <w:rFonts w:asciiTheme="minorEastAsia" w:eastAsiaTheme="minorEastAsia" w:hAnsiTheme="minorEastAsia" w:hint="eastAsia"/>
          <w:bCs/>
          <w:sz w:val="24"/>
          <w:szCs w:val="24"/>
        </w:rPr>
        <w:t xml:space="preserve">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1．供应活动的主要核算内容有哪些？</w:t>
      </w:r>
    </w:p>
    <w:p w14:paraId="2B8DBDBD"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2．成本计算包括哪些主要内容？正确进行成本计算有何重要意义？</w:t>
      </w:r>
    </w:p>
    <w:p w14:paraId="77B4C34A"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3．什么是存货？它包括哪些内容？如何对其进行分类？</w:t>
      </w:r>
    </w:p>
    <w:p w14:paraId="6CB4E098"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4．影响外购存货入账价值的因素主要有哪些？</w:t>
      </w:r>
    </w:p>
    <w:p w14:paraId="72192B04"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5．企业外购存货和固定资产所支付的增值税依据税法规定，哪些可以抵扣销项税额？ </w:t>
      </w:r>
    </w:p>
    <w:p w14:paraId="4A9425C6"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6．“原材料”、“在途物资”、 “应交税费”、 “应付票据”、“应付账款”、“预付账款”等账户各核算什么内容？简述各账户的结构。</w:t>
      </w:r>
    </w:p>
    <w:p w14:paraId="3079F75F"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7．不同的收料和付款方式下，外购原材料应如何进行账务处理？</w:t>
      </w:r>
    </w:p>
    <w:p w14:paraId="5213B434"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8．什么是固定资产？其特征有哪些？企业对于固定资产可以怎样分类？</w:t>
      </w:r>
    </w:p>
    <w:p w14:paraId="58F50DAC"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9．什么是无形资产？相比有形资产，它具有哪些特征？无形资产通常包括哪些项目？</w:t>
      </w:r>
    </w:p>
    <w:p w14:paraId="4C1A7712"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10．存货、固定资产和无形资产的成本各包括哪些内容？试分析其内容构成，比较异同。</w:t>
      </w:r>
    </w:p>
    <w:p w14:paraId="2E56C37C"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11．存货、固定资产和无形资产各自的确认条件是什么？有无异同？为什么？</w:t>
      </w:r>
    </w:p>
    <w:p w14:paraId="51962CA2"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12．外购固定资产的成本如何确定？企业外购需要安装的固定资产和不需要安装的固定资产在核算上有何异同？</w:t>
      </w:r>
    </w:p>
    <w:p w14:paraId="093B32B9"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13．外购材料、固定资产和无形资产的成本如何确定？在内容构成上有何不同？ </w:t>
      </w:r>
    </w:p>
    <w:p w14:paraId="3F159DF4"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14．企业的研究开发费用应如何核算？</w:t>
      </w:r>
    </w:p>
    <w:p w14:paraId="3B595CB4" w14:textId="77777777" w:rsidR="004E3691" w:rsidRDefault="00000000" w:rsidP="00816EDB">
      <w:pPr>
        <w:pStyle w:val="western"/>
        <w:spacing w:line="360" w:lineRule="auto"/>
        <w:ind w:firstLineChars="252" w:firstLine="605"/>
        <w:rPr>
          <w:rFonts w:asciiTheme="minorEastAsia" w:eastAsiaTheme="minorEastAsia" w:hAnsiTheme="minorEastAsia"/>
          <w:sz w:val="24"/>
          <w:szCs w:val="24"/>
        </w:rPr>
      </w:pPr>
      <w:r>
        <w:rPr>
          <w:rFonts w:asciiTheme="minorEastAsia" w:eastAsiaTheme="minorEastAsia" w:hAnsiTheme="minorEastAsia" w:hint="eastAsia"/>
          <w:sz w:val="24"/>
          <w:szCs w:val="24"/>
        </w:rPr>
        <w:t>15．企业如果混淆了研发费用资本化与费用化的界限，会产生什么影响？</w:t>
      </w:r>
    </w:p>
    <w:p w14:paraId="491012D2" w14:textId="77777777" w:rsidR="00816EDB" w:rsidRDefault="00816EDB" w:rsidP="00816EDB">
      <w:pPr>
        <w:spacing w:line="360" w:lineRule="auto"/>
        <w:ind w:firstLineChars="200" w:firstLine="480"/>
        <w:jc w:val="left"/>
        <w:rPr>
          <w:rFonts w:asciiTheme="minorEastAsia" w:eastAsiaTheme="minorEastAsia" w:hAnsiTheme="minorEastAsia"/>
          <w:sz w:val="24"/>
        </w:rPr>
      </w:pPr>
    </w:p>
    <w:p w14:paraId="0E351DB7" w14:textId="77777777" w:rsidR="000E1C5F" w:rsidRPr="000715CD" w:rsidRDefault="000E1C5F" w:rsidP="000E1C5F">
      <w:pPr>
        <w:adjustRightInd w:val="0"/>
        <w:snapToGrid w:val="0"/>
        <w:spacing w:line="360" w:lineRule="auto"/>
        <w:ind w:firstLineChars="200" w:firstLine="480"/>
        <w:jc w:val="left"/>
        <w:rPr>
          <w:rFonts w:eastAsiaTheme="minorEastAsia"/>
          <w:sz w:val="24"/>
        </w:rPr>
      </w:pPr>
      <w:r w:rsidRPr="000715CD">
        <w:rPr>
          <w:rFonts w:eastAsiaTheme="minorEastAsia"/>
          <w:sz w:val="24"/>
        </w:rPr>
        <w:t>第六章</w:t>
      </w:r>
      <w:r w:rsidRPr="000715CD">
        <w:rPr>
          <w:rFonts w:eastAsiaTheme="minorEastAsia"/>
          <w:sz w:val="24"/>
        </w:rPr>
        <w:t xml:space="preserve"> </w:t>
      </w:r>
      <w:r w:rsidRPr="000715CD">
        <w:rPr>
          <w:rFonts w:eastAsiaTheme="minorEastAsia"/>
          <w:sz w:val="24"/>
        </w:rPr>
        <w:t>生产活动的核算</w:t>
      </w:r>
    </w:p>
    <w:p w14:paraId="26C1A8CF"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生产活动核算概述</w:t>
      </w:r>
    </w:p>
    <w:p w14:paraId="6E75D0EF"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生产活动的主要经济业务内容</w:t>
      </w:r>
    </w:p>
    <w:p w14:paraId="38DD4275"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生产费用的分类和费用界限的划分</w:t>
      </w:r>
    </w:p>
    <w:p w14:paraId="1B4B500F"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产品成本的核算程序和计算方法</w:t>
      </w:r>
    </w:p>
    <w:p w14:paraId="334B02DA"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生产活动主要经济业务的核算</w:t>
      </w:r>
    </w:p>
    <w:p w14:paraId="5FB92FE6" w14:textId="77777777" w:rsidR="000E1C5F" w:rsidRPr="000715CD" w:rsidRDefault="000E1C5F" w:rsidP="000E1C5F">
      <w:pPr>
        <w:adjustRightInd w:val="0"/>
        <w:snapToGrid w:val="0"/>
        <w:spacing w:line="360" w:lineRule="auto"/>
        <w:ind w:left="480" w:firstLineChars="100" w:firstLine="240"/>
        <w:rPr>
          <w:rFonts w:eastAsiaTheme="minorEastAsia"/>
          <w:sz w:val="24"/>
        </w:rPr>
      </w:pPr>
      <w:r w:rsidRPr="000715CD">
        <w:rPr>
          <w:rFonts w:eastAsiaTheme="minorEastAsia"/>
          <w:sz w:val="24"/>
        </w:rPr>
        <w:t>1.</w:t>
      </w:r>
      <w:r w:rsidRPr="000715CD">
        <w:rPr>
          <w:rFonts w:eastAsiaTheme="minorEastAsia"/>
          <w:sz w:val="24"/>
        </w:rPr>
        <w:t>各项要素费用的核算</w:t>
      </w:r>
    </w:p>
    <w:p w14:paraId="5E6F6810"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辅助生产费用归集和分配的核算</w:t>
      </w:r>
    </w:p>
    <w:p w14:paraId="72F82206"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制造费用</w:t>
      </w:r>
      <w:r>
        <w:rPr>
          <w:rFonts w:eastAsiaTheme="minorEastAsia" w:hint="eastAsia"/>
          <w:sz w:val="24"/>
        </w:rPr>
        <w:t>的</w:t>
      </w:r>
      <w:r w:rsidRPr="000715CD">
        <w:rPr>
          <w:rFonts w:eastAsiaTheme="minorEastAsia"/>
          <w:sz w:val="24"/>
        </w:rPr>
        <w:t>归集和分配的核算</w:t>
      </w:r>
    </w:p>
    <w:p w14:paraId="343E35D1"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4.</w:t>
      </w:r>
      <w:r w:rsidRPr="000715CD">
        <w:rPr>
          <w:rFonts w:eastAsiaTheme="minorEastAsia"/>
          <w:sz w:val="24"/>
        </w:rPr>
        <w:t>完工产品成本计算和结转的核算</w:t>
      </w:r>
    </w:p>
    <w:p w14:paraId="287F2F7D"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lastRenderedPageBreak/>
        <w:t>教学重点、难点：</w:t>
      </w:r>
    </w:p>
    <w:p w14:paraId="35096923" w14:textId="77777777" w:rsidR="00816EDB" w:rsidRDefault="00000000" w:rsidP="00816EDB">
      <w:pPr>
        <w:pStyle w:val="3"/>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教学重点：</w:t>
      </w:r>
    </w:p>
    <w:p w14:paraId="34BB3702" w14:textId="77777777" w:rsidR="00816EDB" w:rsidRDefault="00000000" w:rsidP="00816EDB">
      <w:pPr>
        <w:pStyle w:val="3"/>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（1）生产费用的分类；生产活动主要经济业务的核算。</w:t>
      </w:r>
    </w:p>
    <w:p w14:paraId="657F107A" w14:textId="1CA65944" w:rsidR="004E3691" w:rsidRDefault="00000000" w:rsidP="00816EDB">
      <w:pPr>
        <w:pStyle w:val="3"/>
        <w:spacing w:line="360" w:lineRule="auto"/>
        <w:ind w:leftChars="0" w:left="0" w:firstLineChars="200" w:firstLine="480"/>
        <w:rPr>
          <w:sz w:val="24"/>
        </w:rPr>
      </w:pPr>
      <w:r>
        <w:rPr>
          <w:rFonts w:asciiTheme="minorEastAsia" w:eastAsiaTheme="minorEastAsia" w:hAnsiTheme="minorEastAsia" w:hint="eastAsia"/>
          <w:sz w:val="24"/>
        </w:rPr>
        <w:t>（</w:t>
      </w:r>
      <w:r>
        <w:rPr>
          <w:rFonts w:asciiTheme="minorEastAsia" w:eastAsiaTheme="minorEastAsia" w:hAnsiTheme="minorEastAsia"/>
          <w:sz w:val="24"/>
        </w:rPr>
        <w:t>2</w:t>
      </w:r>
      <w:r>
        <w:rPr>
          <w:rFonts w:asciiTheme="minorEastAsia" w:eastAsiaTheme="minorEastAsia" w:hAnsiTheme="minorEastAsia" w:hint="eastAsia"/>
          <w:sz w:val="24"/>
        </w:rPr>
        <w:t>）</w:t>
      </w:r>
      <w:r>
        <w:rPr>
          <w:rFonts w:ascii="宋体" w:hAnsi="宋体" w:hint="eastAsia"/>
          <w:sz w:val="24"/>
        </w:rPr>
        <w:t>引入思政元素。</w:t>
      </w:r>
      <w:r>
        <w:rPr>
          <w:rFonts w:hint="eastAsia"/>
          <w:sz w:val="24"/>
        </w:rPr>
        <w:t>在讲授第二节各项费用的归集和分配以及成本计算内容时，强调会计人员应坚持社会主义核心价值观，遵守会计准则，诚信原则，客观、公正、合理计算产品成本，杜绝人为转嫁费用、调节成本的违规行为。为企业成本管理和国家宏观政策的制定提供可靠的会计信息</w:t>
      </w:r>
    </w:p>
    <w:p w14:paraId="56A7F9CD"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教学难点：固定资产折旧费用的核算；生产费用在完工产品与在产品之间的分配。</w:t>
      </w:r>
    </w:p>
    <w:p w14:paraId="05271361"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471F24EA"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了解：制造业生产活动的主要内容、制造业的生产类型和管理要求。</w:t>
      </w:r>
    </w:p>
    <w:p w14:paraId="10D7F316"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理解：生产费用的分类、费用界限的划分、成本基本计算方法及其适用范围；</w:t>
      </w:r>
      <w:r>
        <w:rPr>
          <w:rFonts w:asciiTheme="minorEastAsia" w:eastAsiaTheme="minorEastAsia" w:hAnsiTheme="minorEastAsia" w:hint="eastAsia"/>
          <w:bCs/>
          <w:sz w:val="24"/>
        </w:rPr>
        <w:t>职工薪酬的含义；固定资产折旧的含义。</w:t>
      </w:r>
    </w:p>
    <w:p w14:paraId="479550CF"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 xml:space="preserve">掌握：各项要素费用项目归集和分配的核算、制造费用的归集和分配的核算、完工产品成本的计算和结转的账务处理。 </w:t>
      </w:r>
    </w:p>
    <w:p w14:paraId="4649E96B"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应用：品种法下产品成本的核算。</w:t>
      </w:r>
    </w:p>
    <w:p w14:paraId="1C8C8E02"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573097ED"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1．说明费用按经济内容分类的主要内容。</w:t>
      </w:r>
    </w:p>
    <w:p w14:paraId="7E413796"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2．说明费用按经济用途分类的主要内容。</w:t>
      </w:r>
    </w:p>
    <w:p w14:paraId="26FE6330"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3．产品成本一般包括成本项目有哪些？</w:t>
      </w:r>
    </w:p>
    <w:p w14:paraId="082FFF48"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4．说明期间费用的概念及其组成的内容。</w:t>
      </w:r>
    </w:p>
    <w:p w14:paraId="346134A4"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5．简要说明应正确划分各种费用界限的主要内容。</w:t>
      </w:r>
    </w:p>
    <w:p w14:paraId="102D35FF"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6．选择成本计算方法应考虑的因素有哪些？</w:t>
      </w:r>
    </w:p>
    <w:p w14:paraId="317D36E1"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7．简要说明成本核算的程序。</w:t>
      </w:r>
    </w:p>
    <w:p w14:paraId="2BAF14E8"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8．简要说明约当产量法的分配程序。</w:t>
      </w:r>
    </w:p>
    <w:p w14:paraId="76C1C079"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9．简要说明品种法、分批法和分步法的使用范围。</w:t>
      </w:r>
    </w:p>
    <w:p w14:paraId="0201EB01"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lastRenderedPageBreak/>
        <w:t>10．简要说明品种法的成本核算特点和程序。</w:t>
      </w:r>
    </w:p>
    <w:p w14:paraId="1EA14162"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11．说明存货计价方法对企业损益的影响。</w:t>
      </w:r>
    </w:p>
    <w:p w14:paraId="2B56130A"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12．简要说明职工薪酬的范围。</w:t>
      </w:r>
    </w:p>
    <w:p w14:paraId="20252739"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13．说明折旧的含义及其影响因素。</w:t>
      </w:r>
    </w:p>
    <w:p w14:paraId="4C5E7F36"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14．说明固定资产折旧的计提范围。</w:t>
      </w:r>
    </w:p>
    <w:p w14:paraId="60431BB9"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15．简要说明制造费用的分配方法及分配程序。</w:t>
      </w:r>
    </w:p>
    <w:p w14:paraId="0763692A" w14:textId="77777777" w:rsidR="00816EDB" w:rsidRDefault="00816EDB" w:rsidP="00816EDB">
      <w:pPr>
        <w:spacing w:line="360" w:lineRule="auto"/>
        <w:ind w:firstLineChars="200" w:firstLine="480"/>
        <w:rPr>
          <w:rFonts w:asciiTheme="minorEastAsia" w:eastAsiaTheme="minorEastAsia" w:hAnsiTheme="minorEastAsia"/>
          <w:sz w:val="24"/>
        </w:rPr>
      </w:pPr>
    </w:p>
    <w:p w14:paraId="21D71A17"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第七章</w:t>
      </w:r>
      <w:r w:rsidRPr="000715CD">
        <w:rPr>
          <w:rFonts w:eastAsiaTheme="minorEastAsia"/>
          <w:sz w:val="24"/>
        </w:rPr>
        <w:t xml:space="preserve">  </w:t>
      </w:r>
      <w:r w:rsidRPr="000715CD">
        <w:rPr>
          <w:rFonts w:eastAsiaTheme="minorEastAsia"/>
          <w:sz w:val="24"/>
        </w:rPr>
        <w:t>销售活动的核算</w:t>
      </w:r>
    </w:p>
    <w:p w14:paraId="5410AD26"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销售活动核算概述</w:t>
      </w:r>
    </w:p>
    <w:p w14:paraId="1ECF6343"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发出商品对外销售</w:t>
      </w:r>
    </w:p>
    <w:p w14:paraId="151FB20C"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确认并记录销售收入</w:t>
      </w:r>
    </w:p>
    <w:p w14:paraId="7BFE2C61"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结算销售款项</w:t>
      </w:r>
    </w:p>
    <w:p w14:paraId="60F98404"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4.</w:t>
      </w:r>
      <w:r w:rsidRPr="000715CD">
        <w:rPr>
          <w:rFonts w:eastAsiaTheme="minorEastAsia"/>
          <w:sz w:val="24"/>
        </w:rPr>
        <w:t>确定并结转已售商品的生产成本</w:t>
      </w:r>
    </w:p>
    <w:p w14:paraId="5F4A742E"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5.</w:t>
      </w:r>
      <w:r w:rsidRPr="000715CD">
        <w:rPr>
          <w:rFonts w:eastAsiaTheme="minorEastAsia"/>
          <w:sz w:val="24"/>
        </w:rPr>
        <w:t>支付</w:t>
      </w:r>
      <w:r>
        <w:rPr>
          <w:rFonts w:eastAsiaTheme="minorEastAsia" w:hint="eastAsia"/>
          <w:sz w:val="24"/>
        </w:rPr>
        <w:t>并结转</w:t>
      </w:r>
      <w:r w:rsidRPr="000715CD">
        <w:rPr>
          <w:rFonts w:eastAsiaTheme="minorEastAsia"/>
          <w:sz w:val="24"/>
        </w:rPr>
        <w:t>销售费用</w:t>
      </w:r>
    </w:p>
    <w:p w14:paraId="4657E3AC"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6.</w:t>
      </w:r>
      <w:r w:rsidRPr="000715CD">
        <w:rPr>
          <w:rFonts w:eastAsiaTheme="minorEastAsia"/>
          <w:sz w:val="24"/>
        </w:rPr>
        <w:t>计提和上交税金及附加</w:t>
      </w:r>
    </w:p>
    <w:p w14:paraId="34C62AF5" w14:textId="77777777" w:rsidR="000E1C5F" w:rsidRPr="000715CD" w:rsidRDefault="000E1C5F" w:rsidP="000E1C5F">
      <w:pPr>
        <w:adjustRightInd w:val="0"/>
        <w:snapToGrid w:val="0"/>
        <w:spacing w:line="360" w:lineRule="auto"/>
        <w:ind w:firstLineChars="250" w:firstLine="600"/>
        <w:rPr>
          <w:rFonts w:eastAsiaTheme="minorEastAsia"/>
          <w:sz w:val="24"/>
        </w:rPr>
      </w:pPr>
      <w:r w:rsidRPr="000715CD">
        <w:rPr>
          <w:rFonts w:eastAsiaTheme="minorEastAsia"/>
          <w:sz w:val="24"/>
        </w:rPr>
        <w:t>第二节</w:t>
      </w:r>
      <w:r w:rsidRPr="000715CD">
        <w:rPr>
          <w:rFonts w:eastAsiaTheme="minorEastAsia"/>
          <w:sz w:val="24"/>
        </w:rPr>
        <w:t xml:space="preserve"> </w:t>
      </w:r>
      <w:r>
        <w:rPr>
          <w:rFonts w:eastAsiaTheme="minorEastAsia" w:hint="eastAsia"/>
          <w:sz w:val="24"/>
        </w:rPr>
        <w:t>收入与合同成本的确认和计量</w:t>
      </w:r>
    </w:p>
    <w:p w14:paraId="316ABAF1" w14:textId="77777777" w:rsidR="000E1C5F" w:rsidRDefault="000E1C5F" w:rsidP="000E1C5F">
      <w:pPr>
        <w:adjustRightInd w:val="0"/>
        <w:snapToGrid w:val="0"/>
        <w:spacing w:line="360" w:lineRule="auto"/>
        <w:ind w:firstLine="960"/>
        <w:rPr>
          <w:rFonts w:eastAsiaTheme="minorEastAsia"/>
          <w:sz w:val="24"/>
        </w:rPr>
      </w:pPr>
      <w:r w:rsidRPr="00C31574">
        <w:rPr>
          <w:rFonts w:eastAsiaTheme="minorEastAsia" w:hint="eastAsia"/>
          <w:sz w:val="24"/>
        </w:rPr>
        <w:t>1.</w:t>
      </w:r>
      <w:r w:rsidRPr="00C31574">
        <w:rPr>
          <w:rFonts w:eastAsiaTheme="minorEastAsia" w:hint="eastAsia"/>
          <w:sz w:val="24"/>
        </w:rPr>
        <w:t>收入概述</w:t>
      </w:r>
    </w:p>
    <w:p w14:paraId="66928365" w14:textId="77777777" w:rsidR="000E1C5F" w:rsidRDefault="000E1C5F" w:rsidP="000E1C5F">
      <w:pPr>
        <w:adjustRightInd w:val="0"/>
        <w:snapToGrid w:val="0"/>
        <w:spacing w:line="360" w:lineRule="auto"/>
        <w:ind w:firstLine="960"/>
        <w:rPr>
          <w:rFonts w:eastAsiaTheme="minorEastAsia"/>
          <w:sz w:val="24"/>
        </w:rPr>
      </w:pPr>
      <w:r>
        <w:rPr>
          <w:rFonts w:eastAsiaTheme="minorEastAsia" w:hint="eastAsia"/>
          <w:sz w:val="24"/>
        </w:rPr>
        <w:t>2.</w:t>
      </w:r>
      <w:r>
        <w:rPr>
          <w:rFonts w:eastAsiaTheme="minorEastAsia" w:hint="eastAsia"/>
          <w:sz w:val="24"/>
        </w:rPr>
        <w:t>收入的确认和计量</w:t>
      </w:r>
    </w:p>
    <w:p w14:paraId="1DC79D59" w14:textId="77777777" w:rsidR="000E1C5F" w:rsidRDefault="000E1C5F" w:rsidP="000E1C5F">
      <w:pPr>
        <w:adjustRightInd w:val="0"/>
        <w:snapToGrid w:val="0"/>
        <w:spacing w:line="360" w:lineRule="auto"/>
        <w:ind w:firstLine="960"/>
        <w:rPr>
          <w:rFonts w:eastAsiaTheme="minorEastAsia"/>
          <w:sz w:val="24"/>
        </w:rPr>
      </w:pPr>
      <w:r>
        <w:rPr>
          <w:rFonts w:eastAsiaTheme="minorEastAsia" w:hint="eastAsia"/>
          <w:sz w:val="24"/>
        </w:rPr>
        <w:t>3.</w:t>
      </w:r>
      <w:r>
        <w:rPr>
          <w:rFonts w:eastAsiaTheme="minorEastAsia" w:hint="eastAsia"/>
          <w:sz w:val="24"/>
        </w:rPr>
        <w:t>合同成本</w:t>
      </w:r>
    </w:p>
    <w:p w14:paraId="0DEC2924" w14:textId="77777777" w:rsidR="000E1C5F" w:rsidRDefault="000E1C5F" w:rsidP="000E1C5F">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销售活动主要经济业务的核算</w:t>
      </w:r>
    </w:p>
    <w:p w14:paraId="37F2FA55" w14:textId="77777777" w:rsidR="000E1C5F" w:rsidRDefault="000E1C5F" w:rsidP="000E1C5F">
      <w:pPr>
        <w:adjustRightInd w:val="0"/>
        <w:snapToGrid w:val="0"/>
        <w:spacing w:line="360" w:lineRule="auto"/>
        <w:rPr>
          <w:rFonts w:eastAsiaTheme="minorEastAsia"/>
          <w:sz w:val="24"/>
        </w:rPr>
      </w:pPr>
      <w:r>
        <w:rPr>
          <w:rFonts w:eastAsiaTheme="minorEastAsia" w:hint="eastAsia"/>
          <w:sz w:val="24"/>
        </w:rPr>
        <w:t xml:space="preserve">        1.</w:t>
      </w:r>
      <w:r>
        <w:rPr>
          <w:rFonts w:eastAsiaTheme="minorEastAsia" w:hint="eastAsia"/>
          <w:sz w:val="24"/>
        </w:rPr>
        <w:t>营业收入和营业成本的核算</w:t>
      </w:r>
    </w:p>
    <w:p w14:paraId="7F7A67D1" w14:textId="77777777" w:rsidR="000E1C5F" w:rsidRDefault="000E1C5F" w:rsidP="000E1C5F">
      <w:pPr>
        <w:adjustRightInd w:val="0"/>
        <w:snapToGrid w:val="0"/>
        <w:spacing w:line="360" w:lineRule="auto"/>
        <w:rPr>
          <w:rFonts w:eastAsiaTheme="minorEastAsia"/>
          <w:sz w:val="24"/>
        </w:rPr>
      </w:pPr>
      <w:r>
        <w:rPr>
          <w:rFonts w:eastAsiaTheme="minorEastAsia" w:hint="eastAsia"/>
          <w:sz w:val="24"/>
        </w:rPr>
        <w:t xml:space="preserve">        2.</w:t>
      </w:r>
      <w:r>
        <w:rPr>
          <w:rFonts w:eastAsiaTheme="minorEastAsia" w:hint="eastAsia"/>
          <w:sz w:val="24"/>
        </w:rPr>
        <w:t>销售费用的核算</w:t>
      </w:r>
    </w:p>
    <w:p w14:paraId="15EDAE12" w14:textId="77777777" w:rsidR="000E1C5F" w:rsidRPr="00C31574" w:rsidRDefault="000E1C5F" w:rsidP="000E1C5F">
      <w:pPr>
        <w:adjustRightInd w:val="0"/>
        <w:snapToGrid w:val="0"/>
        <w:spacing w:line="360" w:lineRule="auto"/>
        <w:rPr>
          <w:rFonts w:eastAsiaTheme="minorEastAsia" w:hint="eastAsia"/>
          <w:sz w:val="24"/>
        </w:rPr>
      </w:pPr>
      <w:r>
        <w:rPr>
          <w:rFonts w:eastAsiaTheme="minorEastAsia" w:hint="eastAsia"/>
          <w:sz w:val="24"/>
        </w:rPr>
        <w:t xml:space="preserve">        3.</w:t>
      </w:r>
      <w:r>
        <w:rPr>
          <w:rFonts w:eastAsiaTheme="minorEastAsia" w:hint="eastAsia"/>
          <w:sz w:val="24"/>
        </w:rPr>
        <w:t>税金及附加的核算</w:t>
      </w:r>
    </w:p>
    <w:p w14:paraId="7095B72C"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4DB7198D"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教学重点：</w:t>
      </w:r>
    </w:p>
    <w:p w14:paraId="682A7968"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（1）营业收入和营业成本的核算。</w:t>
      </w:r>
    </w:p>
    <w:p w14:paraId="4FE5B022" w14:textId="5C1D3942"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（2）引入思政元素。通过讲解上市公司（比如东方金钰股份有限公司）虚构收</w:t>
      </w:r>
      <w:r>
        <w:rPr>
          <w:rFonts w:asciiTheme="minorEastAsia" w:eastAsiaTheme="minorEastAsia" w:hAnsiTheme="minorEastAsia" w:hint="eastAsia"/>
          <w:sz w:val="24"/>
        </w:rPr>
        <w:lastRenderedPageBreak/>
        <w:t>入的小案例，明确这些违法行为的后果，树立什么是会计职业道德的底线和不能触碰的高压线，培养学生树立正确的价值观。</w:t>
      </w:r>
    </w:p>
    <w:p w14:paraId="39A2E676"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教学难点：收入的确认条件和核算方式。</w:t>
      </w:r>
    </w:p>
    <w:p w14:paraId="39701C1A"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1CF2E61E"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了解：销售业务的主要核算内容，商品销售收入确认。</w:t>
      </w:r>
    </w:p>
    <w:p w14:paraId="2D72CA1E"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理解：收入的定义。</w:t>
      </w:r>
    </w:p>
    <w:p w14:paraId="27C0A3BC"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掌握：营业收入和营业成本的核算、税金及附加的核算、销售费用的核算。</w:t>
      </w:r>
    </w:p>
    <w:p w14:paraId="24563E09"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应用：营业收入和营业成本的核算。</w:t>
      </w:r>
    </w:p>
    <w:p w14:paraId="1B96B7D6"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00175B0C" w14:textId="77777777" w:rsidR="004E3691" w:rsidRDefault="00000000" w:rsidP="00816EDB">
      <w:pPr>
        <w:spacing w:line="360" w:lineRule="auto"/>
        <w:ind w:firstLineChars="296" w:firstLine="710"/>
        <w:rPr>
          <w:rFonts w:asciiTheme="minorEastAsia" w:eastAsiaTheme="minorEastAsia" w:hAnsiTheme="minorEastAsia"/>
          <w:sz w:val="24"/>
        </w:rPr>
      </w:pPr>
      <w:r>
        <w:rPr>
          <w:rFonts w:asciiTheme="minorEastAsia" w:eastAsiaTheme="minorEastAsia" w:hAnsiTheme="minorEastAsia" w:hint="eastAsia"/>
          <w:sz w:val="24"/>
        </w:rPr>
        <w:t>1．说明收入的概念及特征。</w:t>
      </w:r>
    </w:p>
    <w:p w14:paraId="1B0C87B8" w14:textId="77777777" w:rsidR="004E3691" w:rsidRDefault="00000000" w:rsidP="00816EDB">
      <w:pPr>
        <w:spacing w:line="360" w:lineRule="auto"/>
        <w:ind w:firstLineChars="294" w:firstLine="706"/>
        <w:rPr>
          <w:rFonts w:asciiTheme="minorEastAsia" w:eastAsiaTheme="minorEastAsia" w:hAnsiTheme="minorEastAsia"/>
          <w:sz w:val="24"/>
        </w:rPr>
      </w:pPr>
      <w:r>
        <w:rPr>
          <w:rFonts w:asciiTheme="minorEastAsia" w:eastAsiaTheme="minorEastAsia" w:hAnsiTheme="minorEastAsia" w:hint="eastAsia"/>
          <w:sz w:val="24"/>
        </w:rPr>
        <w:t>2．在存在商业折扣、现金折扣条件下应收账款应如何计价？</w:t>
      </w:r>
    </w:p>
    <w:p w14:paraId="4ABF65B3" w14:textId="77777777" w:rsidR="004E3691" w:rsidRDefault="00000000" w:rsidP="00816EDB">
      <w:pPr>
        <w:spacing w:line="360" w:lineRule="auto"/>
        <w:ind w:firstLineChars="296" w:firstLine="710"/>
        <w:rPr>
          <w:rFonts w:asciiTheme="minorEastAsia" w:eastAsiaTheme="minorEastAsia" w:hAnsiTheme="minorEastAsia"/>
          <w:sz w:val="24"/>
        </w:rPr>
      </w:pPr>
      <w:r>
        <w:rPr>
          <w:rFonts w:asciiTheme="minorEastAsia" w:eastAsiaTheme="minorEastAsia" w:hAnsiTheme="minorEastAsia" w:hint="eastAsia"/>
          <w:sz w:val="24"/>
        </w:rPr>
        <w:t>3．简要说明营业收入的分类。</w:t>
      </w:r>
    </w:p>
    <w:p w14:paraId="2BAD72EC" w14:textId="77777777" w:rsidR="004E3691" w:rsidRDefault="00000000" w:rsidP="00816EDB">
      <w:pPr>
        <w:spacing w:line="360" w:lineRule="auto"/>
        <w:ind w:firstLineChars="296" w:firstLine="710"/>
        <w:rPr>
          <w:rFonts w:asciiTheme="minorEastAsia" w:eastAsiaTheme="minorEastAsia" w:hAnsiTheme="minorEastAsia"/>
          <w:sz w:val="24"/>
        </w:rPr>
      </w:pPr>
      <w:r>
        <w:rPr>
          <w:rFonts w:asciiTheme="minorEastAsia" w:eastAsiaTheme="minorEastAsia" w:hAnsiTheme="minorEastAsia" w:hint="eastAsia"/>
          <w:sz w:val="24"/>
        </w:rPr>
        <w:t>4．说明其他业务收入和其他业务成本确认的范围。</w:t>
      </w:r>
    </w:p>
    <w:p w14:paraId="381E9AFB" w14:textId="77777777" w:rsidR="004E3691" w:rsidRDefault="00000000" w:rsidP="00816EDB">
      <w:pPr>
        <w:spacing w:line="360" w:lineRule="auto"/>
        <w:ind w:firstLineChars="297" w:firstLine="713"/>
        <w:rPr>
          <w:rFonts w:asciiTheme="minorEastAsia" w:eastAsiaTheme="minorEastAsia" w:hAnsiTheme="minorEastAsia"/>
          <w:sz w:val="24"/>
        </w:rPr>
      </w:pPr>
      <w:r>
        <w:rPr>
          <w:rFonts w:asciiTheme="minorEastAsia" w:eastAsiaTheme="minorEastAsia" w:hAnsiTheme="minorEastAsia" w:hint="eastAsia"/>
          <w:sz w:val="24"/>
        </w:rPr>
        <w:t>5．简要说明消费税的计算方法及其账务处理。</w:t>
      </w:r>
    </w:p>
    <w:p w14:paraId="092C6175" w14:textId="77777777" w:rsidR="004E3691" w:rsidRDefault="00000000" w:rsidP="00816EDB">
      <w:pPr>
        <w:spacing w:line="360" w:lineRule="auto"/>
        <w:ind w:firstLineChars="297" w:firstLine="713"/>
        <w:rPr>
          <w:rFonts w:asciiTheme="minorEastAsia" w:eastAsiaTheme="minorEastAsia" w:hAnsiTheme="minorEastAsia"/>
          <w:sz w:val="24"/>
        </w:rPr>
      </w:pPr>
      <w:r>
        <w:rPr>
          <w:rFonts w:asciiTheme="minorEastAsia" w:eastAsiaTheme="minorEastAsia" w:hAnsiTheme="minorEastAsia" w:hint="eastAsia"/>
          <w:sz w:val="24"/>
        </w:rPr>
        <w:t>6．简要说明预收账款的核算程序。</w:t>
      </w:r>
    </w:p>
    <w:p w14:paraId="06A389EB" w14:textId="77777777" w:rsidR="004E3691" w:rsidRDefault="00000000" w:rsidP="00816EDB">
      <w:pPr>
        <w:spacing w:line="360" w:lineRule="auto"/>
        <w:ind w:firstLineChars="297" w:firstLine="713"/>
        <w:rPr>
          <w:rFonts w:asciiTheme="minorEastAsia" w:eastAsiaTheme="minorEastAsia" w:hAnsiTheme="minorEastAsia"/>
          <w:sz w:val="24"/>
        </w:rPr>
      </w:pPr>
      <w:r>
        <w:rPr>
          <w:rFonts w:asciiTheme="minorEastAsia" w:eastAsiaTheme="minorEastAsia" w:hAnsiTheme="minorEastAsia" w:hint="eastAsia"/>
          <w:sz w:val="24"/>
        </w:rPr>
        <w:t>7．简要说明税金及附加的核算内容及其账务处理。</w:t>
      </w:r>
    </w:p>
    <w:p w14:paraId="1D10665A" w14:textId="77777777" w:rsidR="00816EDB" w:rsidRDefault="00816EDB" w:rsidP="00816EDB">
      <w:pPr>
        <w:spacing w:line="360" w:lineRule="auto"/>
        <w:ind w:firstLineChars="200" w:firstLine="480"/>
        <w:jc w:val="left"/>
        <w:rPr>
          <w:rFonts w:asciiTheme="minorEastAsia" w:eastAsiaTheme="minorEastAsia" w:hAnsiTheme="minorEastAsia"/>
          <w:bCs/>
          <w:sz w:val="24"/>
        </w:rPr>
      </w:pPr>
    </w:p>
    <w:p w14:paraId="1D599777" w14:textId="77777777" w:rsidR="000E1C5F" w:rsidRPr="000715CD" w:rsidRDefault="000E1C5F" w:rsidP="000E1C5F">
      <w:pPr>
        <w:adjustRightInd w:val="0"/>
        <w:snapToGrid w:val="0"/>
        <w:spacing w:line="360" w:lineRule="auto"/>
        <w:ind w:firstLineChars="200" w:firstLine="480"/>
        <w:jc w:val="left"/>
        <w:rPr>
          <w:rFonts w:eastAsiaTheme="minorEastAsia"/>
          <w:sz w:val="24"/>
        </w:rPr>
      </w:pPr>
      <w:r w:rsidRPr="000715CD">
        <w:rPr>
          <w:rFonts w:eastAsiaTheme="minorEastAsia"/>
          <w:bCs/>
          <w:sz w:val="24"/>
        </w:rPr>
        <w:t>第八章</w:t>
      </w:r>
      <w:r w:rsidRPr="000715CD">
        <w:rPr>
          <w:rFonts w:eastAsiaTheme="minorEastAsia"/>
          <w:bCs/>
          <w:sz w:val="24"/>
        </w:rPr>
        <w:t xml:space="preserve">  </w:t>
      </w:r>
      <w:r w:rsidRPr="000715CD">
        <w:rPr>
          <w:rFonts w:eastAsiaTheme="minorEastAsia"/>
          <w:sz w:val="24"/>
        </w:rPr>
        <w:t>投资活动的核算（选讲）</w:t>
      </w:r>
    </w:p>
    <w:p w14:paraId="1114650F"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投资及其分类</w:t>
      </w:r>
    </w:p>
    <w:p w14:paraId="5675A619"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投资的概念</w:t>
      </w:r>
      <w:r>
        <w:rPr>
          <w:rFonts w:eastAsiaTheme="minorEastAsia" w:hint="eastAsia"/>
          <w:sz w:val="24"/>
        </w:rPr>
        <w:t>和目的</w:t>
      </w:r>
    </w:p>
    <w:p w14:paraId="7A71E904"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投资的分类</w:t>
      </w:r>
    </w:p>
    <w:p w14:paraId="7F0539C8"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短期投资的核算</w:t>
      </w:r>
    </w:p>
    <w:p w14:paraId="0686AD43"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交易性金融资产的确认与计量</w:t>
      </w:r>
    </w:p>
    <w:p w14:paraId="77B1A3B3"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取得交易性金融资产核算</w:t>
      </w:r>
    </w:p>
    <w:p w14:paraId="74E20B5A"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交易性金融资产持有期间应收股利和应收利息的核算</w:t>
      </w:r>
    </w:p>
    <w:p w14:paraId="1EDA6951" w14:textId="77777777" w:rsidR="000E1C5F"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4.</w:t>
      </w:r>
      <w:r w:rsidRPr="000715CD">
        <w:rPr>
          <w:rFonts w:eastAsiaTheme="minorEastAsia"/>
          <w:sz w:val="24"/>
        </w:rPr>
        <w:t>会计期末确认交易性金融资产公允价值变动的核算</w:t>
      </w:r>
    </w:p>
    <w:p w14:paraId="3C071860" w14:textId="77777777" w:rsidR="000E1C5F" w:rsidRPr="000715CD" w:rsidRDefault="000E1C5F" w:rsidP="000E1C5F">
      <w:pPr>
        <w:adjustRightInd w:val="0"/>
        <w:snapToGrid w:val="0"/>
        <w:spacing w:line="360" w:lineRule="auto"/>
        <w:ind w:firstLineChars="350" w:firstLine="840"/>
        <w:rPr>
          <w:rFonts w:eastAsiaTheme="minorEastAsia" w:hint="eastAsia"/>
          <w:sz w:val="24"/>
        </w:rPr>
      </w:pPr>
      <w:r>
        <w:rPr>
          <w:rFonts w:eastAsiaTheme="minorEastAsia" w:hint="eastAsia"/>
          <w:sz w:val="24"/>
        </w:rPr>
        <w:t>5.</w:t>
      </w:r>
      <w:r>
        <w:rPr>
          <w:rFonts w:eastAsiaTheme="minorEastAsia" w:hint="eastAsia"/>
          <w:sz w:val="24"/>
        </w:rPr>
        <w:t>处置交易性金融资产的核算</w:t>
      </w:r>
    </w:p>
    <w:p w14:paraId="773EED71"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lastRenderedPageBreak/>
        <w:t>第三节</w:t>
      </w:r>
      <w:r w:rsidRPr="000715CD">
        <w:rPr>
          <w:rFonts w:eastAsiaTheme="minorEastAsia"/>
          <w:sz w:val="24"/>
        </w:rPr>
        <w:t xml:space="preserve"> </w:t>
      </w:r>
      <w:r w:rsidRPr="000715CD">
        <w:rPr>
          <w:rFonts w:eastAsiaTheme="minorEastAsia"/>
          <w:sz w:val="24"/>
        </w:rPr>
        <w:t>长期投资的核算</w:t>
      </w:r>
      <w:r w:rsidRPr="000715CD">
        <w:rPr>
          <w:rFonts w:eastAsiaTheme="minorEastAsia"/>
          <w:sz w:val="24"/>
        </w:rPr>
        <w:t xml:space="preserve"> </w:t>
      </w:r>
    </w:p>
    <w:p w14:paraId="44280EB2" w14:textId="77777777" w:rsidR="000E1C5F"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Pr>
          <w:rFonts w:eastAsiaTheme="minorEastAsia" w:hint="eastAsia"/>
          <w:sz w:val="24"/>
        </w:rPr>
        <w:t>债权投资的核算</w:t>
      </w:r>
    </w:p>
    <w:p w14:paraId="4FC8AC3D" w14:textId="77777777" w:rsidR="000E1C5F" w:rsidRDefault="000E1C5F" w:rsidP="000E1C5F">
      <w:pPr>
        <w:adjustRightInd w:val="0"/>
        <w:snapToGrid w:val="0"/>
        <w:spacing w:line="360" w:lineRule="auto"/>
        <w:ind w:firstLineChars="350" w:firstLine="840"/>
        <w:rPr>
          <w:rFonts w:eastAsiaTheme="minorEastAsia"/>
          <w:sz w:val="24"/>
        </w:rPr>
      </w:pPr>
      <w:r>
        <w:rPr>
          <w:rFonts w:eastAsiaTheme="minorEastAsia" w:hint="eastAsia"/>
          <w:sz w:val="24"/>
        </w:rPr>
        <w:t>2.</w:t>
      </w:r>
      <w:r>
        <w:rPr>
          <w:rFonts w:eastAsiaTheme="minorEastAsia" w:hint="eastAsia"/>
          <w:sz w:val="24"/>
        </w:rPr>
        <w:t>其他债权投资的核算</w:t>
      </w:r>
    </w:p>
    <w:p w14:paraId="2991AC8D" w14:textId="77777777" w:rsidR="000E1C5F" w:rsidRDefault="000E1C5F" w:rsidP="000E1C5F">
      <w:pPr>
        <w:adjustRightInd w:val="0"/>
        <w:snapToGrid w:val="0"/>
        <w:spacing w:line="360" w:lineRule="auto"/>
        <w:ind w:firstLineChars="350" w:firstLine="840"/>
        <w:rPr>
          <w:rFonts w:eastAsiaTheme="minorEastAsia"/>
          <w:sz w:val="24"/>
        </w:rPr>
      </w:pPr>
      <w:r>
        <w:rPr>
          <w:rFonts w:eastAsiaTheme="minorEastAsia" w:hint="eastAsia"/>
          <w:sz w:val="24"/>
        </w:rPr>
        <w:t>3.</w:t>
      </w:r>
      <w:r>
        <w:rPr>
          <w:rFonts w:eastAsiaTheme="minorEastAsia" w:hint="eastAsia"/>
          <w:sz w:val="24"/>
        </w:rPr>
        <w:t>其他权益工具投资的核算</w:t>
      </w:r>
    </w:p>
    <w:p w14:paraId="21C6771E" w14:textId="56DE4F36" w:rsidR="000E1C5F" w:rsidRDefault="000E1C5F" w:rsidP="000E1C5F">
      <w:pPr>
        <w:adjustRightInd w:val="0"/>
        <w:snapToGrid w:val="0"/>
        <w:spacing w:line="360" w:lineRule="auto"/>
        <w:ind w:firstLineChars="350" w:firstLine="840"/>
        <w:rPr>
          <w:rFonts w:eastAsiaTheme="minorEastAsia"/>
          <w:sz w:val="24"/>
        </w:rPr>
      </w:pPr>
      <w:r>
        <w:rPr>
          <w:rFonts w:eastAsiaTheme="minorEastAsia" w:hint="eastAsia"/>
          <w:sz w:val="24"/>
        </w:rPr>
        <w:t>4</w:t>
      </w:r>
      <w:r w:rsidRPr="000715CD">
        <w:rPr>
          <w:rFonts w:eastAsiaTheme="minorEastAsia"/>
          <w:sz w:val="24"/>
        </w:rPr>
        <w:t>.</w:t>
      </w:r>
      <w:r w:rsidRPr="000715CD">
        <w:rPr>
          <w:rFonts w:eastAsiaTheme="minorEastAsia"/>
          <w:sz w:val="24"/>
        </w:rPr>
        <w:t>长期股权投资的核算</w:t>
      </w:r>
    </w:p>
    <w:p w14:paraId="3BBDA3E5" w14:textId="46C229B2" w:rsidR="004E3691" w:rsidRDefault="00000000" w:rsidP="000E1C5F">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61182ACC"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教学重点：</w:t>
      </w:r>
    </w:p>
    <w:p w14:paraId="2DBD88DC"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（1）交易性金融资产的核算。</w:t>
      </w:r>
    </w:p>
    <w:p w14:paraId="02BA53FA" w14:textId="56F91C3F"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引入思政元素。在讲授长期股权投资内容时，首先说明随着经济全球一体化以及我国“一带一路”经济战略措施的实施，企业对外投资成为主要经营活动之一，为提高企业资产的利用效果，从事跨行业、多种经营以规避企业经营风险发挥重要的作用。然后再讲授长期股权投资类型内容时，针对控制内容，强调控股股东应增强法律观念，遵守公司章程，商业伦理，诚信等原则，为避免“一股独大”肆意操纵经营业绩等违法违规现象，应着重说明企业应构建合理、有效的公司治理结构，建立有序沟通以及有效监督的机制，避免给国家、企业以及投资者造成重大损失。选择相关案例加以说明。</w:t>
      </w:r>
    </w:p>
    <w:p w14:paraId="41345831"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教学难点：交易性金融资产期末价值的确定。</w:t>
      </w:r>
    </w:p>
    <w:p w14:paraId="10281664"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6CEFA27D"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了解：投资的概念和分类；持有至到期投资的确认与计量；长期股权投资的类型。</w:t>
      </w:r>
    </w:p>
    <w:p w14:paraId="40397D09" w14:textId="77777777" w:rsidR="004E3691" w:rsidRDefault="00000000" w:rsidP="00816EDB">
      <w:pPr>
        <w:snapToGrid w:val="0"/>
        <w:spacing w:line="360" w:lineRule="auto"/>
        <w:ind w:firstLineChars="200" w:firstLine="480"/>
        <w:rPr>
          <w:rFonts w:asciiTheme="minorEastAsia" w:eastAsiaTheme="minorEastAsia" w:hAnsiTheme="minorEastAsia"/>
          <w:sz w:val="24"/>
          <w:u w:val="single"/>
        </w:rPr>
      </w:pPr>
      <w:r>
        <w:rPr>
          <w:rFonts w:asciiTheme="minorEastAsia" w:eastAsiaTheme="minorEastAsia" w:hAnsiTheme="minorEastAsia" w:hint="eastAsia"/>
          <w:sz w:val="24"/>
        </w:rPr>
        <w:t>理解：交易性金融资产取得成本的确定；长期股权投资两种后续计量方法的含义与区别。</w:t>
      </w:r>
    </w:p>
    <w:p w14:paraId="787EA433"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掌握：交易性金融资产的核算；</w:t>
      </w:r>
    </w:p>
    <w:p w14:paraId="2D6E21E1"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应用：长期股权投资两种后续计量方法对报表的影响。</w:t>
      </w:r>
    </w:p>
    <w:p w14:paraId="75167732"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79E7BDC9" w14:textId="77777777" w:rsidR="004E3691" w:rsidRDefault="00000000" w:rsidP="00816EDB">
      <w:pPr>
        <w:spacing w:line="360" w:lineRule="auto"/>
        <w:ind w:firstLineChars="294" w:firstLine="706"/>
        <w:rPr>
          <w:rFonts w:asciiTheme="minorEastAsia" w:eastAsiaTheme="minorEastAsia" w:hAnsiTheme="minorEastAsia"/>
          <w:sz w:val="24"/>
        </w:rPr>
      </w:pPr>
      <w:r>
        <w:rPr>
          <w:rFonts w:asciiTheme="minorEastAsia" w:eastAsiaTheme="minorEastAsia" w:hAnsiTheme="minorEastAsia" w:hint="eastAsia"/>
          <w:sz w:val="24"/>
        </w:rPr>
        <w:t>1．简要说明投资的概念及其分类。</w:t>
      </w:r>
    </w:p>
    <w:p w14:paraId="4A68B557" w14:textId="77777777" w:rsidR="004E3691" w:rsidRDefault="00000000" w:rsidP="00816EDB">
      <w:pPr>
        <w:spacing w:line="360" w:lineRule="auto"/>
        <w:ind w:firstLineChars="294" w:firstLine="706"/>
        <w:rPr>
          <w:rFonts w:asciiTheme="minorEastAsia" w:eastAsiaTheme="minorEastAsia" w:hAnsiTheme="minorEastAsia"/>
          <w:sz w:val="24"/>
        </w:rPr>
      </w:pPr>
      <w:r>
        <w:rPr>
          <w:rFonts w:asciiTheme="minorEastAsia" w:eastAsiaTheme="minorEastAsia" w:hAnsiTheme="minorEastAsia" w:hint="eastAsia"/>
          <w:sz w:val="24"/>
        </w:rPr>
        <w:t>2．如何确认交易性金融资产？</w:t>
      </w:r>
    </w:p>
    <w:p w14:paraId="2E01A50C" w14:textId="77777777" w:rsidR="004E3691" w:rsidRDefault="00000000" w:rsidP="00816EDB">
      <w:pPr>
        <w:spacing w:line="360" w:lineRule="auto"/>
        <w:ind w:firstLineChars="294" w:firstLine="706"/>
        <w:rPr>
          <w:rFonts w:asciiTheme="minorEastAsia" w:eastAsiaTheme="minorEastAsia" w:hAnsiTheme="minorEastAsia"/>
          <w:sz w:val="24"/>
        </w:rPr>
      </w:pPr>
      <w:r>
        <w:rPr>
          <w:rFonts w:asciiTheme="minorEastAsia" w:eastAsiaTheme="minorEastAsia" w:hAnsiTheme="minorEastAsia" w:hint="eastAsia"/>
          <w:sz w:val="24"/>
        </w:rPr>
        <w:t>3．交易性金融资产初始成本如何确定？</w:t>
      </w:r>
    </w:p>
    <w:p w14:paraId="10257A0E" w14:textId="77777777" w:rsidR="004E3691" w:rsidRDefault="00000000" w:rsidP="00816EDB">
      <w:pPr>
        <w:spacing w:line="360" w:lineRule="auto"/>
        <w:ind w:firstLineChars="294" w:firstLine="706"/>
        <w:rPr>
          <w:rFonts w:asciiTheme="minorEastAsia" w:eastAsiaTheme="minorEastAsia" w:hAnsiTheme="minorEastAsia"/>
          <w:sz w:val="24"/>
        </w:rPr>
      </w:pPr>
      <w:r>
        <w:rPr>
          <w:rFonts w:asciiTheme="minorEastAsia" w:eastAsiaTheme="minorEastAsia" w:hAnsiTheme="minorEastAsia" w:hint="eastAsia"/>
          <w:sz w:val="24"/>
        </w:rPr>
        <w:lastRenderedPageBreak/>
        <w:t>4．交易性金融资产期末因公允价值变动，会计上如何处理？</w:t>
      </w:r>
    </w:p>
    <w:p w14:paraId="08C82383" w14:textId="77777777" w:rsidR="004E3691" w:rsidRDefault="00000000" w:rsidP="00816EDB">
      <w:pPr>
        <w:spacing w:line="360" w:lineRule="auto"/>
        <w:ind w:firstLineChars="294" w:firstLine="706"/>
        <w:rPr>
          <w:rFonts w:asciiTheme="minorEastAsia" w:eastAsiaTheme="minorEastAsia" w:hAnsiTheme="minorEastAsia"/>
          <w:sz w:val="24"/>
        </w:rPr>
      </w:pPr>
      <w:r>
        <w:rPr>
          <w:rFonts w:asciiTheme="minorEastAsia" w:eastAsiaTheme="minorEastAsia" w:hAnsiTheme="minorEastAsia" w:hint="eastAsia"/>
          <w:sz w:val="24"/>
        </w:rPr>
        <w:t>5．简要说明“公允价值变动损益”账户的主要用途及其内容。</w:t>
      </w:r>
    </w:p>
    <w:p w14:paraId="01070374" w14:textId="77777777" w:rsidR="004E3691" w:rsidRDefault="00000000" w:rsidP="00816EDB">
      <w:pPr>
        <w:spacing w:line="360" w:lineRule="auto"/>
        <w:ind w:firstLineChars="294" w:firstLine="706"/>
        <w:rPr>
          <w:rFonts w:asciiTheme="minorEastAsia" w:eastAsiaTheme="minorEastAsia" w:hAnsiTheme="minorEastAsia"/>
          <w:sz w:val="24"/>
        </w:rPr>
      </w:pPr>
      <w:r>
        <w:rPr>
          <w:rFonts w:asciiTheme="minorEastAsia" w:eastAsiaTheme="minorEastAsia" w:hAnsiTheme="minorEastAsia" w:hint="eastAsia"/>
          <w:sz w:val="24"/>
        </w:rPr>
        <w:t>6．简要说明“交易性金融资产——公允价值变动”账户的用途，其与“公允价值变动损益”账户具有怎样的关系？</w:t>
      </w:r>
    </w:p>
    <w:p w14:paraId="051C28B9" w14:textId="77777777" w:rsidR="004E3691" w:rsidRDefault="00000000" w:rsidP="00816EDB">
      <w:pPr>
        <w:spacing w:line="360" w:lineRule="auto"/>
        <w:ind w:firstLineChars="295" w:firstLine="708"/>
        <w:rPr>
          <w:rFonts w:asciiTheme="minorEastAsia" w:eastAsiaTheme="minorEastAsia" w:hAnsiTheme="minorEastAsia"/>
          <w:sz w:val="24"/>
        </w:rPr>
      </w:pPr>
      <w:r>
        <w:rPr>
          <w:rFonts w:asciiTheme="minorEastAsia" w:eastAsiaTheme="minorEastAsia" w:hAnsiTheme="minorEastAsia" w:hint="eastAsia"/>
          <w:sz w:val="24"/>
        </w:rPr>
        <w:t>7．什么是持有至到期投资？如何确认？</w:t>
      </w:r>
    </w:p>
    <w:p w14:paraId="245301CC" w14:textId="77777777" w:rsidR="004E3691" w:rsidRDefault="00000000" w:rsidP="00816EDB">
      <w:pPr>
        <w:spacing w:line="360" w:lineRule="auto"/>
        <w:ind w:firstLineChars="295" w:firstLine="708"/>
        <w:rPr>
          <w:rFonts w:asciiTheme="minorEastAsia" w:eastAsiaTheme="minorEastAsia" w:hAnsiTheme="minorEastAsia"/>
          <w:sz w:val="24"/>
        </w:rPr>
      </w:pPr>
      <w:r>
        <w:rPr>
          <w:rFonts w:asciiTheme="minorEastAsia" w:eastAsiaTheme="minorEastAsia" w:hAnsiTheme="minorEastAsia" w:hint="eastAsia"/>
          <w:sz w:val="24"/>
        </w:rPr>
        <w:t>8．简述长期股权投资两种后续计量方法的区别及其经济影响。</w:t>
      </w:r>
    </w:p>
    <w:p w14:paraId="15943075" w14:textId="77777777" w:rsidR="00816EDB" w:rsidRDefault="00816EDB" w:rsidP="00816EDB">
      <w:pPr>
        <w:spacing w:line="360" w:lineRule="auto"/>
        <w:ind w:firstLineChars="200" w:firstLine="480"/>
        <w:rPr>
          <w:rFonts w:asciiTheme="minorEastAsia" w:eastAsiaTheme="minorEastAsia" w:hAnsiTheme="minorEastAsia"/>
          <w:sz w:val="24"/>
        </w:rPr>
      </w:pPr>
    </w:p>
    <w:p w14:paraId="050F969D"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第九章</w:t>
      </w:r>
      <w:r w:rsidRPr="000715CD">
        <w:rPr>
          <w:rFonts w:eastAsiaTheme="minorEastAsia"/>
          <w:sz w:val="24"/>
        </w:rPr>
        <w:t xml:space="preserve">  </w:t>
      </w:r>
      <w:r w:rsidRPr="000715CD">
        <w:rPr>
          <w:rFonts w:eastAsiaTheme="minorEastAsia"/>
          <w:sz w:val="24"/>
        </w:rPr>
        <w:t>财务成果的核算</w:t>
      </w:r>
    </w:p>
    <w:p w14:paraId="4211C4E0" w14:textId="77777777" w:rsidR="000E1C5F" w:rsidRPr="000715CD" w:rsidRDefault="000E1C5F" w:rsidP="000E1C5F">
      <w:pPr>
        <w:adjustRightInd w:val="0"/>
        <w:snapToGrid w:val="0"/>
        <w:spacing w:line="360" w:lineRule="auto"/>
        <w:ind w:left="420"/>
        <w:rPr>
          <w:rFonts w:eastAsiaTheme="minorEastAsia"/>
          <w:sz w:val="24"/>
        </w:rPr>
      </w:pPr>
      <w:r w:rsidRPr="000715CD">
        <w:rPr>
          <w:rFonts w:eastAsiaTheme="minorEastAsia"/>
          <w:sz w:val="24"/>
        </w:rPr>
        <w:t xml:space="preserve"> </w:t>
      </w:r>
      <w:r w:rsidRPr="000715CD">
        <w:rPr>
          <w:rFonts w:eastAsiaTheme="minorEastAsia"/>
          <w:sz w:val="24"/>
        </w:rPr>
        <w:t>第一节</w:t>
      </w:r>
      <w:r w:rsidRPr="000715CD">
        <w:rPr>
          <w:rFonts w:eastAsiaTheme="minorEastAsia"/>
          <w:sz w:val="24"/>
        </w:rPr>
        <w:t xml:space="preserve"> </w:t>
      </w:r>
      <w:r w:rsidRPr="000715CD">
        <w:rPr>
          <w:rFonts w:eastAsiaTheme="minorEastAsia"/>
          <w:sz w:val="24"/>
        </w:rPr>
        <w:t>财务成果形成的核算</w:t>
      </w:r>
    </w:p>
    <w:p w14:paraId="3EBA95EC"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财务成果形成概述</w:t>
      </w:r>
    </w:p>
    <w:p w14:paraId="171662B1" w14:textId="77777777" w:rsidR="000E1C5F"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资产减值损失的核算</w:t>
      </w:r>
    </w:p>
    <w:p w14:paraId="50D4DF9D" w14:textId="77777777" w:rsidR="000E1C5F" w:rsidRDefault="000E1C5F" w:rsidP="000E1C5F">
      <w:pPr>
        <w:adjustRightInd w:val="0"/>
        <w:snapToGrid w:val="0"/>
        <w:spacing w:line="360" w:lineRule="auto"/>
        <w:ind w:firstLineChars="350" w:firstLine="840"/>
        <w:rPr>
          <w:rFonts w:eastAsiaTheme="minorEastAsia"/>
          <w:sz w:val="24"/>
        </w:rPr>
      </w:pPr>
      <w:r>
        <w:rPr>
          <w:rFonts w:eastAsiaTheme="minorEastAsia" w:hint="eastAsia"/>
          <w:sz w:val="24"/>
        </w:rPr>
        <w:t>3.</w:t>
      </w:r>
      <w:r>
        <w:rPr>
          <w:rFonts w:eastAsiaTheme="minorEastAsia" w:hint="eastAsia"/>
          <w:sz w:val="24"/>
        </w:rPr>
        <w:t>信用减值损失的核算</w:t>
      </w:r>
    </w:p>
    <w:p w14:paraId="11937689" w14:textId="77777777" w:rsidR="000E1C5F" w:rsidRPr="000715CD" w:rsidRDefault="000E1C5F" w:rsidP="000E1C5F">
      <w:pPr>
        <w:adjustRightInd w:val="0"/>
        <w:snapToGrid w:val="0"/>
        <w:spacing w:line="360" w:lineRule="auto"/>
        <w:ind w:firstLineChars="350" w:firstLine="840"/>
        <w:rPr>
          <w:rFonts w:eastAsiaTheme="minorEastAsia" w:hint="eastAsia"/>
          <w:sz w:val="24"/>
        </w:rPr>
      </w:pPr>
      <w:r>
        <w:rPr>
          <w:rFonts w:eastAsiaTheme="minorEastAsia" w:hint="eastAsia"/>
          <w:sz w:val="24"/>
        </w:rPr>
        <w:t>4.</w:t>
      </w:r>
      <w:r>
        <w:rPr>
          <w:rFonts w:eastAsiaTheme="minorEastAsia" w:hint="eastAsia"/>
          <w:sz w:val="24"/>
        </w:rPr>
        <w:t>资产处置损益和营业外收支的核算</w:t>
      </w:r>
    </w:p>
    <w:p w14:paraId="613719D8" w14:textId="77777777" w:rsidR="000E1C5F" w:rsidRPr="000715CD" w:rsidRDefault="000E1C5F" w:rsidP="000E1C5F">
      <w:pPr>
        <w:adjustRightInd w:val="0"/>
        <w:snapToGrid w:val="0"/>
        <w:spacing w:line="360" w:lineRule="auto"/>
        <w:ind w:firstLineChars="350" w:firstLine="840"/>
        <w:rPr>
          <w:rFonts w:eastAsiaTheme="minorEastAsia"/>
          <w:sz w:val="24"/>
        </w:rPr>
      </w:pPr>
      <w:r>
        <w:rPr>
          <w:rFonts w:eastAsiaTheme="minorEastAsia" w:hint="eastAsia"/>
          <w:sz w:val="24"/>
        </w:rPr>
        <w:t>5</w:t>
      </w:r>
      <w:r w:rsidRPr="000715CD">
        <w:rPr>
          <w:rFonts w:eastAsiaTheme="minorEastAsia"/>
          <w:sz w:val="24"/>
        </w:rPr>
        <w:t>.</w:t>
      </w:r>
      <w:r w:rsidRPr="000715CD">
        <w:rPr>
          <w:rFonts w:eastAsiaTheme="minorEastAsia"/>
          <w:sz w:val="24"/>
        </w:rPr>
        <w:t>所得税费用的核算</w:t>
      </w:r>
    </w:p>
    <w:p w14:paraId="19E75687" w14:textId="77777777" w:rsidR="000E1C5F" w:rsidRPr="000715CD" w:rsidRDefault="000E1C5F" w:rsidP="000E1C5F">
      <w:pPr>
        <w:adjustRightInd w:val="0"/>
        <w:snapToGrid w:val="0"/>
        <w:spacing w:line="360" w:lineRule="auto"/>
        <w:ind w:firstLineChars="350" w:firstLine="840"/>
        <w:rPr>
          <w:rFonts w:eastAsiaTheme="minorEastAsia"/>
          <w:sz w:val="24"/>
        </w:rPr>
      </w:pPr>
      <w:r>
        <w:rPr>
          <w:rFonts w:eastAsiaTheme="minorEastAsia" w:hint="eastAsia"/>
          <w:sz w:val="24"/>
        </w:rPr>
        <w:t>6</w:t>
      </w:r>
      <w:r w:rsidRPr="000715CD">
        <w:rPr>
          <w:rFonts w:eastAsiaTheme="minorEastAsia"/>
          <w:sz w:val="24"/>
        </w:rPr>
        <w:t>.</w:t>
      </w:r>
      <w:r w:rsidRPr="000715CD">
        <w:rPr>
          <w:rFonts w:eastAsiaTheme="minorEastAsia"/>
          <w:sz w:val="24"/>
        </w:rPr>
        <w:t>期末结转损益的核算</w:t>
      </w:r>
    </w:p>
    <w:p w14:paraId="5AEF3176"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 xml:space="preserve"> </w:t>
      </w:r>
      <w:r w:rsidRPr="000715CD">
        <w:rPr>
          <w:rFonts w:eastAsiaTheme="minorEastAsia"/>
          <w:sz w:val="24"/>
        </w:rPr>
        <w:t>第二节</w:t>
      </w:r>
      <w:r w:rsidRPr="000715CD">
        <w:rPr>
          <w:rFonts w:eastAsiaTheme="minorEastAsia"/>
          <w:sz w:val="24"/>
        </w:rPr>
        <w:t xml:space="preserve"> </w:t>
      </w:r>
      <w:r w:rsidRPr="000715CD">
        <w:rPr>
          <w:rFonts w:eastAsiaTheme="minorEastAsia"/>
          <w:sz w:val="24"/>
        </w:rPr>
        <w:t>财务成果分配的核算</w:t>
      </w:r>
    </w:p>
    <w:p w14:paraId="25497374"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财务成果分配概述</w:t>
      </w:r>
    </w:p>
    <w:p w14:paraId="0DDEFF16"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财务成果分配的账务处理</w:t>
      </w:r>
    </w:p>
    <w:p w14:paraId="3EECAF95" w14:textId="77777777" w:rsidR="000E1C5F" w:rsidRPr="000715CD" w:rsidRDefault="000E1C5F" w:rsidP="000E1C5F">
      <w:pPr>
        <w:adjustRightInd w:val="0"/>
        <w:snapToGrid w:val="0"/>
        <w:spacing w:line="360" w:lineRule="auto"/>
        <w:ind w:firstLineChars="350" w:firstLine="840"/>
        <w:rPr>
          <w:rFonts w:eastAsiaTheme="minorEastAsia"/>
          <w:sz w:val="24"/>
        </w:rPr>
      </w:pPr>
      <w:r w:rsidRPr="000715CD">
        <w:rPr>
          <w:rFonts w:eastAsiaTheme="minorEastAsia"/>
          <w:sz w:val="24"/>
        </w:rPr>
        <w:t>3.</w:t>
      </w:r>
      <w:r>
        <w:rPr>
          <w:rFonts w:eastAsiaTheme="minorEastAsia" w:hint="eastAsia"/>
          <w:sz w:val="24"/>
        </w:rPr>
        <w:t>本年利润及利润分配的结转</w:t>
      </w:r>
    </w:p>
    <w:p w14:paraId="0813282D"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61F8F840"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教学重点：利润的形成及其分配的核算。</w:t>
      </w:r>
    </w:p>
    <w:p w14:paraId="2758880B"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教学难点：利润的形成及其分配的核算。</w:t>
      </w:r>
    </w:p>
    <w:p w14:paraId="0A67CAD7"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4ADD6076"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了解：财务成果概念；资产减值损失确认与计量的一般原则</w:t>
      </w:r>
      <w:r>
        <w:rPr>
          <w:rFonts w:asciiTheme="minorEastAsia" w:eastAsiaTheme="minorEastAsia" w:hAnsiTheme="minorEastAsia" w:cs="宋体" w:hint="eastAsia"/>
          <w:sz w:val="24"/>
        </w:rPr>
        <w:t>。</w:t>
      </w:r>
    </w:p>
    <w:p w14:paraId="29CA7E36" w14:textId="77777777" w:rsidR="004E3691" w:rsidRDefault="00000000" w:rsidP="00816EDB">
      <w:pPr>
        <w:snapToGrid w:val="0"/>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hint="eastAsia"/>
          <w:sz w:val="24"/>
        </w:rPr>
        <w:t>理解：</w:t>
      </w:r>
      <w:r>
        <w:rPr>
          <w:rFonts w:asciiTheme="minorEastAsia" w:eastAsiaTheme="minorEastAsia" w:hAnsiTheme="minorEastAsia" w:cs="宋体" w:hint="eastAsia"/>
          <w:sz w:val="24"/>
        </w:rPr>
        <w:t>利润的形成和净利润分配程序。</w:t>
      </w:r>
    </w:p>
    <w:p w14:paraId="5858B44F" w14:textId="77777777" w:rsidR="004E3691" w:rsidRDefault="00000000" w:rsidP="00816EDB">
      <w:pPr>
        <w:pStyle w:val="a7"/>
        <w:snapToGrid w:val="0"/>
        <w:spacing w:line="360" w:lineRule="auto"/>
        <w:ind w:firstLineChars="200" w:firstLine="480"/>
        <w:rPr>
          <w:rFonts w:asciiTheme="minorEastAsia" w:eastAsiaTheme="minorEastAsia" w:hAnsiTheme="minorEastAsia" w:cs="宋体"/>
          <w:b w:val="0"/>
          <w:color w:val="auto"/>
          <w:sz w:val="24"/>
          <w:szCs w:val="24"/>
        </w:rPr>
      </w:pPr>
      <w:r>
        <w:rPr>
          <w:rFonts w:asciiTheme="minorEastAsia" w:eastAsiaTheme="minorEastAsia" w:hAnsiTheme="minorEastAsia" w:hint="eastAsia"/>
          <w:b w:val="0"/>
          <w:color w:val="auto"/>
          <w:sz w:val="24"/>
          <w:szCs w:val="24"/>
        </w:rPr>
        <w:t>掌握：</w:t>
      </w:r>
      <w:r>
        <w:rPr>
          <w:rFonts w:asciiTheme="minorEastAsia" w:eastAsiaTheme="minorEastAsia" w:hAnsiTheme="minorEastAsia" w:cs="宋体" w:hint="eastAsia"/>
          <w:b w:val="0"/>
          <w:color w:val="auto"/>
          <w:sz w:val="24"/>
          <w:szCs w:val="24"/>
        </w:rPr>
        <w:t>利润的计算、资产减值损失的核算、营业外收支的核算、利润形成和净利润分配的核算。</w:t>
      </w:r>
    </w:p>
    <w:p w14:paraId="5E0A1A9B"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lastRenderedPageBreak/>
        <w:t>应用：企业各层次利润的形成。</w:t>
      </w:r>
    </w:p>
    <w:p w14:paraId="44AB9954" w14:textId="77777777" w:rsidR="004E3691" w:rsidRDefault="00000000" w:rsidP="00816EDB">
      <w:pPr>
        <w:snapToGrid w:val="0"/>
        <w:spacing w:line="360" w:lineRule="auto"/>
        <w:ind w:firstLineChars="245" w:firstLine="588"/>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0626105F" w14:textId="77777777" w:rsidR="004E3691" w:rsidRDefault="00000000" w:rsidP="00816EDB">
      <w:pPr>
        <w:pStyle w:val="a7"/>
        <w:snapToGrid w:val="0"/>
        <w:spacing w:line="360" w:lineRule="auto"/>
        <w:ind w:firstLineChars="350" w:firstLine="840"/>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1.什么是利润？有哪些构成内容？</w:t>
      </w:r>
    </w:p>
    <w:p w14:paraId="7D4ED2B7" w14:textId="77777777" w:rsidR="004E3691" w:rsidRDefault="00000000" w:rsidP="00816EDB">
      <w:pPr>
        <w:pStyle w:val="a7"/>
        <w:snapToGrid w:val="0"/>
        <w:spacing w:line="360" w:lineRule="auto"/>
        <w:ind w:firstLineChars="346" w:firstLine="830"/>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2.营业外收入和营业外支出包括哪些主要内容？</w:t>
      </w:r>
    </w:p>
    <w:p w14:paraId="53F6BE40" w14:textId="77777777" w:rsidR="004E3691" w:rsidRDefault="00000000" w:rsidP="00816EDB">
      <w:pPr>
        <w:pStyle w:val="a7"/>
        <w:snapToGrid w:val="0"/>
        <w:spacing w:line="360" w:lineRule="auto"/>
        <w:ind w:firstLineChars="346" w:firstLine="830"/>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3.如何计算和结转净利润？利润形成如何进行账务处理？</w:t>
      </w:r>
    </w:p>
    <w:p w14:paraId="3BED7C2F" w14:textId="77777777" w:rsidR="004E3691" w:rsidRDefault="00000000" w:rsidP="00816EDB">
      <w:pPr>
        <w:pStyle w:val="a7"/>
        <w:snapToGrid w:val="0"/>
        <w:spacing w:line="360" w:lineRule="auto"/>
        <w:ind w:firstLineChars="346" w:firstLine="830"/>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4.净利润应按什么程序进行分配？如何进行会计处理？</w:t>
      </w:r>
    </w:p>
    <w:p w14:paraId="20C1F63C" w14:textId="77777777" w:rsidR="004E3691" w:rsidRDefault="00000000" w:rsidP="00816EDB">
      <w:pPr>
        <w:pStyle w:val="a7"/>
        <w:snapToGrid w:val="0"/>
        <w:spacing w:line="360" w:lineRule="auto"/>
        <w:ind w:firstLineChars="347" w:firstLine="833"/>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5．试说明对利润指标的作用和局限性的认识。</w:t>
      </w:r>
    </w:p>
    <w:p w14:paraId="4C10297F" w14:textId="77777777" w:rsidR="004E3691" w:rsidRDefault="00000000" w:rsidP="00816EDB">
      <w:pPr>
        <w:pStyle w:val="a7"/>
        <w:snapToGrid w:val="0"/>
        <w:spacing w:line="360" w:lineRule="auto"/>
        <w:ind w:firstLineChars="346" w:firstLine="830"/>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6．应收款项发生减值如何进行处理？</w:t>
      </w:r>
    </w:p>
    <w:p w14:paraId="2314D4D7" w14:textId="77777777" w:rsidR="004E3691" w:rsidRDefault="00000000" w:rsidP="00816EDB">
      <w:pPr>
        <w:pStyle w:val="a7"/>
        <w:snapToGrid w:val="0"/>
        <w:spacing w:line="360" w:lineRule="auto"/>
        <w:ind w:firstLineChars="347" w:firstLine="833"/>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7．长期股权投资、固定资产、无形资产发生减值如何进行处理？</w:t>
      </w:r>
    </w:p>
    <w:p w14:paraId="7135FE90" w14:textId="77777777" w:rsidR="004E3691" w:rsidRDefault="00000000" w:rsidP="00816EDB">
      <w:pPr>
        <w:pStyle w:val="a7"/>
        <w:snapToGrid w:val="0"/>
        <w:spacing w:line="360" w:lineRule="auto"/>
        <w:ind w:firstLineChars="347" w:firstLine="833"/>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8、出售、报废固定资产、无形资产如何进行处理？</w:t>
      </w:r>
    </w:p>
    <w:p w14:paraId="3F73DEF0" w14:textId="77777777" w:rsidR="004E3691" w:rsidRDefault="00000000" w:rsidP="00816EDB">
      <w:pPr>
        <w:pStyle w:val="a7"/>
        <w:snapToGrid w:val="0"/>
        <w:spacing w:line="360" w:lineRule="auto"/>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 xml:space="preserve">       9．说明所得税的会计处理方法。</w:t>
      </w:r>
    </w:p>
    <w:p w14:paraId="5B3C6425" w14:textId="77777777" w:rsidR="004E3691" w:rsidRDefault="00000000" w:rsidP="00816EDB">
      <w:pPr>
        <w:pStyle w:val="a7"/>
        <w:snapToGrid w:val="0"/>
        <w:spacing w:line="360" w:lineRule="auto"/>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 xml:space="preserve">      10．试分析影响企业利润分配的因素有哪些?请说明利润分配的一般程序。</w:t>
      </w:r>
    </w:p>
    <w:p w14:paraId="36DAB9CE" w14:textId="77777777" w:rsidR="004E3691" w:rsidRDefault="00000000" w:rsidP="00816EDB">
      <w:pPr>
        <w:pStyle w:val="a7"/>
        <w:snapToGrid w:val="0"/>
        <w:spacing w:line="360" w:lineRule="auto"/>
        <w:rPr>
          <w:rFonts w:asciiTheme="minorEastAsia" w:eastAsiaTheme="minorEastAsia" w:hAnsiTheme="minorEastAsia" w:cs="宋体"/>
          <w:b w:val="0"/>
          <w:color w:val="auto"/>
          <w:sz w:val="24"/>
          <w:szCs w:val="24"/>
        </w:rPr>
      </w:pPr>
      <w:r>
        <w:rPr>
          <w:rFonts w:asciiTheme="minorEastAsia" w:eastAsiaTheme="minorEastAsia" w:hAnsiTheme="minorEastAsia" w:cs="宋体" w:hint="eastAsia"/>
          <w:b w:val="0"/>
          <w:color w:val="auto"/>
          <w:sz w:val="24"/>
          <w:szCs w:val="24"/>
        </w:rPr>
        <w:t xml:space="preserve">      11．试比较分派现金股利和分派股票股利对企业将产生哪些不同影响?应分别如何进行会计处理?</w:t>
      </w:r>
    </w:p>
    <w:p w14:paraId="1B12A9D9" w14:textId="77777777" w:rsidR="00816EDB" w:rsidRDefault="00816EDB" w:rsidP="00816EDB">
      <w:pPr>
        <w:spacing w:line="360" w:lineRule="auto"/>
        <w:ind w:firstLineChars="246" w:firstLine="590"/>
        <w:rPr>
          <w:rFonts w:asciiTheme="minorEastAsia" w:eastAsiaTheme="minorEastAsia" w:hAnsiTheme="minorEastAsia"/>
          <w:bCs/>
          <w:sz w:val="24"/>
        </w:rPr>
      </w:pPr>
    </w:p>
    <w:p w14:paraId="1B2239EE" w14:textId="77777777" w:rsidR="000E1C5F" w:rsidRDefault="000E1C5F" w:rsidP="000E1C5F">
      <w:pPr>
        <w:adjustRightInd w:val="0"/>
        <w:snapToGrid w:val="0"/>
        <w:spacing w:line="360" w:lineRule="auto"/>
        <w:ind w:firstLineChars="246" w:firstLine="590"/>
        <w:rPr>
          <w:rFonts w:eastAsiaTheme="minorEastAsia"/>
          <w:bCs/>
          <w:sz w:val="24"/>
        </w:rPr>
      </w:pPr>
      <w:r>
        <w:rPr>
          <w:rFonts w:eastAsiaTheme="minorEastAsia" w:hint="eastAsia"/>
          <w:bCs/>
          <w:sz w:val="24"/>
        </w:rPr>
        <w:t>第十章</w:t>
      </w:r>
      <w:r>
        <w:rPr>
          <w:rFonts w:eastAsiaTheme="minorEastAsia" w:hint="eastAsia"/>
          <w:bCs/>
          <w:sz w:val="24"/>
        </w:rPr>
        <w:t xml:space="preserve"> </w:t>
      </w:r>
      <w:r>
        <w:rPr>
          <w:rFonts w:eastAsiaTheme="minorEastAsia" w:hint="eastAsia"/>
          <w:bCs/>
          <w:sz w:val="24"/>
        </w:rPr>
        <w:t>企业生产经营活动的计算机会计处理及应用</w:t>
      </w:r>
    </w:p>
    <w:p w14:paraId="0B15242C" w14:textId="77777777" w:rsidR="000E1C5F" w:rsidRDefault="000E1C5F" w:rsidP="000E1C5F">
      <w:pPr>
        <w:adjustRightInd w:val="0"/>
        <w:snapToGrid w:val="0"/>
        <w:spacing w:line="360" w:lineRule="auto"/>
        <w:ind w:firstLineChars="300" w:firstLine="720"/>
        <w:rPr>
          <w:rFonts w:eastAsiaTheme="minorEastAsia"/>
          <w:bCs/>
          <w:sz w:val="24"/>
        </w:rPr>
      </w:pPr>
      <w:r>
        <w:rPr>
          <w:rFonts w:eastAsiaTheme="minorEastAsia" w:hint="eastAsia"/>
          <w:bCs/>
          <w:sz w:val="24"/>
        </w:rPr>
        <w:t>第一节</w:t>
      </w:r>
      <w:r>
        <w:rPr>
          <w:rFonts w:eastAsiaTheme="minorEastAsia" w:hint="eastAsia"/>
          <w:bCs/>
          <w:sz w:val="24"/>
        </w:rPr>
        <w:t xml:space="preserve"> </w:t>
      </w:r>
      <w:r>
        <w:rPr>
          <w:rFonts w:eastAsiaTheme="minorEastAsia" w:hint="eastAsia"/>
          <w:bCs/>
          <w:sz w:val="24"/>
        </w:rPr>
        <w:t>企业生产经营活动的计算机会计处理</w:t>
      </w:r>
    </w:p>
    <w:p w14:paraId="4519751D" w14:textId="77777777" w:rsidR="000E1C5F" w:rsidRDefault="000E1C5F" w:rsidP="000E1C5F">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1.</w:t>
      </w:r>
      <w:r>
        <w:rPr>
          <w:rFonts w:eastAsiaTheme="minorEastAsia" w:hint="eastAsia"/>
          <w:bCs/>
          <w:sz w:val="24"/>
        </w:rPr>
        <w:t>采购与付款循环</w:t>
      </w:r>
    </w:p>
    <w:p w14:paraId="7CAEBE29" w14:textId="77777777" w:rsidR="000E1C5F" w:rsidRDefault="000E1C5F" w:rsidP="000E1C5F">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2.</w:t>
      </w:r>
      <w:r>
        <w:rPr>
          <w:rFonts w:eastAsiaTheme="minorEastAsia" w:hint="eastAsia"/>
          <w:bCs/>
          <w:sz w:val="24"/>
        </w:rPr>
        <w:t>销售与收款循环</w:t>
      </w:r>
    </w:p>
    <w:p w14:paraId="56C228EC" w14:textId="77777777" w:rsidR="000E1C5F" w:rsidRDefault="000E1C5F" w:rsidP="000E1C5F">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w:t>
      </w:r>
      <w:r>
        <w:rPr>
          <w:rFonts w:eastAsiaTheme="minorEastAsia" w:hint="eastAsia"/>
          <w:bCs/>
          <w:sz w:val="24"/>
        </w:rPr>
        <w:t>第二节</w:t>
      </w:r>
      <w:r>
        <w:rPr>
          <w:rFonts w:eastAsiaTheme="minorEastAsia" w:hint="eastAsia"/>
          <w:bCs/>
          <w:sz w:val="24"/>
        </w:rPr>
        <w:t xml:space="preserve"> </w:t>
      </w:r>
      <w:r>
        <w:rPr>
          <w:rFonts w:eastAsiaTheme="minorEastAsia" w:hint="eastAsia"/>
          <w:bCs/>
          <w:sz w:val="24"/>
        </w:rPr>
        <w:t>企业生产经营活动的计算机会计处理举例</w:t>
      </w:r>
    </w:p>
    <w:p w14:paraId="71A8D3A7" w14:textId="77777777" w:rsidR="000E1C5F" w:rsidRDefault="000E1C5F" w:rsidP="000E1C5F">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1.</w:t>
      </w:r>
      <w:r>
        <w:rPr>
          <w:rFonts w:eastAsiaTheme="minorEastAsia" w:hint="eastAsia"/>
          <w:bCs/>
          <w:sz w:val="24"/>
        </w:rPr>
        <w:t>采购与付款子系统</w:t>
      </w:r>
    </w:p>
    <w:p w14:paraId="74CC9969" w14:textId="77777777" w:rsidR="000E1C5F" w:rsidRDefault="000E1C5F" w:rsidP="000E1C5F">
      <w:pPr>
        <w:adjustRightInd w:val="0"/>
        <w:snapToGrid w:val="0"/>
        <w:spacing w:line="360" w:lineRule="auto"/>
        <w:ind w:firstLineChars="100" w:firstLine="240"/>
        <w:rPr>
          <w:rFonts w:eastAsiaTheme="minorEastAsia" w:hint="eastAsia"/>
          <w:bCs/>
          <w:sz w:val="24"/>
        </w:rPr>
      </w:pPr>
      <w:r>
        <w:rPr>
          <w:rFonts w:eastAsiaTheme="minorEastAsia" w:hint="eastAsia"/>
          <w:bCs/>
          <w:sz w:val="24"/>
        </w:rPr>
        <w:t xml:space="preserve">      2.</w:t>
      </w:r>
      <w:r>
        <w:rPr>
          <w:rFonts w:eastAsiaTheme="minorEastAsia" w:hint="eastAsia"/>
          <w:bCs/>
          <w:sz w:val="24"/>
        </w:rPr>
        <w:t>销售与收款管理子系统</w:t>
      </w:r>
    </w:p>
    <w:p w14:paraId="68265923" w14:textId="77777777" w:rsidR="000E1C5F" w:rsidRPr="000715CD" w:rsidRDefault="000E1C5F" w:rsidP="000E1C5F">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223687A2" w14:textId="77777777" w:rsidR="000E1C5F"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20FE0541"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Pr>
          <w:rFonts w:eastAsiaTheme="minorEastAsia" w:hint="eastAsia"/>
          <w:sz w:val="24"/>
        </w:rPr>
        <w:t>采购与付款循环的运行过程，付款与付款业务子系统和功能和应用</w:t>
      </w:r>
      <w:r w:rsidRPr="000715CD">
        <w:rPr>
          <w:rFonts w:eastAsiaTheme="minorEastAsia"/>
          <w:sz w:val="24"/>
        </w:rPr>
        <w:t>。</w:t>
      </w:r>
    </w:p>
    <w:p w14:paraId="4C1C5951" w14:textId="77777777" w:rsidR="000E1C5F" w:rsidRPr="000715CD" w:rsidRDefault="000E1C5F" w:rsidP="000E1C5F">
      <w:pPr>
        <w:adjustRightInd w:val="0"/>
        <w:snapToGrid w:val="0"/>
        <w:spacing w:line="360" w:lineRule="auto"/>
        <w:ind w:firstLineChars="200" w:firstLine="480"/>
        <w:rPr>
          <w:sz w:val="24"/>
          <w:highlight w:val="yellow"/>
        </w:rPr>
      </w:pPr>
      <w:r w:rsidRPr="000715CD">
        <w:rPr>
          <w:rFonts w:eastAsiaTheme="minorEastAsia"/>
          <w:sz w:val="24"/>
        </w:rPr>
        <w:t>（</w:t>
      </w:r>
      <w:r w:rsidRPr="000715CD">
        <w:rPr>
          <w:rFonts w:eastAsiaTheme="minorEastAsia"/>
          <w:sz w:val="24"/>
        </w:rPr>
        <w:t>2</w:t>
      </w:r>
      <w:r w:rsidRPr="000715CD">
        <w:rPr>
          <w:rFonts w:eastAsiaTheme="minorEastAsia"/>
          <w:sz w:val="24"/>
        </w:rPr>
        <w:t>）</w:t>
      </w:r>
      <w:r>
        <w:rPr>
          <w:rFonts w:eastAsiaTheme="minorEastAsia" w:hint="eastAsia"/>
          <w:sz w:val="24"/>
        </w:rPr>
        <w:t>销售与收款循环的运行过程，销售与收款循环的主要功能。</w:t>
      </w:r>
    </w:p>
    <w:p w14:paraId="769B55EF" w14:textId="77777777" w:rsidR="000E1C5F" w:rsidRPr="000715CD" w:rsidRDefault="000E1C5F" w:rsidP="000E1C5F">
      <w:pPr>
        <w:adjustRightInd w:val="0"/>
        <w:snapToGrid w:val="0"/>
        <w:spacing w:line="360" w:lineRule="auto"/>
        <w:ind w:firstLine="570"/>
        <w:rPr>
          <w:rFonts w:eastAsiaTheme="minorEastAsia"/>
          <w:sz w:val="24"/>
        </w:rPr>
      </w:pPr>
      <w:r w:rsidRPr="000715CD">
        <w:rPr>
          <w:rFonts w:eastAsiaTheme="minorEastAsia"/>
          <w:sz w:val="24"/>
        </w:rPr>
        <w:t>教学难点：</w:t>
      </w:r>
      <w:r>
        <w:rPr>
          <w:rFonts w:eastAsiaTheme="minorEastAsia" w:hint="eastAsia"/>
          <w:sz w:val="24"/>
        </w:rPr>
        <w:t>采购与销售业务活动的计算机会计处理过程</w:t>
      </w:r>
      <w:r w:rsidRPr="000715CD">
        <w:rPr>
          <w:rFonts w:eastAsiaTheme="minorEastAsia"/>
          <w:sz w:val="24"/>
        </w:rPr>
        <w:t>。</w:t>
      </w:r>
    </w:p>
    <w:p w14:paraId="403CA60A" w14:textId="77777777" w:rsidR="000E1C5F" w:rsidRPr="000715CD" w:rsidRDefault="000E1C5F" w:rsidP="000E1C5F">
      <w:pPr>
        <w:adjustRightInd w:val="0"/>
        <w:snapToGrid w:val="0"/>
        <w:spacing w:line="360" w:lineRule="auto"/>
        <w:ind w:firstLineChars="200" w:firstLine="480"/>
        <w:rPr>
          <w:rFonts w:eastAsiaTheme="minorEastAsia"/>
          <w:bCs/>
          <w:sz w:val="24"/>
        </w:rPr>
      </w:pPr>
      <w:r w:rsidRPr="000715CD">
        <w:rPr>
          <w:rFonts w:eastAsiaTheme="minorEastAsia"/>
          <w:bCs/>
          <w:sz w:val="24"/>
        </w:rPr>
        <w:lastRenderedPageBreak/>
        <w:t>课程的考核要求：</w:t>
      </w:r>
    </w:p>
    <w:p w14:paraId="71BA9CFB"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了解：</w:t>
      </w:r>
      <w:r>
        <w:rPr>
          <w:rFonts w:eastAsiaTheme="minorEastAsia" w:hint="eastAsia"/>
          <w:sz w:val="24"/>
        </w:rPr>
        <w:t>现代信息技术的应用，及其对企业业务活动之间的信息传递模式和处理效率的影响。</w:t>
      </w:r>
    </w:p>
    <w:p w14:paraId="1F2530BD" w14:textId="77777777" w:rsidR="000E1C5F" w:rsidRPr="000715CD"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理解：</w:t>
      </w:r>
      <w:r>
        <w:rPr>
          <w:rFonts w:eastAsiaTheme="minorEastAsia" w:hint="eastAsia"/>
          <w:sz w:val="24"/>
        </w:rPr>
        <w:t>采购与付款循环、销售与收款循环的运行过程、子系统功能以及信息传递关系</w:t>
      </w:r>
      <w:r w:rsidRPr="000715CD">
        <w:rPr>
          <w:rFonts w:eastAsiaTheme="minorEastAsia"/>
          <w:sz w:val="24"/>
        </w:rPr>
        <w:t>。</w:t>
      </w:r>
    </w:p>
    <w:p w14:paraId="70CB7755" w14:textId="77777777" w:rsidR="000E1C5F" w:rsidRPr="000715CD" w:rsidRDefault="000E1C5F" w:rsidP="000E1C5F">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48ADEC51" w14:textId="77777777" w:rsidR="000E1C5F" w:rsidRPr="000715CD" w:rsidRDefault="000E1C5F" w:rsidP="000E1C5F">
      <w:pPr>
        <w:adjustRightInd w:val="0"/>
        <w:snapToGrid w:val="0"/>
        <w:spacing w:line="360" w:lineRule="auto"/>
        <w:ind w:firstLineChars="300" w:firstLine="720"/>
        <w:rPr>
          <w:rFonts w:eastAsiaTheme="minorEastAsia"/>
          <w:sz w:val="24"/>
        </w:rPr>
      </w:pPr>
      <w:r>
        <w:rPr>
          <w:rFonts w:eastAsiaTheme="minorEastAsia" w:hint="eastAsia"/>
          <w:sz w:val="24"/>
        </w:rPr>
        <w:t>1.</w:t>
      </w:r>
      <w:r>
        <w:rPr>
          <w:rFonts w:eastAsiaTheme="minorEastAsia" w:hint="eastAsia"/>
          <w:sz w:val="24"/>
        </w:rPr>
        <w:t>典型制造业有哪些主要的经营管理流程？简述其作用及相互关系。</w:t>
      </w:r>
      <w:r w:rsidRPr="000715CD">
        <w:rPr>
          <w:rFonts w:eastAsiaTheme="minorEastAsia"/>
          <w:sz w:val="24"/>
        </w:rPr>
        <w:t xml:space="preserve"> </w:t>
      </w:r>
    </w:p>
    <w:p w14:paraId="534FC3C1" w14:textId="77777777" w:rsidR="000E1C5F" w:rsidRDefault="000E1C5F" w:rsidP="000E1C5F">
      <w:pPr>
        <w:adjustRightInd w:val="0"/>
        <w:snapToGrid w:val="0"/>
        <w:spacing w:line="360" w:lineRule="auto"/>
        <w:ind w:firstLineChars="279" w:firstLine="670"/>
        <w:rPr>
          <w:rFonts w:eastAsiaTheme="minorEastAsia"/>
          <w:sz w:val="24"/>
        </w:rPr>
      </w:pPr>
      <w:r w:rsidRPr="000715CD">
        <w:rPr>
          <w:rFonts w:eastAsiaTheme="minorEastAsia"/>
          <w:sz w:val="24"/>
        </w:rPr>
        <w:t>2.</w:t>
      </w:r>
      <w:r>
        <w:rPr>
          <w:rFonts w:eastAsiaTheme="minorEastAsia" w:hint="eastAsia"/>
          <w:sz w:val="24"/>
        </w:rPr>
        <w:t>计算机环境下采购与付款循环与其他实体或功能的信息传递关系如何？</w:t>
      </w:r>
    </w:p>
    <w:p w14:paraId="3615A545" w14:textId="77777777" w:rsidR="000E1C5F" w:rsidRDefault="000E1C5F" w:rsidP="000E1C5F">
      <w:pPr>
        <w:adjustRightInd w:val="0"/>
        <w:snapToGrid w:val="0"/>
        <w:spacing w:line="360" w:lineRule="auto"/>
        <w:ind w:firstLineChars="279" w:firstLine="670"/>
        <w:rPr>
          <w:rFonts w:eastAsiaTheme="minorEastAsia"/>
          <w:sz w:val="24"/>
        </w:rPr>
      </w:pPr>
      <w:r>
        <w:rPr>
          <w:rFonts w:eastAsiaTheme="minorEastAsia" w:hint="eastAsia"/>
          <w:sz w:val="24"/>
        </w:rPr>
        <w:t>3.</w:t>
      </w:r>
      <w:r>
        <w:rPr>
          <w:rFonts w:eastAsiaTheme="minorEastAsia" w:hint="eastAsia"/>
          <w:sz w:val="24"/>
        </w:rPr>
        <w:t>计算机环境下销售与收款循环与其他实体或功能的信息传递关系如何？</w:t>
      </w:r>
    </w:p>
    <w:p w14:paraId="77721FF4" w14:textId="77777777" w:rsidR="000E1C5F" w:rsidRDefault="000E1C5F" w:rsidP="000E1C5F">
      <w:pPr>
        <w:adjustRightInd w:val="0"/>
        <w:snapToGrid w:val="0"/>
        <w:spacing w:line="360" w:lineRule="auto"/>
        <w:ind w:firstLineChars="279" w:firstLine="670"/>
        <w:rPr>
          <w:rFonts w:eastAsiaTheme="minorEastAsia"/>
          <w:sz w:val="24"/>
        </w:rPr>
      </w:pPr>
      <w:r>
        <w:rPr>
          <w:rFonts w:eastAsiaTheme="minorEastAsia" w:hint="eastAsia"/>
          <w:sz w:val="24"/>
        </w:rPr>
        <w:t>4.</w:t>
      </w:r>
      <w:r>
        <w:rPr>
          <w:rFonts w:eastAsiaTheme="minorEastAsia" w:hint="eastAsia"/>
          <w:sz w:val="24"/>
        </w:rPr>
        <w:t>采购管理子系统包括哪些功能模块？应付款管理子系统包括哪些模块？二者的操作步骤如何？</w:t>
      </w:r>
    </w:p>
    <w:p w14:paraId="7040D650" w14:textId="77777777" w:rsidR="000E1C5F" w:rsidRDefault="000E1C5F" w:rsidP="000E1C5F">
      <w:pPr>
        <w:adjustRightInd w:val="0"/>
        <w:snapToGrid w:val="0"/>
        <w:spacing w:line="360" w:lineRule="auto"/>
        <w:ind w:firstLineChars="279" w:firstLine="670"/>
        <w:rPr>
          <w:rFonts w:eastAsiaTheme="minorEastAsia"/>
          <w:sz w:val="24"/>
        </w:rPr>
      </w:pPr>
      <w:r>
        <w:rPr>
          <w:rFonts w:eastAsiaTheme="minorEastAsia" w:hint="eastAsia"/>
          <w:sz w:val="24"/>
        </w:rPr>
        <w:t>5.</w:t>
      </w:r>
      <w:r>
        <w:rPr>
          <w:rFonts w:eastAsiaTheme="minorEastAsia" w:hint="eastAsia"/>
          <w:sz w:val="24"/>
        </w:rPr>
        <w:t>销售管理子系统包括哪些功能模块？应收账款管理子系统包括哪些模块？二者的操作步骤如何？</w:t>
      </w:r>
    </w:p>
    <w:p w14:paraId="026AB2E0" w14:textId="77777777" w:rsidR="000E1C5F" w:rsidRDefault="000E1C5F" w:rsidP="000E1C5F">
      <w:pPr>
        <w:adjustRightInd w:val="0"/>
        <w:snapToGrid w:val="0"/>
        <w:spacing w:line="360" w:lineRule="auto"/>
        <w:ind w:firstLineChars="279" w:firstLine="670"/>
        <w:rPr>
          <w:rFonts w:eastAsiaTheme="minorEastAsia"/>
          <w:sz w:val="24"/>
        </w:rPr>
      </w:pPr>
      <w:r>
        <w:rPr>
          <w:rFonts w:eastAsiaTheme="minorEastAsia" w:hint="eastAsia"/>
          <w:sz w:val="24"/>
        </w:rPr>
        <w:t>6.</w:t>
      </w:r>
      <w:r>
        <w:rPr>
          <w:rFonts w:eastAsiaTheme="minorEastAsia" w:hint="eastAsia"/>
          <w:sz w:val="24"/>
        </w:rPr>
        <w:t>什么是系统初始化？销售管理系统的日常处理工作包括哪些内容？</w:t>
      </w:r>
    </w:p>
    <w:p w14:paraId="525CFFEF" w14:textId="77777777" w:rsidR="000E1C5F" w:rsidRPr="0084373C" w:rsidRDefault="000E1C5F" w:rsidP="000E1C5F">
      <w:pPr>
        <w:adjustRightInd w:val="0"/>
        <w:snapToGrid w:val="0"/>
        <w:spacing w:line="360" w:lineRule="auto"/>
        <w:ind w:firstLineChars="279" w:firstLine="670"/>
        <w:rPr>
          <w:rFonts w:eastAsiaTheme="minorEastAsia"/>
          <w:bCs/>
          <w:sz w:val="24"/>
        </w:rPr>
      </w:pPr>
      <w:r>
        <w:rPr>
          <w:rFonts w:eastAsiaTheme="minorEastAsia" w:hint="eastAsia"/>
          <w:sz w:val="24"/>
        </w:rPr>
        <w:t>7.</w:t>
      </w:r>
      <w:r>
        <w:rPr>
          <w:rFonts w:eastAsiaTheme="minorEastAsia" w:hint="eastAsia"/>
          <w:sz w:val="24"/>
        </w:rPr>
        <w:t>企业业务循环过程的数据是如何转换为会计信息的？计算机环境下的此类转换有何优势和特点？</w:t>
      </w:r>
    </w:p>
    <w:p w14:paraId="2E47FF84" w14:textId="77777777" w:rsidR="000E1C5F" w:rsidRPr="000E1C5F" w:rsidRDefault="000E1C5F" w:rsidP="00816EDB">
      <w:pPr>
        <w:spacing w:line="360" w:lineRule="auto"/>
        <w:ind w:firstLineChars="246" w:firstLine="590"/>
        <w:rPr>
          <w:rFonts w:asciiTheme="minorEastAsia" w:eastAsiaTheme="minorEastAsia" w:hAnsiTheme="minorEastAsia" w:hint="eastAsia"/>
          <w:bCs/>
          <w:sz w:val="24"/>
        </w:rPr>
      </w:pPr>
    </w:p>
    <w:p w14:paraId="03AC6465" w14:textId="77777777" w:rsidR="000E1C5F" w:rsidRPr="000715CD" w:rsidRDefault="000E1C5F" w:rsidP="000E1C5F">
      <w:pPr>
        <w:adjustRightInd w:val="0"/>
        <w:snapToGrid w:val="0"/>
        <w:spacing w:line="360" w:lineRule="auto"/>
        <w:ind w:firstLineChars="100" w:firstLine="240"/>
        <w:rPr>
          <w:rFonts w:eastAsiaTheme="minorEastAsia"/>
          <w:sz w:val="24"/>
        </w:rPr>
      </w:pPr>
      <w:r w:rsidRPr="000715CD">
        <w:rPr>
          <w:rFonts w:eastAsiaTheme="minorEastAsia"/>
          <w:bCs/>
          <w:sz w:val="24"/>
        </w:rPr>
        <w:t>第十</w:t>
      </w:r>
      <w:r>
        <w:rPr>
          <w:rFonts w:eastAsiaTheme="minorEastAsia" w:hint="eastAsia"/>
          <w:bCs/>
          <w:sz w:val="24"/>
        </w:rPr>
        <w:t>一</w:t>
      </w:r>
      <w:r w:rsidRPr="000715CD">
        <w:rPr>
          <w:rFonts w:eastAsiaTheme="minorEastAsia"/>
          <w:bCs/>
          <w:sz w:val="24"/>
        </w:rPr>
        <w:t>章</w:t>
      </w:r>
      <w:r w:rsidRPr="000715CD">
        <w:rPr>
          <w:rFonts w:eastAsiaTheme="minorEastAsia"/>
          <w:bCs/>
          <w:sz w:val="24"/>
        </w:rPr>
        <w:t xml:space="preserve"> </w:t>
      </w:r>
      <w:r w:rsidRPr="000715CD">
        <w:rPr>
          <w:rFonts w:eastAsiaTheme="minorEastAsia"/>
          <w:sz w:val="24"/>
        </w:rPr>
        <w:t>财务报表</w:t>
      </w:r>
      <w:r>
        <w:rPr>
          <w:rFonts w:eastAsiaTheme="minorEastAsia" w:hint="eastAsia"/>
          <w:sz w:val="24"/>
        </w:rPr>
        <w:t>与分析</w:t>
      </w:r>
    </w:p>
    <w:p w14:paraId="07943902" w14:textId="77777777" w:rsidR="000E1C5F" w:rsidRPr="000715CD" w:rsidRDefault="000E1C5F" w:rsidP="000E1C5F">
      <w:pPr>
        <w:adjustRightInd w:val="0"/>
        <w:snapToGrid w:val="0"/>
        <w:spacing w:line="360" w:lineRule="auto"/>
        <w:ind w:firstLineChars="150" w:firstLine="36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财务报表及其附注</w:t>
      </w:r>
    </w:p>
    <w:p w14:paraId="5C5BABAF"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财务报表概述</w:t>
      </w:r>
    </w:p>
    <w:p w14:paraId="43D64DFD"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资产负债表</w:t>
      </w:r>
    </w:p>
    <w:p w14:paraId="0F7AAE97"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利润表</w:t>
      </w:r>
    </w:p>
    <w:p w14:paraId="70889BDD"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现金流量表</w:t>
      </w:r>
    </w:p>
    <w:p w14:paraId="43D0524A"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5.</w:t>
      </w:r>
      <w:r w:rsidRPr="000715CD">
        <w:rPr>
          <w:rFonts w:eastAsiaTheme="minorEastAsia"/>
          <w:sz w:val="24"/>
        </w:rPr>
        <w:t>所有者权益变动表</w:t>
      </w:r>
    </w:p>
    <w:p w14:paraId="29F1B507" w14:textId="77777777" w:rsidR="000E1C5F" w:rsidRPr="000715CD" w:rsidRDefault="000E1C5F" w:rsidP="000E1C5F">
      <w:pPr>
        <w:adjustRightInd w:val="0"/>
        <w:snapToGrid w:val="0"/>
        <w:spacing w:line="360" w:lineRule="auto"/>
        <w:ind w:firstLineChars="400" w:firstLine="960"/>
        <w:rPr>
          <w:rFonts w:eastAsiaTheme="minorEastAsia"/>
          <w:sz w:val="24"/>
        </w:rPr>
      </w:pPr>
      <w:r w:rsidRPr="000715CD">
        <w:rPr>
          <w:rFonts w:eastAsiaTheme="minorEastAsia"/>
          <w:sz w:val="24"/>
        </w:rPr>
        <w:t>6.</w:t>
      </w:r>
      <w:r w:rsidRPr="000715CD">
        <w:rPr>
          <w:rFonts w:eastAsiaTheme="minorEastAsia"/>
          <w:sz w:val="24"/>
        </w:rPr>
        <w:t>财务报表附注</w:t>
      </w:r>
    </w:p>
    <w:p w14:paraId="38BAA6B5" w14:textId="77777777" w:rsidR="000E1C5F" w:rsidRDefault="000E1C5F" w:rsidP="000E1C5F">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会计政策和会计估计</w:t>
      </w:r>
      <w:r>
        <w:rPr>
          <w:rFonts w:eastAsiaTheme="minorEastAsia" w:hint="eastAsia"/>
          <w:sz w:val="24"/>
        </w:rPr>
        <w:t>及其</w:t>
      </w:r>
      <w:r w:rsidRPr="000715CD">
        <w:rPr>
          <w:rFonts w:eastAsiaTheme="minorEastAsia"/>
          <w:sz w:val="24"/>
        </w:rPr>
        <w:t>对财务报表的影响</w:t>
      </w:r>
    </w:p>
    <w:p w14:paraId="6B9A4D6F"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会计政策和会计估计及其变更的含义</w:t>
      </w:r>
    </w:p>
    <w:p w14:paraId="199999CE"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lastRenderedPageBreak/>
        <w:t xml:space="preserve">    2.</w:t>
      </w:r>
      <w:r>
        <w:rPr>
          <w:rFonts w:eastAsiaTheme="minorEastAsia" w:hint="eastAsia"/>
          <w:sz w:val="24"/>
        </w:rPr>
        <w:t>会计政策和会计估计对财务报表的影响</w:t>
      </w:r>
    </w:p>
    <w:p w14:paraId="34AE3EB1"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第三节</w:t>
      </w:r>
      <w:r>
        <w:rPr>
          <w:rFonts w:eastAsiaTheme="minorEastAsia" w:hint="eastAsia"/>
          <w:sz w:val="24"/>
        </w:rPr>
        <w:t xml:space="preserve"> </w:t>
      </w:r>
      <w:r>
        <w:rPr>
          <w:rFonts w:eastAsiaTheme="minorEastAsia" w:hint="eastAsia"/>
          <w:sz w:val="24"/>
        </w:rPr>
        <w:t>财务报表分析</w:t>
      </w:r>
    </w:p>
    <w:p w14:paraId="1BA7D163"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财务报表分析的意义</w:t>
      </w:r>
    </w:p>
    <w:p w14:paraId="10188894"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 xml:space="preserve">    2.</w:t>
      </w:r>
      <w:r>
        <w:rPr>
          <w:rFonts w:eastAsiaTheme="minorEastAsia" w:hint="eastAsia"/>
          <w:sz w:val="24"/>
        </w:rPr>
        <w:t>财务报表分析的基本方法</w:t>
      </w:r>
    </w:p>
    <w:p w14:paraId="183C3F6E"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 xml:space="preserve">    3.</w:t>
      </w:r>
      <w:r>
        <w:rPr>
          <w:rFonts w:eastAsiaTheme="minorEastAsia" w:hint="eastAsia"/>
          <w:sz w:val="24"/>
        </w:rPr>
        <w:t>财务比率分析</w:t>
      </w:r>
    </w:p>
    <w:p w14:paraId="5A5A1223"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第四节</w:t>
      </w:r>
      <w:r>
        <w:rPr>
          <w:rFonts w:eastAsiaTheme="minorEastAsia" w:hint="eastAsia"/>
          <w:sz w:val="24"/>
        </w:rPr>
        <w:t xml:space="preserve"> </w:t>
      </w:r>
      <w:r>
        <w:rPr>
          <w:rFonts w:eastAsiaTheme="minorEastAsia" w:hint="eastAsia"/>
          <w:sz w:val="24"/>
        </w:rPr>
        <w:t>财务报表的计算机处理</w:t>
      </w:r>
    </w:p>
    <w:p w14:paraId="4C76A4E0"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财务报表系统的主要功能</w:t>
      </w:r>
    </w:p>
    <w:p w14:paraId="7EA00F3F"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 xml:space="preserve">    2.</w:t>
      </w:r>
      <w:r>
        <w:rPr>
          <w:rFonts w:eastAsiaTheme="minorEastAsia" w:hint="eastAsia"/>
          <w:sz w:val="24"/>
        </w:rPr>
        <w:t>财务报表系统的处理流程</w:t>
      </w:r>
    </w:p>
    <w:p w14:paraId="5D75D6FA" w14:textId="77777777" w:rsidR="000E1C5F" w:rsidRDefault="000E1C5F" w:rsidP="000E1C5F">
      <w:pPr>
        <w:adjustRightInd w:val="0"/>
        <w:snapToGrid w:val="0"/>
        <w:spacing w:line="360" w:lineRule="auto"/>
        <w:ind w:firstLineChars="200" w:firstLine="480"/>
        <w:rPr>
          <w:rFonts w:eastAsiaTheme="minorEastAsia"/>
          <w:sz w:val="24"/>
        </w:rPr>
      </w:pPr>
      <w:r>
        <w:rPr>
          <w:rFonts w:eastAsiaTheme="minorEastAsia" w:hint="eastAsia"/>
          <w:sz w:val="24"/>
        </w:rPr>
        <w:t xml:space="preserve">    3.</w:t>
      </w:r>
      <w:r>
        <w:rPr>
          <w:rFonts w:eastAsiaTheme="minorEastAsia" w:hint="eastAsia"/>
          <w:sz w:val="24"/>
        </w:rPr>
        <w:t>财务报表系统的应用举例</w:t>
      </w:r>
    </w:p>
    <w:p w14:paraId="23CB2F26"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540D45A8" w14:textId="77777777" w:rsidR="00816EDB"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教学重点：</w:t>
      </w:r>
    </w:p>
    <w:p w14:paraId="44DC8611" w14:textId="360AB6A2"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sz w:val="24"/>
        </w:rPr>
        <w:t>1</w:t>
      </w:r>
      <w:r>
        <w:rPr>
          <w:rFonts w:asciiTheme="minorEastAsia" w:eastAsiaTheme="minorEastAsia" w:hAnsiTheme="minorEastAsia" w:hint="eastAsia"/>
          <w:sz w:val="24"/>
        </w:rPr>
        <w:t>）资产负债表的编制方法；利润表的编制方法；现金流量表的编制基础和现金流量的分类。</w:t>
      </w:r>
    </w:p>
    <w:p w14:paraId="5B101C08" w14:textId="77777777" w:rsidR="004E3691" w:rsidRDefault="00000000" w:rsidP="00816EDB">
      <w:pPr>
        <w:spacing w:line="360" w:lineRule="auto"/>
        <w:ind w:firstLineChars="200" w:firstLine="480"/>
        <w:rPr>
          <w:rFonts w:ascii="宋体" w:hAnsi="宋体"/>
          <w:sz w:val="24"/>
          <w:highlight w:val="yellow"/>
        </w:rPr>
      </w:pPr>
      <w:r>
        <w:rPr>
          <w:rFonts w:asciiTheme="minorEastAsia" w:eastAsiaTheme="minorEastAsia" w:hAnsiTheme="minorEastAsia" w:hint="eastAsia"/>
          <w:sz w:val="24"/>
        </w:rPr>
        <w:t>（2）引入思政元素。</w:t>
      </w:r>
      <w:r>
        <w:rPr>
          <w:rFonts w:ascii="宋体" w:hAnsi="宋体" w:hint="eastAsia"/>
          <w:sz w:val="24"/>
        </w:rPr>
        <w:t>通过课堂讲授的方式，选取上市公司报表舞弊典型案例, 达到引导学生认识到“会计人员要坚持准则，不做假账”这一思政教育目标。</w:t>
      </w:r>
    </w:p>
    <w:p w14:paraId="1410414A" w14:textId="77777777" w:rsidR="004E3691" w:rsidRDefault="00000000" w:rsidP="00816EDB">
      <w:pPr>
        <w:snapToGrid w:val="0"/>
        <w:spacing w:line="360" w:lineRule="auto"/>
        <w:ind w:firstLine="570"/>
        <w:rPr>
          <w:rFonts w:asciiTheme="minorEastAsia" w:eastAsiaTheme="minorEastAsia" w:hAnsiTheme="minorEastAsia"/>
          <w:sz w:val="24"/>
        </w:rPr>
      </w:pPr>
      <w:r>
        <w:rPr>
          <w:rFonts w:asciiTheme="minorEastAsia" w:eastAsiaTheme="minorEastAsia" w:hAnsiTheme="minorEastAsia" w:hint="eastAsia"/>
          <w:sz w:val="24"/>
        </w:rPr>
        <w:t>教学难点：资产负债表的编制方法。</w:t>
      </w:r>
    </w:p>
    <w:p w14:paraId="4EA57A51"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课程的考核要求：</w:t>
      </w:r>
    </w:p>
    <w:p w14:paraId="3D524560"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了解：现金流量表的意义；所有者权益变动表的意义；财务报表附注的作用。</w:t>
      </w:r>
    </w:p>
    <w:p w14:paraId="183C4673"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理解：财务报告的概念和结构；资产负债表的作用；利润表的概念、性质和结构；现金流量表的编制基础和方法以及现金流量的分类。</w:t>
      </w:r>
    </w:p>
    <w:p w14:paraId="5B6763B2"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掌握：资产负债表的编制方法；利润表的编制方法。</w:t>
      </w:r>
    </w:p>
    <w:p w14:paraId="28688D2A"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应用：能够应用公司实际经济业务资料独立完成资产负债表和利润表的编制。</w:t>
      </w:r>
    </w:p>
    <w:p w14:paraId="4DFC5481"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6442C74E"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1．我国企业财务会计报告有哪些种类？</w:t>
      </w:r>
      <w:r>
        <w:rPr>
          <w:rFonts w:asciiTheme="minorEastAsia" w:eastAsiaTheme="minorEastAsia" w:hAnsiTheme="minorEastAsia"/>
          <w:sz w:val="24"/>
        </w:rPr>
        <w:t xml:space="preserve"> </w:t>
      </w:r>
    </w:p>
    <w:p w14:paraId="70E4F17F" w14:textId="77777777" w:rsidR="004E3691" w:rsidRDefault="00000000" w:rsidP="00816EDB">
      <w:pPr>
        <w:spacing w:line="360" w:lineRule="auto"/>
        <w:ind w:firstLineChars="279" w:firstLine="670"/>
        <w:rPr>
          <w:rFonts w:asciiTheme="minorEastAsia" w:eastAsiaTheme="minorEastAsia" w:hAnsiTheme="minorEastAsia"/>
          <w:sz w:val="24"/>
          <w:bdr w:val="single" w:sz="4" w:space="0" w:color="auto"/>
        </w:rPr>
      </w:pPr>
      <w:r>
        <w:rPr>
          <w:rFonts w:asciiTheme="minorEastAsia" w:eastAsiaTheme="minorEastAsia" w:hAnsiTheme="minorEastAsia"/>
          <w:sz w:val="24"/>
        </w:rPr>
        <w:t>2.</w:t>
      </w:r>
      <w:r>
        <w:rPr>
          <w:rFonts w:asciiTheme="minorEastAsia" w:eastAsiaTheme="minorEastAsia" w:hAnsiTheme="minorEastAsia" w:hint="eastAsia"/>
          <w:sz w:val="24"/>
        </w:rPr>
        <w:t>资产负债表表现了现金的结存，利润表又表达了利润的形成，为什么还要单独编制现金流量表？</w:t>
      </w:r>
    </w:p>
    <w:p w14:paraId="1A118023"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sz w:val="24"/>
        </w:rPr>
        <w:t>.</w:t>
      </w:r>
      <w:r>
        <w:rPr>
          <w:rFonts w:asciiTheme="minorEastAsia" w:eastAsiaTheme="minorEastAsia" w:hAnsiTheme="minorEastAsia" w:hint="eastAsia"/>
          <w:sz w:val="24"/>
        </w:rPr>
        <w:t>为什么要分类反映引起企业现金变化的经济活动</w:t>
      </w:r>
      <w:r>
        <w:rPr>
          <w:rFonts w:asciiTheme="minorEastAsia" w:eastAsiaTheme="minorEastAsia" w:hAnsiTheme="minorEastAsia"/>
          <w:sz w:val="24"/>
        </w:rPr>
        <w:t>?</w:t>
      </w:r>
    </w:p>
    <w:p w14:paraId="2C6D80E1" w14:textId="77777777" w:rsidR="004E3691" w:rsidRDefault="00000000" w:rsidP="00816EDB">
      <w:pPr>
        <w:spacing w:line="360" w:lineRule="auto"/>
        <w:rPr>
          <w:rFonts w:asciiTheme="minorEastAsia" w:eastAsiaTheme="minorEastAsia" w:hAnsiTheme="minorEastAsia"/>
          <w:sz w:val="24"/>
        </w:rPr>
      </w:pPr>
      <w:r>
        <w:rPr>
          <w:rFonts w:asciiTheme="minorEastAsia" w:eastAsiaTheme="minorEastAsia" w:hAnsiTheme="minorEastAsia"/>
          <w:sz w:val="24"/>
        </w:rPr>
        <w:lastRenderedPageBreak/>
        <w:t xml:space="preserve">    </w:t>
      </w:r>
      <w:r>
        <w:rPr>
          <w:rFonts w:asciiTheme="minorEastAsia" w:eastAsiaTheme="minorEastAsia" w:hAnsiTheme="minorEastAsia" w:hint="eastAsia"/>
          <w:sz w:val="24"/>
        </w:rPr>
        <w:t xml:space="preserve">  4</w:t>
      </w:r>
      <w:r>
        <w:rPr>
          <w:rFonts w:asciiTheme="minorEastAsia" w:eastAsiaTheme="minorEastAsia" w:hAnsiTheme="minorEastAsia"/>
          <w:sz w:val="24"/>
        </w:rPr>
        <w:t>.</w:t>
      </w:r>
      <w:r>
        <w:rPr>
          <w:rFonts w:asciiTheme="minorEastAsia" w:eastAsiaTheme="minorEastAsia" w:hAnsiTheme="minorEastAsia" w:hint="eastAsia"/>
          <w:sz w:val="24"/>
        </w:rPr>
        <w:t>为何有的企业经营亏损，但经营活动的现金流量为正数；而有的企业盈利，其经营活动的现金流量却为负数</w:t>
      </w:r>
      <w:r>
        <w:rPr>
          <w:rFonts w:asciiTheme="minorEastAsia" w:eastAsiaTheme="minorEastAsia" w:hAnsiTheme="minorEastAsia"/>
          <w:sz w:val="24"/>
        </w:rPr>
        <w:t>?</w:t>
      </w:r>
      <w:r>
        <w:rPr>
          <w:rFonts w:asciiTheme="minorEastAsia" w:eastAsiaTheme="minorEastAsia" w:hAnsiTheme="minorEastAsia" w:hint="eastAsia"/>
          <w:sz w:val="24"/>
        </w:rPr>
        <w:t>试举例说明。</w:t>
      </w:r>
    </w:p>
    <w:p w14:paraId="7FF5FA1F" w14:textId="77777777" w:rsidR="004E3691" w:rsidRDefault="00000000" w:rsidP="00816EDB">
      <w:pPr>
        <w:spacing w:line="360" w:lineRule="auto"/>
        <w:ind w:firstLineChars="300" w:firstLine="720"/>
        <w:rPr>
          <w:rFonts w:asciiTheme="minorEastAsia" w:eastAsiaTheme="minorEastAsia" w:hAnsiTheme="minorEastAsia"/>
          <w:sz w:val="24"/>
          <w:bdr w:val="single" w:sz="4" w:space="0" w:color="auto"/>
        </w:rPr>
      </w:pPr>
      <w:r>
        <w:rPr>
          <w:rFonts w:asciiTheme="minorEastAsia" w:eastAsiaTheme="minorEastAsia" w:hAnsiTheme="minorEastAsia" w:hint="eastAsia"/>
          <w:sz w:val="24"/>
        </w:rPr>
        <w:t>5</w:t>
      </w:r>
      <w:r>
        <w:rPr>
          <w:rFonts w:asciiTheme="minorEastAsia" w:eastAsiaTheme="minorEastAsia" w:hAnsiTheme="minorEastAsia"/>
          <w:sz w:val="24"/>
        </w:rPr>
        <w:t xml:space="preserve">. </w:t>
      </w:r>
      <w:r>
        <w:rPr>
          <w:rFonts w:asciiTheme="minorEastAsia" w:eastAsiaTheme="minorEastAsia" w:hAnsiTheme="minorEastAsia" w:hint="eastAsia"/>
          <w:sz w:val="24"/>
        </w:rPr>
        <w:t>所有者权益变动表与其他财务报表之间有着怎样的关系</w:t>
      </w:r>
      <w:r>
        <w:rPr>
          <w:rFonts w:asciiTheme="minorEastAsia" w:eastAsiaTheme="minorEastAsia" w:hAnsiTheme="minorEastAsia"/>
          <w:sz w:val="24"/>
        </w:rPr>
        <w:t>?</w:t>
      </w:r>
    </w:p>
    <w:p w14:paraId="1A8974EB" w14:textId="77777777" w:rsidR="004E3691" w:rsidRDefault="00000000" w:rsidP="00816EDB">
      <w:pPr>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6</w:t>
      </w:r>
      <w:r>
        <w:rPr>
          <w:rFonts w:asciiTheme="minorEastAsia" w:eastAsiaTheme="minorEastAsia" w:hAnsiTheme="minorEastAsia"/>
          <w:sz w:val="24"/>
        </w:rPr>
        <w:t>.</w:t>
      </w:r>
      <w:r>
        <w:rPr>
          <w:rFonts w:asciiTheme="minorEastAsia" w:eastAsiaTheme="minorEastAsia" w:hAnsiTheme="minorEastAsia" w:hint="eastAsia"/>
          <w:sz w:val="24"/>
        </w:rPr>
        <w:t>本章中介绍了财务报表附注的主要内容。请设想，如果不露这些内容，会对财务报表的理解造成怎样的障碍？试举几例说明。</w:t>
      </w:r>
    </w:p>
    <w:p w14:paraId="6626EAAD" w14:textId="77777777" w:rsidR="00816EDB" w:rsidRDefault="00816EDB" w:rsidP="00816EDB">
      <w:pPr>
        <w:spacing w:line="360" w:lineRule="auto"/>
        <w:ind w:firstLineChars="196" w:firstLine="470"/>
        <w:rPr>
          <w:rFonts w:asciiTheme="minorEastAsia" w:eastAsiaTheme="minorEastAsia" w:hAnsiTheme="minorEastAsia"/>
          <w:sz w:val="24"/>
        </w:rPr>
      </w:pPr>
    </w:p>
    <w:p w14:paraId="3789E35C" w14:textId="77777777" w:rsidR="000E1C5F" w:rsidRPr="000715CD" w:rsidRDefault="000E1C5F" w:rsidP="000E1C5F">
      <w:pPr>
        <w:adjustRightInd w:val="0"/>
        <w:snapToGrid w:val="0"/>
        <w:spacing w:line="360" w:lineRule="auto"/>
        <w:ind w:firstLineChars="196" w:firstLine="470"/>
        <w:rPr>
          <w:rFonts w:eastAsiaTheme="minorEastAsia"/>
          <w:sz w:val="24"/>
        </w:rPr>
      </w:pPr>
      <w:r w:rsidRPr="000715CD">
        <w:rPr>
          <w:rFonts w:eastAsiaTheme="minorEastAsia"/>
          <w:sz w:val="24"/>
        </w:rPr>
        <w:t>第十</w:t>
      </w:r>
      <w:r>
        <w:rPr>
          <w:rFonts w:eastAsiaTheme="minorEastAsia" w:hint="eastAsia"/>
          <w:sz w:val="24"/>
        </w:rPr>
        <w:t>二</w:t>
      </w:r>
      <w:r w:rsidRPr="000715CD">
        <w:rPr>
          <w:rFonts w:eastAsiaTheme="minorEastAsia"/>
          <w:sz w:val="24"/>
        </w:rPr>
        <w:t>章</w:t>
      </w:r>
      <w:r w:rsidRPr="000715CD">
        <w:rPr>
          <w:rFonts w:eastAsiaTheme="minorEastAsia"/>
          <w:sz w:val="24"/>
        </w:rPr>
        <w:t xml:space="preserve"> </w:t>
      </w:r>
      <w:r w:rsidRPr="000715CD">
        <w:rPr>
          <w:rFonts w:eastAsiaTheme="minorEastAsia"/>
          <w:sz w:val="24"/>
        </w:rPr>
        <w:t>会计决策与控制</w:t>
      </w:r>
    </w:p>
    <w:p w14:paraId="3FE40774" w14:textId="77777777" w:rsidR="000E1C5F" w:rsidRPr="000715CD" w:rsidRDefault="000E1C5F" w:rsidP="000E1C5F">
      <w:pPr>
        <w:numPr>
          <w:ilvl w:val="0"/>
          <w:numId w:val="1"/>
        </w:numPr>
        <w:tabs>
          <w:tab w:val="num" w:pos="1440"/>
        </w:tabs>
        <w:adjustRightInd w:val="0"/>
        <w:snapToGrid w:val="0"/>
        <w:spacing w:line="360" w:lineRule="auto"/>
        <w:rPr>
          <w:rFonts w:eastAsiaTheme="minorEastAsia"/>
          <w:sz w:val="24"/>
        </w:rPr>
      </w:pPr>
      <w:r w:rsidRPr="000715CD">
        <w:rPr>
          <w:rFonts w:eastAsiaTheme="minorEastAsia"/>
          <w:sz w:val="24"/>
        </w:rPr>
        <w:t>成本性态、变动成本法与本量利分析</w:t>
      </w:r>
    </w:p>
    <w:p w14:paraId="29FECE79"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成本习性及其分析</w:t>
      </w:r>
    </w:p>
    <w:p w14:paraId="2F43CFED"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变动成本法</w:t>
      </w:r>
    </w:p>
    <w:p w14:paraId="578C7403" w14:textId="77777777" w:rsidR="000E1C5F"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本量利分析</w:t>
      </w:r>
    </w:p>
    <w:p w14:paraId="424B8AC8" w14:textId="77777777" w:rsidR="000E1C5F" w:rsidRPr="000715CD" w:rsidRDefault="000E1C5F" w:rsidP="000E1C5F">
      <w:pPr>
        <w:adjustRightInd w:val="0"/>
        <w:snapToGrid w:val="0"/>
        <w:spacing w:line="360" w:lineRule="auto"/>
        <w:ind w:firstLineChars="300" w:firstLine="720"/>
        <w:rPr>
          <w:rFonts w:eastAsiaTheme="minorEastAsia" w:hint="eastAsia"/>
          <w:sz w:val="24"/>
        </w:rPr>
      </w:pPr>
      <w:r>
        <w:rPr>
          <w:rFonts w:eastAsiaTheme="minorEastAsia" w:hint="eastAsia"/>
          <w:sz w:val="24"/>
        </w:rPr>
        <w:t>4.</w:t>
      </w:r>
      <w:r>
        <w:rPr>
          <w:rFonts w:eastAsiaTheme="minorEastAsia" w:hint="eastAsia"/>
          <w:sz w:val="24"/>
        </w:rPr>
        <w:t>保本点分析</w:t>
      </w:r>
    </w:p>
    <w:p w14:paraId="6717DF83" w14:textId="77777777" w:rsidR="000E1C5F" w:rsidRPr="000715CD" w:rsidRDefault="000E1C5F" w:rsidP="000E1C5F">
      <w:pPr>
        <w:numPr>
          <w:ilvl w:val="0"/>
          <w:numId w:val="1"/>
        </w:numPr>
        <w:tabs>
          <w:tab w:val="num" w:pos="1440"/>
        </w:tabs>
        <w:adjustRightInd w:val="0"/>
        <w:snapToGrid w:val="0"/>
        <w:spacing w:line="360" w:lineRule="auto"/>
        <w:rPr>
          <w:rFonts w:eastAsiaTheme="minorEastAsia"/>
          <w:sz w:val="24"/>
        </w:rPr>
      </w:pPr>
      <w:r w:rsidRPr="000715CD">
        <w:rPr>
          <w:rFonts w:eastAsiaTheme="minorEastAsia"/>
          <w:sz w:val="24"/>
        </w:rPr>
        <w:t>短期经营决策</w:t>
      </w:r>
    </w:p>
    <w:p w14:paraId="19E6A206"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差量分析法</w:t>
      </w:r>
    </w:p>
    <w:p w14:paraId="3FE27634" w14:textId="77777777" w:rsidR="000E1C5F" w:rsidRPr="000715CD"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贡献毛益法</w:t>
      </w:r>
    </w:p>
    <w:p w14:paraId="6DDD814E" w14:textId="77777777" w:rsidR="000E1C5F" w:rsidRDefault="000E1C5F" w:rsidP="000E1C5F">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本量利分析法</w:t>
      </w:r>
    </w:p>
    <w:p w14:paraId="65B67410" w14:textId="77777777" w:rsidR="000E1C5F" w:rsidRDefault="000E1C5F" w:rsidP="000E1C5F">
      <w:pPr>
        <w:numPr>
          <w:ilvl w:val="0"/>
          <w:numId w:val="1"/>
        </w:numPr>
        <w:tabs>
          <w:tab w:val="num" w:pos="1440"/>
        </w:tabs>
        <w:adjustRightInd w:val="0"/>
        <w:snapToGrid w:val="0"/>
        <w:spacing w:line="360" w:lineRule="auto"/>
        <w:rPr>
          <w:rFonts w:eastAsiaTheme="minorEastAsia"/>
          <w:sz w:val="24"/>
        </w:rPr>
      </w:pPr>
      <w:r w:rsidRPr="000715CD">
        <w:rPr>
          <w:rFonts w:eastAsiaTheme="minorEastAsia"/>
          <w:sz w:val="24"/>
        </w:rPr>
        <w:t>会计控制</w:t>
      </w:r>
    </w:p>
    <w:p w14:paraId="238F64DA" w14:textId="77777777" w:rsidR="000E1C5F" w:rsidRDefault="000E1C5F" w:rsidP="000E1C5F">
      <w:pPr>
        <w:adjustRightInd w:val="0"/>
        <w:snapToGrid w:val="0"/>
        <w:spacing w:line="360" w:lineRule="auto"/>
        <w:rPr>
          <w:rFonts w:eastAsiaTheme="minorEastAsia"/>
          <w:sz w:val="24"/>
        </w:rPr>
      </w:pPr>
      <w:r>
        <w:rPr>
          <w:rFonts w:eastAsiaTheme="minorEastAsia" w:hint="eastAsia"/>
          <w:sz w:val="24"/>
        </w:rPr>
        <w:t xml:space="preserve">      1.</w:t>
      </w:r>
      <w:r>
        <w:rPr>
          <w:rFonts w:eastAsiaTheme="minorEastAsia" w:hint="eastAsia"/>
          <w:sz w:val="24"/>
        </w:rPr>
        <w:t>全面预算管理</w:t>
      </w:r>
    </w:p>
    <w:p w14:paraId="4F1CCD45" w14:textId="77777777" w:rsidR="000E1C5F" w:rsidRDefault="000E1C5F" w:rsidP="000E1C5F">
      <w:pPr>
        <w:adjustRightInd w:val="0"/>
        <w:snapToGrid w:val="0"/>
        <w:spacing w:line="360" w:lineRule="auto"/>
        <w:rPr>
          <w:rFonts w:eastAsiaTheme="minorEastAsia"/>
          <w:sz w:val="24"/>
        </w:rPr>
      </w:pPr>
      <w:r>
        <w:rPr>
          <w:rFonts w:eastAsiaTheme="minorEastAsia" w:hint="eastAsia"/>
          <w:sz w:val="24"/>
        </w:rPr>
        <w:t xml:space="preserve">      2.</w:t>
      </w:r>
      <w:r>
        <w:rPr>
          <w:rFonts w:eastAsiaTheme="minorEastAsia" w:hint="eastAsia"/>
          <w:sz w:val="24"/>
        </w:rPr>
        <w:t>标准成本控制</w:t>
      </w:r>
    </w:p>
    <w:p w14:paraId="1EFBB43F" w14:textId="77777777" w:rsidR="000E1C5F" w:rsidRDefault="000E1C5F" w:rsidP="000E1C5F">
      <w:pPr>
        <w:adjustRightInd w:val="0"/>
        <w:snapToGrid w:val="0"/>
        <w:spacing w:line="360" w:lineRule="auto"/>
        <w:ind w:firstLine="480"/>
        <w:rPr>
          <w:rFonts w:eastAsiaTheme="minorEastAsia"/>
          <w:sz w:val="24"/>
        </w:rPr>
      </w:pPr>
      <w:r>
        <w:rPr>
          <w:rFonts w:eastAsiaTheme="minorEastAsia" w:hint="eastAsia"/>
          <w:sz w:val="24"/>
        </w:rPr>
        <w:t>第四节</w:t>
      </w:r>
      <w:r>
        <w:rPr>
          <w:rFonts w:eastAsiaTheme="minorEastAsia" w:hint="eastAsia"/>
          <w:sz w:val="24"/>
        </w:rPr>
        <w:t xml:space="preserve"> </w:t>
      </w:r>
      <w:r>
        <w:rPr>
          <w:rFonts w:eastAsiaTheme="minorEastAsia" w:hint="eastAsia"/>
          <w:sz w:val="24"/>
        </w:rPr>
        <w:t>计算机环境下的会计决策与控制</w:t>
      </w:r>
    </w:p>
    <w:p w14:paraId="393EA91B" w14:textId="77777777" w:rsidR="000E1C5F" w:rsidRDefault="000E1C5F" w:rsidP="000E1C5F">
      <w:pPr>
        <w:adjustRightInd w:val="0"/>
        <w:snapToGrid w:val="0"/>
        <w:spacing w:line="360" w:lineRule="auto"/>
        <w:ind w:firstLine="480"/>
        <w:rPr>
          <w:rFonts w:eastAsiaTheme="minorEastAsia"/>
          <w:sz w:val="24"/>
        </w:rPr>
      </w:pPr>
      <w:r>
        <w:rPr>
          <w:rFonts w:eastAsiaTheme="minorEastAsia" w:hint="eastAsia"/>
          <w:sz w:val="24"/>
        </w:rPr>
        <w:t xml:space="preserve">  1.</w:t>
      </w:r>
      <w:r>
        <w:rPr>
          <w:rFonts w:eastAsiaTheme="minorEastAsia" w:hint="eastAsia"/>
          <w:sz w:val="24"/>
        </w:rPr>
        <w:t>利用软件进行会计决策</w:t>
      </w:r>
    </w:p>
    <w:p w14:paraId="33EA50F1" w14:textId="77777777" w:rsidR="000E1C5F" w:rsidRDefault="000E1C5F" w:rsidP="000E1C5F">
      <w:pPr>
        <w:adjustRightInd w:val="0"/>
        <w:snapToGrid w:val="0"/>
        <w:spacing w:line="360" w:lineRule="auto"/>
        <w:ind w:firstLine="480"/>
        <w:rPr>
          <w:rFonts w:eastAsiaTheme="minorEastAsia"/>
          <w:sz w:val="24"/>
        </w:rPr>
      </w:pPr>
      <w:r>
        <w:rPr>
          <w:rFonts w:eastAsiaTheme="minorEastAsia" w:hint="eastAsia"/>
          <w:sz w:val="24"/>
        </w:rPr>
        <w:t xml:space="preserve">  2.</w:t>
      </w:r>
      <w:r>
        <w:rPr>
          <w:rFonts w:eastAsiaTheme="minorEastAsia" w:hint="eastAsia"/>
          <w:sz w:val="24"/>
        </w:rPr>
        <w:t>利用</w:t>
      </w:r>
      <w:r>
        <w:rPr>
          <w:rFonts w:eastAsiaTheme="minorEastAsia" w:hint="eastAsia"/>
          <w:sz w:val="24"/>
        </w:rPr>
        <w:t>Excel</w:t>
      </w:r>
      <w:r>
        <w:rPr>
          <w:rFonts w:eastAsiaTheme="minorEastAsia" w:hint="eastAsia"/>
          <w:sz w:val="24"/>
        </w:rPr>
        <w:t>进行会计决策</w:t>
      </w:r>
    </w:p>
    <w:p w14:paraId="3F30091D" w14:textId="77777777" w:rsidR="000E1C5F" w:rsidRDefault="000E1C5F" w:rsidP="000E1C5F">
      <w:pPr>
        <w:adjustRightInd w:val="0"/>
        <w:snapToGrid w:val="0"/>
        <w:spacing w:line="360" w:lineRule="auto"/>
        <w:ind w:firstLine="480"/>
        <w:rPr>
          <w:rFonts w:eastAsiaTheme="minorEastAsia"/>
          <w:sz w:val="24"/>
        </w:rPr>
      </w:pPr>
      <w:r>
        <w:rPr>
          <w:rFonts w:eastAsiaTheme="minorEastAsia" w:hint="eastAsia"/>
          <w:sz w:val="24"/>
        </w:rPr>
        <w:t xml:space="preserve">  3.</w:t>
      </w:r>
      <w:r>
        <w:rPr>
          <w:rFonts w:eastAsiaTheme="minorEastAsia" w:hint="eastAsia"/>
          <w:sz w:val="24"/>
        </w:rPr>
        <w:t>获取分析所需会计数据的方法</w:t>
      </w:r>
    </w:p>
    <w:p w14:paraId="30DA7607" w14:textId="77777777" w:rsidR="000E1C5F" w:rsidRDefault="000E1C5F" w:rsidP="000E1C5F">
      <w:pPr>
        <w:adjustRightInd w:val="0"/>
        <w:snapToGrid w:val="0"/>
        <w:spacing w:line="360" w:lineRule="auto"/>
        <w:ind w:firstLine="480"/>
        <w:rPr>
          <w:rFonts w:eastAsiaTheme="minorEastAsia"/>
          <w:sz w:val="24"/>
        </w:rPr>
      </w:pPr>
      <w:r>
        <w:rPr>
          <w:rFonts w:eastAsiaTheme="minorEastAsia" w:hint="eastAsia"/>
          <w:sz w:val="24"/>
        </w:rPr>
        <w:t xml:space="preserve">  4.</w:t>
      </w:r>
      <w:r>
        <w:rPr>
          <w:rFonts w:eastAsiaTheme="minorEastAsia" w:hint="eastAsia"/>
          <w:sz w:val="24"/>
        </w:rPr>
        <w:t>会计决策支持系统的应用举例</w:t>
      </w:r>
    </w:p>
    <w:p w14:paraId="47EEB1E0" w14:textId="77777777" w:rsidR="000E1C5F" w:rsidRPr="00983124" w:rsidRDefault="000E1C5F" w:rsidP="000E1C5F">
      <w:pPr>
        <w:adjustRightInd w:val="0"/>
        <w:snapToGrid w:val="0"/>
        <w:spacing w:line="360" w:lineRule="auto"/>
        <w:ind w:firstLine="480"/>
        <w:rPr>
          <w:rFonts w:eastAsiaTheme="minorEastAsia" w:hint="eastAsia"/>
          <w:sz w:val="24"/>
        </w:rPr>
      </w:pPr>
      <w:r>
        <w:rPr>
          <w:rFonts w:eastAsiaTheme="minorEastAsia" w:hint="eastAsia"/>
          <w:sz w:val="24"/>
        </w:rPr>
        <w:t xml:space="preserve">  5.</w:t>
      </w:r>
      <w:r>
        <w:rPr>
          <w:rFonts w:eastAsiaTheme="minorEastAsia" w:hint="eastAsia"/>
          <w:sz w:val="24"/>
        </w:rPr>
        <w:t>计算机环境下的会计控制</w:t>
      </w:r>
    </w:p>
    <w:p w14:paraId="095335B2" w14:textId="77777777" w:rsidR="004E3691" w:rsidRDefault="00000000" w:rsidP="00816EDB">
      <w:pPr>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教学重点、难点：</w:t>
      </w:r>
    </w:p>
    <w:p w14:paraId="426BF185" w14:textId="77777777" w:rsidR="00816EDB"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教学重点：</w:t>
      </w:r>
    </w:p>
    <w:p w14:paraId="4B90C2C6" w14:textId="77777777" w:rsidR="00816EDB"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w:t>
      </w:r>
      <w:r>
        <w:rPr>
          <w:rFonts w:asciiTheme="minorEastAsia" w:eastAsiaTheme="minorEastAsia" w:hAnsiTheme="minorEastAsia"/>
          <w:sz w:val="24"/>
        </w:rPr>
        <w:t>1</w:t>
      </w:r>
      <w:r>
        <w:rPr>
          <w:rFonts w:asciiTheme="minorEastAsia" w:eastAsiaTheme="minorEastAsia" w:hAnsiTheme="minorEastAsia" w:hint="eastAsia"/>
          <w:sz w:val="24"/>
        </w:rPr>
        <w:t>）会计决策与控制的基本概念、变动成本法和本量利分析。</w:t>
      </w:r>
    </w:p>
    <w:p w14:paraId="1CFBA968" w14:textId="788CC5E4"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（2）引入思政元素。</w:t>
      </w:r>
      <w:r>
        <w:rPr>
          <w:rFonts w:ascii="宋体" w:hAnsi="宋体" w:cs="宋体" w:hint="eastAsia"/>
          <w:sz w:val="24"/>
        </w:rPr>
        <w:t>在讲授会计决策和相关预算内容时，采用相关决策和预算方法，应坚持统一性和灵活性相结合。强调在决策和预算过程中，遵守商业伦理，诚实守信原则，为企业管理者提供客观、公正、有效的信息，促进企业决策和预测、风险管理水平的提高以及实现企业经营发展战略目标。</w:t>
      </w:r>
    </w:p>
    <w:p w14:paraId="7D9EBD64" w14:textId="77777777" w:rsidR="004E3691" w:rsidRDefault="00000000" w:rsidP="00816EDB">
      <w:pPr>
        <w:spacing w:line="360" w:lineRule="auto"/>
        <w:ind w:firstLineChars="200" w:firstLine="480"/>
        <w:rPr>
          <w:rFonts w:asciiTheme="minorEastAsia" w:eastAsiaTheme="minorEastAsia" w:hAnsiTheme="minorEastAsia"/>
          <w:sz w:val="24"/>
          <w:u w:val="single"/>
        </w:rPr>
      </w:pPr>
      <w:r>
        <w:rPr>
          <w:rFonts w:asciiTheme="minorEastAsia" w:eastAsiaTheme="minorEastAsia" w:hAnsiTheme="minorEastAsia" w:hint="eastAsia"/>
          <w:sz w:val="24"/>
        </w:rPr>
        <w:t>教学难点：变动成本法与完全成本法的区别；短期经营决策。</w:t>
      </w:r>
    </w:p>
    <w:p w14:paraId="4DD49186" w14:textId="77777777" w:rsidR="004E3691" w:rsidRDefault="00000000" w:rsidP="00816EDB">
      <w:pPr>
        <w:snapToGrid w:val="0"/>
        <w:spacing w:line="360" w:lineRule="auto"/>
        <w:ind w:firstLine="560"/>
        <w:rPr>
          <w:rFonts w:asciiTheme="minorEastAsia" w:eastAsiaTheme="minorEastAsia" w:hAnsiTheme="minorEastAsia"/>
          <w:sz w:val="24"/>
        </w:rPr>
      </w:pPr>
      <w:r>
        <w:rPr>
          <w:rFonts w:asciiTheme="minorEastAsia" w:eastAsiaTheme="minorEastAsia" w:hAnsiTheme="minorEastAsia" w:hint="eastAsia"/>
          <w:bCs/>
          <w:sz w:val="24"/>
        </w:rPr>
        <w:t>课程的考核要求：</w:t>
      </w:r>
      <w:r>
        <w:rPr>
          <w:rFonts w:asciiTheme="minorEastAsia" w:eastAsiaTheme="minorEastAsia" w:hAnsiTheme="minorEastAsia" w:hint="eastAsia"/>
          <w:sz w:val="24"/>
        </w:rPr>
        <w:t xml:space="preserve"> </w:t>
      </w:r>
    </w:p>
    <w:p w14:paraId="6EDFA69B"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了解：混合成本的分解；成本按性态的分类。</w:t>
      </w:r>
    </w:p>
    <w:p w14:paraId="15077BDA"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理解：变动成本法与完全成本法的区别；本量利关系；贡献毛益（率）、保本点、安全边际（率）等指标的概念和计算；贡献毛益法和本量利分析法。</w:t>
      </w:r>
    </w:p>
    <w:p w14:paraId="5B271144" w14:textId="77777777" w:rsidR="004E3691" w:rsidRDefault="00000000" w:rsidP="00816EDB">
      <w:pPr>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掌握：变动成本法；保本点分析；差量分析法 。</w:t>
      </w:r>
    </w:p>
    <w:p w14:paraId="04CE4AF4" w14:textId="77777777" w:rsidR="004E3691" w:rsidRDefault="00000000" w:rsidP="00816EDB">
      <w:pPr>
        <w:tabs>
          <w:tab w:val="left" w:pos="1260"/>
        </w:tabs>
        <w:spacing w:line="360" w:lineRule="auto"/>
        <w:ind w:firstLineChars="197" w:firstLine="473"/>
        <w:rPr>
          <w:rFonts w:asciiTheme="minorEastAsia" w:eastAsiaTheme="minorEastAsia" w:hAnsiTheme="minorEastAsia"/>
          <w:sz w:val="24"/>
        </w:rPr>
      </w:pPr>
      <w:r>
        <w:rPr>
          <w:rFonts w:asciiTheme="minorEastAsia" w:eastAsiaTheme="minorEastAsia" w:hAnsiTheme="minorEastAsia" w:hint="eastAsia"/>
          <w:sz w:val="24"/>
        </w:rPr>
        <w:t>应用：短期经营决策方法在企业中的应用。</w:t>
      </w:r>
    </w:p>
    <w:p w14:paraId="791E1FAB" w14:textId="77777777" w:rsidR="004E3691" w:rsidRDefault="00000000" w:rsidP="00816EDB">
      <w:pPr>
        <w:snapToGrid w:val="0"/>
        <w:spacing w:line="360" w:lineRule="auto"/>
        <w:ind w:firstLineChars="196" w:firstLine="470"/>
        <w:rPr>
          <w:rFonts w:asciiTheme="minorEastAsia" w:eastAsiaTheme="minorEastAsia" w:hAnsiTheme="minorEastAsia"/>
          <w:bCs/>
          <w:sz w:val="24"/>
        </w:rPr>
      </w:pPr>
      <w:r>
        <w:rPr>
          <w:rFonts w:asciiTheme="minorEastAsia" w:eastAsiaTheme="minorEastAsia" w:hAnsiTheme="minorEastAsia" w:hint="eastAsia"/>
          <w:bCs/>
          <w:sz w:val="24"/>
        </w:rPr>
        <w:t>复习思考题：</w:t>
      </w:r>
    </w:p>
    <w:p w14:paraId="13B1E9B2"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1．什么是成本习性？在经营决策中为什么要进行成本习性分析？</w:t>
      </w:r>
    </w:p>
    <w:p w14:paraId="2B5F0DD5"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2．如何理解变动成本的变动性和固定成本的固定性？</w:t>
      </w:r>
    </w:p>
    <w:p w14:paraId="78A278BF" w14:textId="77777777" w:rsidR="004E3691" w:rsidRDefault="00000000" w:rsidP="00816EDB">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 xml:space="preserve"> 3．请比较变动成本法与完全成本法的应用条件，在具体应用时应如何选择？</w:t>
      </w:r>
    </w:p>
    <w:p w14:paraId="0BFF2576"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sz w:val="24"/>
        </w:rPr>
        <w:t>4．请尝试分析本量利分析法、贡献毛益分析法和保本点分析法的应用条件及局限性。</w:t>
      </w:r>
    </w:p>
    <w:p w14:paraId="564CCCE6" w14:textId="77777777" w:rsidR="004E3691" w:rsidRDefault="00000000" w:rsidP="00816EDB">
      <w:pPr>
        <w:spacing w:line="360" w:lineRule="auto"/>
        <w:ind w:firstLineChars="250" w:firstLine="60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sz w:val="24"/>
        </w:rPr>
        <w:t>．有人认为在信息化时代到来之际，会计人员与非会计人员的知识在不断融合：会计人员需要掌握更多的企业管理知识来提升自身价值和发展空间，而非会计人员需要准确理解企业的财务信息和处理规则，以便做出科学决策。而这种融合只有在以信息技术为基础的集成系统平台下才能实现。请谈谈对该问题的理解。</w:t>
      </w:r>
    </w:p>
    <w:p w14:paraId="5B5D73C3" w14:textId="0B8D0504" w:rsidR="004E3691" w:rsidRDefault="00000000" w:rsidP="00816EDB">
      <w:pPr>
        <w:spacing w:line="360" w:lineRule="auto"/>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14:paraId="2B2EE25F" w14:textId="108B594E" w:rsidR="004E3691" w:rsidRDefault="00000000" w:rsidP="00816EDB">
      <w:pPr>
        <w:pStyle w:val="a5"/>
        <w:rPr>
          <w:rFonts w:ascii="宋体" w:hAnsi="宋体"/>
          <w:lang w:val="en-US"/>
        </w:rPr>
      </w:pPr>
      <w:r>
        <w:rPr>
          <w:rFonts w:ascii="宋体" w:hAnsi="宋体" w:hint="eastAsia"/>
          <w:lang w:val="en-US"/>
        </w:rPr>
        <w:t>本课程的考核可采用多种考核方式（如考试、考查；闭卷、开卷等）；成绩评定方法为：平时的考勤、听课、回答问题、作业和测验等占30％</w:t>
      </w:r>
      <w:r w:rsidR="00231BF1">
        <w:rPr>
          <w:rFonts w:ascii="宋体" w:hAnsi="宋体" w:hint="eastAsia"/>
          <w:lang w:val="en-US"/>
        </w:rPr>
        <w:t>-40%</w:t>
      </w:r>
      <w:r>
        <w:rPr>
          <w:rFonts w:ascii="宋体" w:hAnsi="宋体" w:hint="eastAsia"/>
          <w:lang w:val="en-US"/>
        </w:rPr>
        <w:t>，期末考试成绩占</w:t>
      </w:r>
      <w:r w:rsidR="00231BF1">
        <w:rPr>
          <w:rFonts w:ascii="宋体" w:hAnsi="宋体" w:hint="eastAsia"/>
          <w:lang w:val="en-US"/>
        </w:rPr>
        <w:t>60%-</w:t>
      </w:r>
      <w:r>
        <w:rPr>
          <w:rFonts w:ascii="宋体" w:hAnsi="宋体" w:hint="eastAsia"/>
          <w:lang w:val="en-US"/>
        </w:rPr>
        <w:t>70％。</w:t>
      </w:r>
    </w:p>
    <w:p w14:paraId="40AF2AE2" w14:textId="3C063130" w:rsidR="004E3691" w:rsidRDefault="00000000" w:rsidP="00816EDB">
      <w:pPr>
        <w:spacing w:line="360" w:lineRule="auto"/>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14:paraId="1B0CE7CF" w14:textId="77777777" w:rsidR="004E3691" w:rsidRDefault="00000000" w:rsidP="00816EDB">
      <w:pPr>
        <w:pStyle w:val="a5"/>
        <w:rPr>
          <w:rFonts w:ascii="宋体" w:hAnsi="宋体"/>
          <w:lang w:val="en-US"/>
        </w:rPr>
      </w:pPr>
      <w:r>
        <w:rPr>
          <w:rFonts w:ascii="宋体" w:hAnsi="宋体" w:hint="eastAsia"/>
          <w:lang w:val="en-US"/>
        </w:rPr>
        <w:lastRenderedPageBreak/>
        <w:t>1． 中华人民共和国财政部．企业会计准则——应用指南(2006)．北京：中国财政经济出版社，2006</w:t>
      </w:r>
    </w:p>
    <w:p w14:paraId="5925C385" w14:textId="77777777" w:rsidR="004E3691" w:rsidRDefault="00000000" w:rsidP="00816EDB">
      <w:pPr>
        <w:pStyle w:val="a5"/>
        <w:rPr>
          <w:rFonts w:ascii="宋体" w:hAnsi="宋体"/>
          <w:lang w:val="en-US"/>
        </w:rPr>
      </w:pPr>
      <w:r>
        <w:rPr>
          <w:rFonts w:ascii="宋体" w:hAnsi="宋体" w:hint="eastAsia"/>
          <w:lang w:val="en-US"/>
        </w:rPr>
        <w:t xml:space="preserve">2．中华人民共和国财政部．企业会计准则（2006）．北京： 经济科学出版社，2006 </w:t>
      </w:r>
    </w:p>
    <w:p w14:paraId="18CA9E8F" w14:textId="77777777" w:rsidR="004E3691" w:rsidRDefault="00000000" w:rsidP="00816EDB">
      <w:pPr>
        <w:pStyle w:val="a5"/>
        <w:rPr>
          <w:rFonts w:ascii="宋体" w:hAnsi="宋体"/>
          <w:lang w:val="en-US"/>
        </w:rPr>
      </w:pPr>
      <w:r>
        <w:rPr>
          <w:rFonts w:ascii="宋体" w:hAnsi="宋体" w:hint="eastAsia"/>
          <w:lang w:val="en-US"/>
        </w:rPr>
        <w:t xml:space="preserve">3．财政部会计司编写组．企业会计准则讲解(2008)．北京：人民出版社，2008 </w:t>
      </w:r>
    </w:p>
    <w:p w14:paraId="3031943D" w14:textId="77777777" w:rsidR="004E3691" w:rsidRDefault="00000000" w:rsidP="00816EDB">
      <w:pPr>
        <w:pStyle w:val="a5"/>
        <w:rPr>
          <w:rFonts w:ascii="宋体" w:hAnsi="宋体"/>
          <w:lang w:val="en-US"/>
        </w:rPr>
      </w:pPr>
      <w:r>
        <w:rPr>
          <w:rFonts w:ascii="宋体" w:hAnsi="宋体" w:hint="eastAsia"/>
          <w:lang w:val="en-US"/>
        </w:rPr>
        <w:t>4.王国生、于鹏. 财务会计.北京：首都经济贸易大学出版社，2015</w:t>
      </w:r>
    </w:p>
    <w:p w14:paraId="7910BC27" w14:textId="77777777" w:rsidR="004E3691" w:rsidRDefault="00000000" w:rsidP="00816EDB">
      <w:pPr>
        <w:pStyle w:val="a5"/>
        <w:rPr>
          <w:rFonts w:ascii="宋体" w:hAnsi="宋体"/>
          <w:lang w:val="en-US"/>
        </w:rPr>
      </w:pPr>
      <w:r>
        <w:rPr>
          <w:rFonts w:ascii="宋体" w:hAnsi="宋体" w:hint="eastAsia"/>
          <w:lang w:val="en-US"/>
        </w:rPr>
        <w:t>5. 许江波、王伟.成本管理会计. 北京：首都经济贸易大学出版社，2019</w:t>
      </w:r>
    </w:p>
    <w:p w14:paraId="120F15C3" w14:textId="77777777" w:rsidR="004E3691" w:rsidRDefault="00000000" w:rsidP="00816EDB">
      <w:pPr>
        <w:pStyle w:val="a5"/>
        <w:rPr>
          <w:rFonts w:ascii="宋体" w:hAnsi="宋体"/>
          <w:lang w:val="en-US"/>
        </w:rPr>
      </w:pPr>
      <w:r>
        <w:rPr>
          <w:rFonts w:ascii="宋体" w:hAnsi="宋体" w:hint="eastAsia"/>
          <w:lang w:val="en-US"/>
        </w:rPr>
        <w:t>6．葛家澍、余绪缨．会计学．北京：高等教育出版社，2004</w:t>
      </w:r>
    </w:p>
    <w:p w14:paraId="67C29B66" w14:textId="77777777" w:rsidR="004E3691" w:rsidRDefault="00000000" w:rsidP="00816EDB">
      <w:pPr>
        <w:pStyle w:val="a5"/>
        <w:rPr>
          <w:rFonts w:ascii="宋体" w:hAnsi="宋体"/>
          <w:lang w:val="en-US"/>
        </w:rPr>
      </w:pPr>
      <w:r>
        <w:rPr>
          <w:rFonts w:ascii="宋体" w:hAnsi="宋体" w:hint="eastAsia"/>
          <w:lang w:val="en-US"/>
        </w:rPr>
        <w:t>7．罗伯特 N.安东尼、大卫 F.霍金斯、肯尼斯 A.麦钱特、王立彦、杜美杰.会计学—教程与案例·中国版（第12版）.北京：机械工业出版社，2010</w:t>
      </w:r>
    </w:p>
    <w:p w14:paraId="2FD095C9" w14:textId="77777777" w:rsidR="004E3691" w:rsidRDefault="004E3691" w:rsidP="00816EDB">
      <w:pPr>
        <w:pStyle w:val="a5"/>
        <w:rPr>
          <w:rFonts w:ascii="宋体" w:hAnsi="宋体"/>
        </w:rPr>
      </w:pPr>
    </w:p>
    <w:p w14:paraId="700F11EA" w14:textId="77777777" w:rsidR="004E3691" w:rsidRDefault="004E3691" w:rsidP="00816EDB">
      <w:pPr>
        <w:pStyle w:val="a5"/>
        <w:rPr>
          <w:rFonts w:ascii="宋体" w:hAnsi="宋体"/>
        </w:rPr>
      </w:pPr>
    </w:p>
    <w:p w14:paraId="0D2F2C4E" w14:textId="70B26B12" w:rsidR="004E3691" w:rsidRDefault="00000000" w:rsidP="00816EDB">
      <w:pPr>
        <w:pStyle w:val="a5"/>
        <w:rPr>
          <w:rFonts w:ascii="宋体" w:hAnsi="宋体"/>
        </w:rPr>
      </w:pPr>
      <w:r>
        <w:rPr>
          <w:rFonts w:ascii="宋体" w:hAnsi="宋体" w:hint="eastAsia"/>
        </w:rPr>
        <w:t>执笔人签字：</w:t>
      </w:r>
      <w:r w:rsidR="00841A69">
        <w:rPr>
          <w:rFonts w:ascii="宋体" w:hAnsi="宋体" w:hint="eastAsia"/>
        </w:rPr>
        <w:t>阎竣</w:t>
      </w:r>
    </w:p>
    <w:p w14:paraId="65C36E32" w14:textId="3675CACF" w:rsidR="004E3691" w:rsidRDefault="00000000" w:rsidP="00816EDB">
      <w:pPr>
        <w:pStyle w:val="a5"/>
        <w:rPr>
          <w:rFonts w:ascii="宋体" w:hAnsi="宋体"/>
        </w:rPr>
      </w:pPr>
      <w:r>
        <w:rPr>
          <w:rFonts w:ascii="宋体" w:hAnsi="宋体" w:hint="eastAsia"/>
        </w:rPr>
        <w:t>教研室主任（或课程组组长、系主任）审核签字：</w:t>
      </w:r>
      <w:r w:rsidR="00841A69">
        <w:rPr>
          <w:rFonts w:ascii="宋体" w:hAnsi="宋体" w:hint="eastAsia"/>
        </w:rPr>
        <w:t>王元芳</w:t>
      </w:r>
    </w:p>
    <w:p w14:paraId="15676768" w14:textId="77777777" w:rsidR="004E3691" w:rsidRDefault="00000000" w:rsidP="00816EDB">
      <w:pPr>
        <w:pStyle w:val="a5"/>
        <w:rPr>
          <w:rFonts w:ascii="宋体" w:hAnsi="宋体"/>
        </w:rPr>
      </w:pPr>
      <w:r>
        <w:rPr>
          <w:rFonts w:ascii="宋体" w:hAnsi="宋体" w:hint="eastAsia"/>
        </w:rPr>
        <w:t>教学主管领导审核签字：</w:t>
      </w:r>
    </w:p>
    <w:p w14:paraId="3AF6C232" w14:textId="77777777" w:rsidR="004E3691" w:rsidRDefault="004E3691" w:rsidP="00816EDB">
      <w:pPr>
        <w:widowControl/>
        <w:spacing w:line="360" w:lineRule="auto"/>
        <w:jc w:val="left"/>
        <w:rPr>
          <w:rFonts w:ascii="仿宋_GB2312" w:eastAsia="仿宋_GB2312"/>
          <w:b/>
          <w:sz w:val="32"/>
          <w:szCs w:val="32"/>
        </w:rPr>
      </w:pPr>
    </w:p>
    <w:sectPr w:rsidR="004E369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EF32F" w14:textId="77777777" w:rsidR="001F07AC" w:rsidRDefault="001F07AC">
      <w:r>
        <w:separator/>
      </w:r>
    </w:p>
  </w:endnote>
  <w:endnote w:type="continuationSeparator" w:id="0">
    <w:p w14:paraId="1E4CF8C6" w14:textId="77777777" w:rsidR="001F07AC" w:rsidRDefault="001F0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762AF" w14:textId="77777777" w:rsidR="004E3691" w:rsidRDefault="00000000">
    <w:pPr>
      <w:pStyle w:val="ab"/>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- 20 -</w:t>
    </w:r>
    <w:r>
      <w:rPr>
        <w:rFonts w:ascii="宋体" w:hAnsi="宋体"/>
        <w:sz w:val="28"/>
      </w:rPr>
      <w:fldChar w:fldCharType="end"/>
    </w:r>
  </w:p>
  <w:p w14:paraId="5F017FC8" w14:textId="77777777" w:rsidR="004E3691" w:rsidRDefault="004E369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11B26" w14:textId="77777777" w:rsidR="004E3691" w:rsidRDefault="00000000">
    <w:pPr>
      <w:pStyle w:val="ab"/>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- 19 -</w:t>
    </w:r>
    <w:r>
      <w:rPr>
        <w:rFonts w:ascii="宋体" w:hAnsi="宋体"/>
        <w:sz w:val="28"/>
      </w:rPr>
      <w:fldChar w:fldCharType="end"/>
    </w:r>
  </w:p>
  <w:p w14:paraId="103B6F67" w14:textId="77777777" w:rsidR="004E3691" w:rsidRDefault="004E369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EA805" w14:textId="77777777" w:rsidR="001F07AC" w:rsidRDefault="001F07AC">
      <w:r>
        <w:separator/>
      </w:r>
    </w:p>
  </w:footnote>
  <w:footnote w:type="continuationSeparator" w:id="0">
    <w:p w14:paraId="043E6F2E" w14:textId="77777777" w:rsidR="001F07AC" w:rsidRDefault="001F0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50945" w14:textId="77777777" w:rsidR="004E3691" w:rsidRDefault="004E3691">
    <w:pPr>
      <w:pStyle w:val="a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B0328" w14:textId="77777777" w:rsidR="004E3691" w:rsidRDefault="004E3691">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111D"/>
    <w:multiLevelType w:val="multilevel"/>
    <w:tmpl w:val="05A7111D"/>
    <w:lvl w:ilvl="0">
      <w:start w:val="1"/>
      <w:numFmt w:val="japaneseCounting"/>
      <w:lvlText w:val="第%1节"/>
      <w:lvlJc w:val="left"/>
      <w:pPr>
        <w:tabs>
          <w:tab w:val="left" w:pos="1440"/>
        </w:tabs>
        <w:ind w:left="1440" w:hanging="9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16cid:durableId="587497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ViZTQwNDE0N2ZmZmQ5ZGRhNzFiZDU4MDM1MWM1NjEifQ=="/>
  </w:docVars>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0BBB"/>
    <w:rsid w:val="000775A9"/>
    <w:rsid w:val="000904A7"/>
    <w:rsid w:val="00096125"/>
    <w:rsid w:val="000A038C"/>
    <w:rsid w:val="000A08CF"/>
    <w:rsid w:val="000A2B73"/>
    <w:rsid w:val="000A4302"/>
    <w:rsid w:val="000A736B"/>
    <w:rsid w:val="000A77CB"/>
    <w:rsid w:val="000B34CD"/>
    <w:rsid w:val="000B5AFA"/>
    <w:rsid w:val="000B76F7"/>
    <w:rsid w:val="000C0638"/>
    <w:rsid w:val="000C306C"/>
    <w:rsid w:val="000C45F6"/>
    <w:rsid w:val="000D42E9"/>
    <w:rsid w:val="000E1C5F"/>
    <w:rsid w:val="000E72D1"/>
    <w:rsid w:val="000F0FD8"/>
    <w:rsid w:val="001029EA"/>
    <w:rsid w:val="0010628D"/>
    <w:rsid w:val="001109B8"/>
    <w:rsid w:val="0011600F"/>
    <w:rsid w:val="00120302"/>
    <w:rsid w:val="0012475A"/>
    <w:rsid w:val="00130579"/>
    <w:rsid w:val="00131496"/>
    <w:rsid w:val="00132481"/>
    <w:rsid w:val="0013273D"/>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07AC"/>
    <w:rsid w:val="001F5136"/>
    <w:rsid w:val="001F6315"/>
    <w:rsid w:val="002038B4"/>
    <w:rsid w:val="002060A0"/>
    <w:rsid w:val="00206C4D"/>
    <w:rsid w:val="0022064C"/>
    <w:rsid w:val="00224BBF"/>
    <w:rsid w:val="00227917"/>
    <w:rsid w:val="00227AD7"/>
    <w:rsid w:val="00231BF1"/>
    <w:rsid w:val="00236EB3"/>
    <w:rsid w:val="00237084"/>
    <w:rsid w:val="00241205"/>
    <w:rsid w:val="00241715"/>
    <w:rsid w:val="00250EC0"/>
    <w:rsid w:val="00257F3F"/>
    <w:rsid w:val="00273ACE"/>
    <w:rsid w:val="002756E8"/>
    <w:rsid w:val="002865E6"/>
    <w:rsid w:val="00287274"/>
    <w:rsid w:val="00296398"/>
    <w:rsid w:val="00297CB9"/>
    <w:rsid w:val="002A52EB"/>
    <w:rsid w:val="002A6B22"/>
    <w:rsid w:val="002B1677"/>
    <w:rsid w:val="002B31F4"/>
    <w:rsid w:val="002B60A3"/>
    <w:rsid w:val="002B6DF9"/>
    <w:rsid w:val="002B6F0C"/>
    <w:rsid w:val="002C323D"/>
    <w:rsid w:val="002C6938"/>
    <w:rsid w:val="002C6E81"/>
    <w:rsid w:val="002D06C4"/>
    <w:rsid w:val="002D104B"/>
    <w:rsid w:val="002D523C"/>
    <w:rsid w:val="002E1A38"/>
    <w:rsid w:val="002E3064"/>
    <w:rsid w:val="002E3FDD"/>
    <w:rsid w:val="002F0FBF"/>
    <w:rsid w:val="002F5B62"/>
    <w:rsid w:val="00300C9D"/>
    <w:rsid w:val="00301D77"/>
    <w:rsid w:val="003021FF"/>
    <w:rsid w:val="00311569"/>
    <w:rsid w:val="00316B88"/>
    <w:rsid w:val="003206D1"/>
    <w:rsid w:val="003242F5"/>
    <w:rsid w:val="003358B8"/>
    <w:rsid w:val="0034208F"/>
    <w:rsid w:val="00344111"/>
    <w:rsid w:val="00345501"/>
    <w:rsid w:val="003455EE"/>
    <w:rsid w:val="00352261"/>
    <w:rsid w:val="00353D95"/>
    <w:rsid w:val="00362769"/>
    <w:rsid w:val="00362EED"/>
    <w:rsid w:val="00364ECF"/>
    <w:rsid w:val="00367C8D"/>
    <w:rsid w:val="00371DA1"/>
    <w:rsid w:val="0037395F"/>
    <w:rsid w:val="00373DBC"/>
    <w:rsid w:val="00381A9F"/>
    <w:rsid w:val="003824DC"/>
    <w:rsid w:val="00385C7C"/>
    <w:rsid w:val="0038643A"/>
    <w:rsid w:val="00393A95"/>
    <w:rsid w:val="00395C62"/>
    <w:rsid w:val="00396333"/>
    <w:rsid w:val="00397A45"/>
    <w:rsid w:val="003A15F9"/>
    <w:rsid w:val="003A508E"/>
    <w:rsid w:val="003A6936"/>
    <w:rsid w:val="003A74C5"/>
    <w:rsid w:val="003B7AE2"/>
    <w:rsid w:val="003C5497"/>
    <w:rsid w:val="003C7038"/>
    <w:rsid w:val="003C752E"/>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038E"/>
    <w:rsid w:val="00432696"/>
    <w:rsid w:val="00436697"/>
    <w:rsid w:val="00437B9A"/>
    <w:rsid w:val="004449B0"/>
    <w:rsid w:val="00451403"/>
    <w:rsid w:val="00451521"/>
    <w:rsid w:val="004545F0"/>
    <w:rsid w:val="00456152"/>
    <w:rsid w:val="004635C1"/>
    <w:rsid w:val="004713B6"/>
    <w:rsid w:val="00473267"/>
    <w:rsid w:val="0047521B"/>
    <w:rsid w:val="00480145"/>
    <w:rsid w:val="004813A8"/>
    <w:rsid w:val="00482138"/>
    <w:rsid w:val="00483AFB"/>
    <w:rsid w:val="00490A6C"/>
    <w:rsid w:val="00491785"/>
    <w:rsid w:val="00495DA2"/>
    <w:rsid w:val="00496F95"/>
    <w:rsid w:val="00497A87"/>
    <w:rsid w:val="004A39E3"/>
    <w:rsid w:val="004A710A"/>
    <w:rsid w:val="004C045F"/>
    <w:rsid w:val="004C21F0"/>
    <w:rsid w:val="004E1CDA"/>
    <w:rsid w:val="004E3691"/>
    <w:rsid w:val="004F1995"/>
    <w:rsid w:val="004F48C7"/>
    <w:rsid w:val="005030C3"/>
    <w:rsid w:val="00504660"/>
    <w:rsid w:val="00505BF9"/>
    <w:rsid w:val="0051055A"/>
    <w:rsid w:val="0051262C"/>
    <w:rsid w:val="00526F0D"/>
    <w:rsid w:val="00531840"/>
    <w:rsid w:val="005318F1"/>
    <w:rsid w:val="00533986"/>
    <w:rsid w:val="00535DAA"/>
    <w:rsid w:val="00536446"/>
    <w:rsid w:val="005379F4"/>
    <w:rsid w:val="00540656"/>
    <w:rsid w:val="00541059"/>
    <w:rsid w:val="00563B8D"/>
    <w:rsid w:val="0056549D"/>
    <w:rsid w:val="00566D5B"/>
    <w:rsid w:val="00571150"/>
    <w:rsid w:val="00572884"/>
    <w:rsid w:val="00573207"/>
    <w:rsid w:val="00581E16"/>
    <w:rsid w:val="00582152"/>
    <w:rsid w:val="00582DB4"/>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14D8"/>
    <w:rsid w:val="00602DE8"/>
    <w:rsid w:val="00603F2A"/>
    <w:rsid w:val="006065D3"/>
    <w:rsid w:val="006109BB"/>
    <w:rsid w:val="00614E5D"/>
    <w:rsid w:val="00623DDE"/>
    <w:rsid w:val="00625DE3"/>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47A6"/>
    <w:rsid w:val="00686C29"/>
    <w:rsid w:val="00690625"/>
    <w:rsid w:val="006935E1"/>
    <w:rsid w:val="006943DA"/>
    <w:rsid w:val="0069794E"/>
    <w:rsid w:val="006A00BF"/>
    <w:rsid w:val="006A41A3"/>
    <w:rsid w:val="006B28AF"/>
    <w:rsid w:val="006B4B1A"/>
    <w:rsid w:val="006B71C1"/>
    <w:rsid w:val="006B7C6C"/>
    <w:rsid w:val="006C16B5"/>
    <w:rsid w:val="006C18E7"/>
    <w:rsid w:val="006C1ACD"/>
    <w:rsid w:val="006C4BFE"/>
    <w:rsid w:val="006C6507"/>
    <w:rsid w:val="006C726B"/>
    <w:rsid w:val="006D7188"/>
    <w:rsid w:val="006E2B14"/>
    <w:rsid w:val="006E378A"/>
    <w:rsid w:val="006E3ABC"/>
    <w:rsid w:val="006E7862"/>
    <w:rsid w:val="007017CB"/>
    <w:rsid w:val="00706B5D"/>
    <w:rsid w:val="00711F22"/>
    <w:rsid w:val="00712601"/>
    <w:rsid w:val="00713738"/>
    <w:rsid w:val="0072629A"/>
    <w:rsid w:val="00727209"/>
    <w:rsid w:val="00730A78"/>
    <w:rsid w:val="00736397"/>
    <w:rsid w:val="00747614"/>
    <w:rsid w:val="0075020C"/>
    <w:rsid w:val="00750FCB"/>
    <w:rsid w:val="007525EE"/>
    <w:rsid w:val="007577CA"/>
    <w:rsid w:val="007613C5"/>
    <w:rsid w:val="00764A15"/>
    <w:rsid w:val="00775D9A"/>
    <w:rsid w:val="007779CF"/>
    <w:rsid w:val="0079581C"/>
    <w:rsid w:val="007A3B35"/>
    <w:rsid w:val="007A43A7"/>
    <w:rsid w:val="007A455D"/>
    <w:rsid w:val="007A71A5"/>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16EDB"/>
    <w:rsid w:val="0083056C"/>
    <w:rsid w:val="0083075E"/>
    <w:rsid w:val="00837161"/>
    <w:rsid w:val="00837404"/>
    <w:rsid w:val="00837581"/>
    <w:rsid w:val="008410DD"/>
    <w:rsid w:val="00841A69"/>
    <w:rsid w:val="0084414B"/>
    <w:rsid w:val="008479B3"/>
    <w:rsid w:val="008513DE"/>
    <w:rsid w:val="00852554"/>
    <w:rsid w:val="008545D5"/>
    <w:rsid w:val="00854A98"/>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1CE"/>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A5022"/>
    <w:rsid w:val="009B0300"/>
    <w:rsid w:val="009B1DEF"/>
    <w:rsid w:val="009B5138"/>
    <w:rsid w:val="009B52A0"/>
    <w:rsid w:val="009C1343"/>
    <w:rsid w:val="009C6B7E"/>
    <w:rsid w:val="009D08CF"/>
    <w:rsid w:val="009E1954"/>
    <w:rsid w:val="009E288A"/>
    <w:rsid w:val="009F21EA"/>
    <w:rsid w:val="009F29F9"/>
    <w:rsid w:val="009F35A1"/>
    <w:rsid w:val="009F3C58"/>
    <w:rsid w:val="009F5E0A"/>
    <w:rsid w:val="00A0085D"/>
    <w:rsid w:val="00A05D4B"/>
    <w:rsid w:val="00A12A46"/>
    <w:rsid w:val="00A222E0"/>
    <w:rsid w:val="00A23C35"/>
    <w:rsid w:val="00A25CC4"/>
    <w:rsid w:val="00A319EA"/>
    <w:rsid w:val="00A32BED"/>
    <w:rsid w:val="00A47372"/>
    <w:rsid w:val="00A51ADC"/>
    <w:rsid w:val="00A5347B"/>
    <w:rsid w:val="00A571C1"/>
    <w:rsid w:val="00A6091C"/>
    <w:rsid w:val="00A629CC"/>
    <w:rsid w:val="00A63646"/>
    <w:rsid w:val="00A65720"/>
    <w:rsid w:val="00A657CB"/>
    <w:rsid w:val="00A65B8B"/>
    <w:rsid w:val="00A66A3D"/>
    <w:rsid w:val="00A72A2A"/>
    <w:rsid w:val="00A72B6F"/>
    <w:rsid w:val="00A73E57"/>
    <w:rsid w:val="00A74240"/>
    <w:rsid w:val="00A81F69"/>
    <w:rsid w:val="00A91650"/>
    <w:rsid w:val="00AA0BE0"/>
    <w:rsid w:val="00AA5FEC"/>
    <w:rsid w:val="00AA73F8"/>
    <w:rsid w:val="00AA79CE"/>
    <w:rsid w:val="00AB3AC1"/>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66"/>
    <w:rsid w:val="00B07ED5"/>
    <w:rsid w:val="00B11D33"/>
    <w:rsid w:val="00B13275"/>
    <w:rsid w:val="00B23B17"/>
    <w:rsid w:val="00B27270"/>
    <w:rsid w:val="00B31122"/>
    <w:rsid w:val="00B32D74"/>
    <w:rsid w:val="00B3376B"/>
    <w:rsid w:val="00B46B62"/>
    <w:rsid w:val="00B531B8"/>
    <w:rsid w:val="00B537CD"/>
    <w:rsid w:val="00B544C2"/>
    <w:rsid w:val="00B56774"/>
    <w:rsid w:val="00B57FEE"/>
    <w:rsid w:val="00B62246"/>
    <w:rsid w:val="00B635EC"/>
    <w:rsid w:val="00B6486A"/>
    <w:rsid w:val="00B64C20"/>
    <w:rsid w:val="00B702F7"/>
    <w:rsid w:val="00B74A2F"/>
    <w:rsid w:val="00BB1762"/>
    <w:rsid w:val="00BC00FD"/>
    <w:rsid w:val="00BC0A46"/>
    <w:rsid w:val="00BD1C1D"/>
    <w:rsid w:val="00BE7A4C"/>
    <w:rsid w:val="00BF15C6"/>
    <w:rsid w:val="00BF3359"/>
    <w:rsid w:val="00C00D94"/>
    <w:rsid w:val="00C01A75"/>
    <w:rsid w:val="00C03369"/>
    <w:rsid w:val="00C04BB1"/>
    <w:rsid w:val="00C102FF"/>
    <w:rsid w:val="00C1113D"/>
    <w:rsid w:val="00C13085"/>
    <w:rsid w:val="00C221A7"/>
    <w:rsid w:val="00C22B2E"/>
    <w:rsid w:val="00C231EC"/>
    <w:rsid w:val="00C237F8"/>
    <w:rsid w:val="00C31E5C"/>
    <w:rsid w:val="00C31F4C"/>
    <w:rsid w:val="00C3355A"/>
    <w:rsid w:val="00C33961"/>
    <w:rsid w:val="00C36BFE"/>
    <w:rsid w:val="00C41356"/>
    <w:rsid w:val="00C43750"/>
    <w:rsid w:val="00C471A0"/>
    <w:rsid w:val="00C51F64"/>
    <w:rsid w:val="00C522CF"/>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478E5"/>
    <w:rsid w:val="00D543BA"/>
    <w:rsid w:val="00D6327D"/>
    <w:rsid w:val="00D7590C"/>
    <w:rsid w:val="00D81BF5"/>
    <w:rsid w:val="00D838A1"/>
    <w:rsid w:val="00D8504B"/>
    <w:rsid w:val="00D94634"/>
    <w:rsid w:val="00D963CC"/>
    <w:rsid w:val="00D97B54"/>
    <w:rsid w:val="00DA0D47"/>
    <w:rsid w:val="00DA24D8"/>
    <w:rsid w:val="00DA3E21"/>
    <w:rsid w:val="00DB383F"/>
    <w:rsid w:val="00DC0CE3"/>
    <w:rsid w:val="00DC48A4"/>
    <w:rsid w:val="00DC719B"/>
    <w:rsid w:val="00DD0EF4"/>
    <w:rsid w:val="00DD5404"/>
    <w:rsid w:val="00DE03ED"/>
    <w:rsid w:val="00DE23C4"/>
    <w:rsid w:val="00DE4F47"/>
    <w:rsid w:val="00DE76C3"/>
    <w:rsid w:val="00DF43DA"/>
    <w:rsid w:val="00E03C9C"/>
    <w:rsid w:val="00E04872"/>
    <w:rsid w:val="00E07FD6"/>
    <w:rsid w:val="00E22201"/>
    <w:rsid w:val="00E26CF3"/>
    <w:rsid w:val="00E324E6"/>
    <w:rsid w:val="00E32B3C"/>
    <w:rsid w:val="00E33064"/>
    <w:rsid w:val="00E36A44"/>
    <w:rsid w:val="00E42C9F"/>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15DC"/>
    <w:rsid w:val="00EA7E36"/>
    <w:rsid w:val="00EB5744"/>
    <w:rsid w:val="00EC6A52"/>
    <w:rsid w:val="00EC6D53"/>
    <w:rsid w:val="00EC7C99"/>
    <w:rsid w:val="00ED24AE"/>
    <w:rsid w:val="00ED3F53"/>
    <w:rsid w:val="00ED6362"/>
    <w:rsid w:val="00EE01E4"/>
    <w:rsid w:val="00EE2987"/>
    <w:rsid w:val="00EE61D6"/>
    <w:rsid w:val="00EF246C"/>
    <w:rsid w:val="00F03551"/>
    <w:rsid w:val="00F04509"/>
    <w:rsid w:val="00F05C29"/>
    <w:rsid w:val="00F10280"/>
    <w:rsid w:val="00F105A1"/>
    <w:rsid w:val="00F11E9F"/>
    <w:rsid w:val="00F13DE4"/>
    <w:rsid w:val="00F239B9"/>
    <w:rsid w:val="00F23D80"/>
    <w:rsid w:val="00F23FB9"/>
    <w:rsid w:val="00F34A8A"/>
    <w:rsid w:val="00F4145E"/>
    <w:rsid w:val="00F4258B"/>
    <w:rsid w:val="00F45C0F"/>
    <w:rsid w:val="00F57E02"/>
    <w:rsid w:val="00F632E9"/>
    <w:rsid w:val="00F6504C"/>
    <w:rsid w:val="00F7168A"/>
    <w:rsid w:val="00F73DE3"/>
    <w:rsid w:val="00F836F0"/>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E7B7F"/>
    <w:rsid w:val="00FF02FC"/>
    <w:rsid w:val="4A411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ABB9F"/>
  <w15:docId w15:val="{AC703F72-0346-4347-86A2-229614BB2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a7">
    <w:name w:val="Plain Text"/>
    <w:basedOn w:val="a"/>
    <w:link w:val="a8"/>
    <w:qFormat/>
    <w:rPr>
      <w:rFonts w:ascii="宋体" w:hAnsi="Courier New" w:cs="Courier New"/>
      <w:b/>
      <w:bCs/>
      <w:color w:val="0066CC"/>
      <w:kern w:val="0"/>
      <w:szCs w:val="21"/>
    </w:rPr>
  </w:style>
  <w:style w:type="paragraph" w:styleId="21">
    <w:name w:val="Body Text Indent 2"/>
    <w:basedOn w:val="a"/>
    <w:link w:val="22"/>
    <w:pPr>
      <w:ind w:firstLineChars="200" w:firstLine="560"/>
    </w:pPr>
    <w:rPr>
      <w:sz w:val="28"/>
      <w:szCs w:val="20"/>
      <w:lang w:val="zh-CN"/>
    </w:rPr>
  </w:style>
  <w:style w:type="paragraph" w:styleId="a9">
    <w:name w:val="Balloon Text"/>
    <w:basedOn w:val="a"/>
    <w:link w:val="aa"/>
    <w:uiPriority w:val="99"/>
    <w:semiHidden/>
    <w:rPr>
      <w:sz w:val="18"/>
      <w:szCs w:val="18"/>
      <w:lang w:val="zh-CN"/>
    </w:rPr>
  </w:style>
  <w:style w:type="paragraph" w:styleId="ab">
    <w:name w:val="footer"/>
    <w:basedOn w:val="a"/>
    <w:link w:val="ac"/>
    <w:unhideWhenUsed/>
    <w:pPr>
      <w:tabs>
        <w:tab w:val="center" w:pos="4153"/>
        <w:tab w:val="right" w:pos="8306"/>
      </w:tabs>
      <w:snapToGrid w:val="0"/>
      <w:jc w:val="left"/>
    </w:pPr>
    <w:rPr>
      <w:kern w:val="0"/>
      <w:sz w:val="18"/>
      <w:szCs w:val="18"/>
      <w:lang w:val="zh-CN"/>
    </w:rPr>
  </w:style>
  <w:style w:type="paragraph" w:styleId="ad">
    <w:name w:val="header"/>
    <w:basedOn w:val="a"/>
    <w:link w:val="ae"/>
    <w:unhideWhenUsed/>
    <w:pPr>
      <w:pBdr>
        <w:bottom w:val="single" w:sz="6" w:space="1" w:color="auto"/>
      </w:pBdr>
      <w:tabs>
        <w:tab w:val="center" w:pos="4153"/>
        <w:tab w:val="right" w:pos="8306"/>
      </w:tabs>
      <w:snapToGrid w:val="0"/>
      <w:jc w:val="center"/>
    </w:pPr>
    <w:rPr>
      <w:kern w:val="0"/>
      <w:sz w:val="18"/>
      <w:szCs w:val="18"/>
      <w:lang w:val="zh-CN"/>
    </w:rPr>
  </w:style>
  <w:style w:type="paragraph" w:styleId="af">
    <w:name w:val="footnote text"/>
    <w:basedOn w:val="a"/>
    <w:link w:val="af0"/>
    <w:uiPriority w:val="99"/>
    <w:semiHidden/>
    <w:unhideWhenUsed/>
    <w:qFormat/>
    <w:pPr>
      <w:snapToGrid w:val="0"/>
      <w:jc w:val="left"/>
    </w:pPr>
    <w:rPr>
      <w:sz w:val="18"/>
      <w:szCs w:val="18"/>
      <w:lang w:val="zh-CN"/>
    </w:rPr>
  </w:style>
  <w:style w:type="paragraph" w:styleId="3">
    <w:name w:val="Body Text Indent 3"/>
    <w:basedOn w:val="a"/>
    <w:link w:val="30"/>
    <w:uiPriority w:val="99"/>
    <w:unhideWhenUsed/>
    <w:pPr>
      <w:spacing w:after="120"/>
      <w:ind w:leftChars="200" w:left="420"/>
    </w:pPr>
    <w:rPr>
      <w:sz w:val="16"/>
      <w:szCs w:val="16"/>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1">
    <w:name w:val="Normal (Web)"/>
    <w:basedOn w:val="a"/>
    <w:uiPriority w:val="99"/>
    <w:pPr>
      <w:widowControl/>
      <w:spacing w:before="240" w:after="240"/>
      <w:jc w:val="left"/>
    </w:pPr>
    <w:rPr>
      <w:rFonts w:ascii="宋体" w:hAnsi="宋体" w:cs="宋体"/>
      <w:kern w:val="0"/>
      <w:sz w:val="24"/>
    </w:rPr>
  </w:style>
  <w:style w:type="paragraph" w:styleId="af2">
    <w:name w:val="annotation subject"/>
    <w:basedOn w:val="a3"/>
    <w:next w:val="a3"/>
    <w:link w:val="af3"/>
    <w:uiPriority w:val="99"/>
    <w:semiHidden/>
    <w:rPr>
      <w:b/>
      <w:bCs/>
    </w:rPr>
  </w:style>
  <w:style w:type="table" w:styleId="af4">
    <w:name w:val="Table Grid"/>
    <w:basedOn w:val="a1"/>
    <w:uiPriority w:val="99"/>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Strong"/>
    <w:qFormat/>
    <w:rPr>
      <w:b/>
      <w:bCs/>
    </w:rPr>
  </w:style>
  <w:style w:type="character" w:styleId="af6">
    <w:name w:val="page number"/>
    <w:rPr>
      <w:rFonts w:cs="Times New Roman"/>
    </w:rPr>
  </w:style>
  <w:style w:type="character" w:styleId="af7">
    <w:name w:val="Hyperlink"/>
    <w:uiPriority w:val="99"/>
    <w:semiHidden/>
    <w:qFormat/>
    <w:rPr>
      <w:rFonts w:cs="Times New Roman"/>
      <w:color w:val="0000FF"/>
      <w:u w:val="single"/>
    </w:rPr>
  </w:style>
  <w:style w:type="character" w:styleId="af8">
    <w:name w:val="annotation reference"/>
    <w:uiPriority w:val="99"/>
    <w:semiHidden/>
    <w:qFormat/>
    <w:rPr>
      <w:rFonts w:cs="Times New Roman"/>
      <w:sz w:val="21"/>
      <w:szCs w:val="21"/>
    </w:rPr>
  </w:style>
  <w:style w:type="character" w:styleId="af9">
    <w:name w:val="footnote reference"/>
    <w:uiPriority w:val="99"/>
    <w:semiHidden/>
    <w:unhideWhenUsed/>
    <w:qFormat/>
    <w:rPr>
      <w:vertAlign w:val="superscript"/>
    </w:rPr>
  </w:style>
  <w:style w:type="character" w:customStyle="1" w:styleId="ae">
    <w:name w:val="页眉 字符"/>
    <w:link w:val="ad"/>
    <w:rPr>
      <w:rFonts w:ascii="Times New Roman" w:eastAsia="宋体" w:hAnsi="Times New Roman" w:cs="Times New Roman"/>
      <w:sz w:val="18"/>
      <w:szCs w:val="18"/>
    </w:rPr>
  </w:style>
  <w:style w:type="character" w:customStyle="1" w:styleId="ac">
    <w:name w:val="页脚 字符"/>
    <w:link w:val="ab"/>
    <w:uiPriority w:val="99"/>
    <w:rPr>
      <w:rFonts w:ascii="Times New Roman" w:eastAsia="宋体" w:hAnsi="Times New Roman" w:cs="Times New Roman"/>
      <w:sz w:val="18"/>
      <w:szCs w:val="18"/>
    </w:rPr>
  </w:style>
  <w:style w:type="character" w:customStyle="1" w:styleId="HTML0">
    <w:name w:val="HTML 预设格式 字符"/>
    <w:link w:val="HTML"/>
    <w:rPr>
      <w:rFonts w:ascii="宋体" w:hAnsi="宋体" w:cs="宋体"/>
      <w:sz w:val="24"/>
      <w:szCs w:val="24"/>
    </w:rPr>
  </w:style>
  <w:style w:type="character" w:customStyle="1" w:styleId="HTMLChar1">
    <w:name w:val="HTML 预设格式 Char1"/>
    <w:uiPriority w:val="99"/>
    <w:semiHidden/>
    <w:rPr>
      <w:rFonts w:ascii="Courier New" w:hAnsi="Courier New" w:cs="Courier New"/>
      <w:kern w:val="2"/>
    </w:rPr>
  </w:style>
  <w:style w:type="paragraph" w:customStyle="1" w:styleId="CharCharCharCharCharChar1CharCharCharChar">
    <w:name w:val="Char Char Char Char Char Char1 Char Char Char Char"/>
    <w:basedOn w:val="a"/>
    <w:pPr>
      <w:widowControl/>
      <w:spacing w:after="160" w:line="240" w:lineRule="exact"/>
      <w:jc w:val="left"/>
    </w:pPr>
    <w:rPr>
      <w:szCs w:val="20"/>
    </w:rPr>
  </w:style>
  <w:style w:type="character" w:customStyle="1" w:styleId="htmltxt1">
    <w:name w:val="html_txt1"/>
    <w:rPr>
      <w:color w:val="000000"/>
    </w:rPr>
  </w:style>
  <w:style w:type="character" w:customStyle="1" w:styleId="22">
    <w:name w:val="正文文本缩进 2 字符"/>
    <w:link w:val="21"/>
    <w:rPr>
      <w:rFonts w:ascii="Times New Roman" w:hAnsi="Times New Roman"/>
      <w:kern w:val="2"/>
      <w:sz w:val="28"/>
    </w:rPr>
  </w:style>
  <w:style w:type="character" w:customStyle="1" w:styleId="10">
    <w:name w:val="标题 1 字符"/>
    <w:link w:val="1"/>
    <w:uiPriority w:val="99"/>
    <w:rPr>
      <w:rFonts w:ascii="Times New Roman" w:eastAsia="仿宋" w:hAnsi="Times New Roman"/>
      <w:b/>
      <w:bCs/>
      <w:kern w:val="44"/>
      <w:sz w:val="32"/>
      <w:szCs w:val="44"/>
    </w:rPr>
  </w:style>
  <w:style w:type="character" w:customStyle="1" w:styleId="20">
    <w:name w:val="标题 2 字符"/>
    <w:link w:val="2"/>
    <w:uiPriority w:val="99"/>
    <w:rPr>
      <w:rFonts w:ascii="Cambria" w:eastAsia="仿宋" w:hAnsi="Cambria"/>
      <w:b/>
      <w:bCs/>
      <w:kern w:val="2"/>
      <w:sz w:val="30"/>
      <w:szCs w:val="32"/>
    </w:rPr>
  </w:style>
  <w:style w:type="character" w:customStyle="1" w:styleId="a4">
    <w:name w:val="批注文字 字符"/>
    <w:link w:val="a3"/>
    <w:uiPriority w:val="99"/>
    <w:semiHidden/>
    <w:rPr>
      <w:rFonts w:ascii="Times New Roman" w:hAnsi="Times New Roman"/>
      <w:kern w:val="2"/>
      <w:sz w:val="21"/>
      <w:szCs w:val="21"/>
    </w:rPr>
  </w:style>
  <w:style w:type="character" w:customStyle="1" w:styleId="aa">
    <w:name w:val="批注框文本 字符"/>
    <w:link w:val="a9"/>
    <w:uiPriority w:val="99"/>
    <w:semiHidden/>
    <w:rPr>
      <w:rFonts w:ascii="Times New Roman" w:hAnsi="Times New Roman"/>
      <w:kern w:val="2"/>
      <w:sz w:val="18"/>
      <w:szCs w:val="18"/>
    </w:rPr>
  </w:style>
  <w:style w:type="paragraph" w:customStyle="1" w:styleId="NoSpacing1">
    <w:name w:val="No Spacing1"/>
    <w:uiPriority w:val="99"/>
    <w:pPr>
      <w:widowControl w:val="0"/>
      <w:jc w:val="both"/>
    </w:pPr>
    <w:rPr>
      <w:rFonts w:ascii="Times New Roman" w:hAnsi="Times New Roman"/>
      <w:kern w:val="2"/>
      <w:sz w:val="21"/>
      <w:szCs w:val="21"/>
    </w:rPr>
  </w:style>
  <w:style w:type="character" w:customStyle="1" w:styleId="af3">
    <w:name w:val="批注主题 字符"/>
    <w:link w:val="af2"/>
    <w:uiPriority w:val="99"/>
    <w:semiHidden/>
    <w:rPr>
      <w:rFonts w:ascii="Times New Roman" w:hAnsi="Times New Roman"/>
      <w:b/>
      <w:bCs/>
      <w:kern w:val="2"/>
      <w:sz w:val="21"/>
      <w:szCs w:val="21"/>
    </w:rPr>
  </w:style>
  <w:style w:type="paragraph" w:styleId="afa">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pPr>
      <w:widowControl/>
      <w:spacing w:before="100" w:beforeAutospacing="1" w:after="100" w:afterAutospacing="1"/>
      <w:jc w:val="left"/>
    </w:pPr>
    <w:rPr>
      <w:kern w:val="0"/>
      <w:sz w:val="16"/>
      <w:szCs w:val="16"/>
    </w:rPr>
  </w:style>
  <w:style w:type="paragraph" w:customStyle="1" w:styleId="xl65">
    <w:name w:val="xl6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f0">
    <w:name w:val="脚注文本 字符"/>
    <w:link w:val="af"/>
    <w:uiPriority w:val="99"/>
    <w:semiHidden/>
    <w:qFormat/>
    <w:rPr>
      <w:rFonts w:ascii="Times New Roman" w:hAnsi="Times New Roman"/>
      <w:kern w:val="2"/>
      <w:sz w:val="18"/>
      <w:szCs w:val="18"/>
    </w:rPr>
  </w:style>
  <w:style w:type="character" w:customStyle="1" w:styleId="30">
    <w:name w:val="正文文本缩进 3 字符"/>
    <w:basedOn w:val="a0"/>
    <w:link w:val="3"/>
    <w:uiPriority w:val="99"/>
    <w:qFormat/>
    <w:rPr>
      <w:rFonts w:ascii="Times New Roman" w:hAnsi="Times New Roman"/>
      <w:kern w:val="2"/>
      <w:sz w:val="16"/>
      <w:szCs w:val="16"/>
    </w:rPr>
  </w:style>
  <w:style w:type="character" w:customStyle="1" w:styleId="a8">
    <w:name w:val="纯文本 字符"/>
    <w:basedOn w:val="a0"/>
    <w:link w:val="a7"/>
    <w:qFormat/>
    <w:rPr>
      <w:rFonts w:ascii="宋体" w:hAnsi="Courier New" w:cs="Courier New"/>
      <w:b/>
      <w:bCs/>
      <w:color w:val="0066CC"/>
      <w:sz w:val="21"/>
      <w:szCs w:val="21"/>
    </w:rPr>
  </w:style>
  <w:style w:type="paragraph" w:customStyle="1" w:styleId="western">
    <w:name w:val="western"/>
    <w:basedOn w:val="a"/>
    <w:qFormat/>
    <w:pPr>
      <w:widowControl/>
      <w:jc w:val="left"/>
    </w:pPr>
    <w:rPr>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23</Pages>
  <Words>1802</Words>
  <Characters>10275</Characters>
  <Application>Microsoft Office Word</Application>
  <DocSecurity>0</DocSecurity>
  <Lines>85</Lines>
  <Paragraphs>24</Paragraphs>
  <ScaleCrop>false</ScaleCrop>
  <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6</cp:revision>
  <cp:lastPrinted>2021-01-12T01:12:00Z</cp:lastPrinted>
  <dcterms:created xsi:type="dcterms:W3CDTF">2024-02-29T06:24:00Z</dcterms:created>
  <dcterms:modified xsi:type="dcterms:W3CDTF">2024-03-26T02:49:00Z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FE3ADA3592CC48A18249C7B9ECB270A3_12</vt:lpwstr>
  </property>
</Properties>
</file>