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900B2" w:rsidRDefault="000900B2" w:rsidP="009746BC">
      <w:pPr>
        <w:pStyle w:val="2"/>
        <w:spacing w:before="0" w:after="0" w:line="560" w:lineRule="exact"/>
        <w:jc w:val="center"/>
        <w:rPr>
          <w:rFonts w:ascii="黑体" w:eastAsia="黑体"/>
          <w:b w:val="0"/>
          <w:sz w:val="30"/>
          <w:szCs w:val="30"/>
        </w:rPr>
      </w:pPr>
      <w:r w:rsidRPr="009746BC">
        <w:rPr>
          <w:rFonts w:ascii="黑体" w:eastAsia="黑体"/>
          <w:b w:val="0"/>
        </w:rPr>
        <w:t>《</w:t>
      </w:r>
      <w:r w:rsidR="00AE38A1" w:rsidRPr="009746BC">
        <w:rPr>
          <w:rFonts w:ascii="黑体" w:eastAsia="黑体" w:hint="eastAsia"/>
          <w:b w:val="0"/>
        </w:rPr>
        <w:t>动态网站设计与开发</w:t>
      </w:r>
      <w:r w:rsidRPr="009746BC">
        <w:rPr>
          <w:rFonts w:ascii="黑体" w:eastAsia="黑体"/>
          <w:b w:val="0"/>
        </w:rPr>
        <w:t>》课程</w:t>
      </w:r>
      <w:r>
        <w:rPr>
          <w:rFonts w:ascii="黑体" w:eastAsia="黑体"/>
          <w:b w:val="0"/>
          <w:sz w:val="30"/>
          <w:szCs w:val="30"/>
        </w:rPr>
        <w:t>中英文简介</w:t>
      </w:r>
    </w:p>
    <w:p w:rsidR="000900B2" w:rsidRDefault="00D46FCE" w:rsidP="009746BC">
      <w:pPr>
        <w:spacing w:line="560" w:lineRule="exact"/>
        <w:jc w:val="center"/>
        <w:rPr>
          <w:iCs/>
          <w:sz w:val="28"/>
          <w:szCs w:val="28"/>
        </w:rPr>
      </w:pPr>
      <w:r w:rsidRPr="00D46FCE">
        <w:rPr>
          <w:iCs/>
          <w:sz w:val="28"/>
          <w:szCs w:val="28"/>
        </w:rPr>
        <w:t>Dynamic Website Design and Development</w:t>
      </w:r>
    </w:p>
    <w:p w:rsidR="000900B2" w:rsidRDefault="000900B2" w:rsidP="009746BC">
      <w:pPr>
        <w:tabs>
          <w:tab w:val="left" w:pos="4111"/>
        </w:tabs>
        <w:spacing w:line="500" w:lineRule="exact"/>
        <w:rPr>
          <w:rFonts w:eastAsia="黑体" w:hAnsi="宋体"/>
          <w:szCs w:val="21"/>
        </w:rPr>
      </w:pPr>
    </w:p>
    <w:p w:rsidR="000900B2" w:rsidRDefault="000900B2" w:rsidP="009746BC">
      <w:pPr>
        <w:tabs>
          <w:tab w:val="left" w:pos="4111"/>
        </w:tabs>
        <w:spacing w:line="500" w:lineRule="exact"/>
        <w:rPr>
          <w:szCs w:val="21"/>
        </w:rPr>
      </w:pPr>
      <w:r>
        <w:rPr>
          <w:rFonts w:eastAsia="黑体" w:hAnsi="宋体"/>
          <w:szCs w:val="21"/>
        </w:rPr>
        <w:t>课程代码：</w:t>
      </w:r>
      <w:r w:rsidR="00947E36" w:rsidRPr="00947E36">
        <w:rPr>
          <w:rFonts w:eastAsia="黑体" w:hAnsi="宋体"/>
          <w:szCs w:val="21"/>
        </w:rPr>
        <w:t>212148</w:t>
      </w:r>
      <w:r w:rsidR="00050CBF">
        <w:rPr>
          <w:rFonts w:eastAsia="黑体" w:hAnsi="宋体"/>
          <w:szCs w:val="21"/>
        </w:rPr>
        <w:t>3</w:t>
      </w:r>
      <w:r w:rsidR="00947E36" w:rsidRPr="00947E36">
        <w:rPr>
          <w:rFonts w:eastAsia="黑体" w:hAnsi="宋体"/>
          <w:szCs w:val="21"/>
        </w:rPr>
        <w:t>B</w:t>
      </w:r>
      <w:r>
        <w:rPr>
          <w:rFonts w:hint="eastAsia"/>
          <w:szCs w:val="21"/>
        </w:rPr>
        <w:tab/>
      </w:r>
      <w:r>
        <w:rPr>
          <w:rFonts w:eastAsia="黑体"/>
          <w:b/>
          <w:szCs w:val="21"/>
        </w:rPr>
        <w:t>Course Code</w:t>
      </w:r>
      <w:r>
        <w:rPr>
          <w:rFonts w:eastAsia="黑体"/>
          <w:b/>
          <w:szCs w:val="21"/>
        </w:rPr>
        <w:t>：</w:t>
      </w:r>
      <w:r w:rsidR="00947E36" w:rsidRPr="00947E36">
        <w:rPr>
          <w:rFonts w:eastAsia="黑体"/>
          <w:szCs w:val="21"/>
        </w:rPr>
        <w:t>212148</w:t>
      </w:r>
      <w:r w:rsidR="00050CBF">
        <w:rPr>
          <w:rFonts w:eastAsia="黑体"/>
          <w:szCs w:val="21"/>
        </w:rPr>
        <w:t>3</w:t>
      </w:r>
      <w:bookmarkStart w:id="0" w:name="_GoBack"/>
      <w:bookmarkEnd w:id="0"/>
      <w:r w:rsidR="00947E36" w:rsidRPr="00947E36">
        <w:rPr>
          <w:rFonts w:eastAsia="黑体"/>
          <w:szCs w:val="21"/>
        </w:rPr>
        <w:t>B</w:t>
      </w:r>
    </w:p>
    <w:p w:rsidR="00963846" w:rsidRDefault="000900B2" w:rsidP="009746BC">
      <w:pPr>
        <w:tabs>
          <w:tab w:val="left" w:pos="4111"/>
        </w:tabs>
        <w:spacing w:line="500" w:lineRule="exact"/>
        <w:ind w:left="420" w:hanging="420"/>
        <w:rPr>
          <w:rFonts w:eastAsia="黑体"/>
          <w:szCs w:val="21"/>
        </w:rPr>
      </w:pPr>
      <w:r>
        <w:rPr>
          <w:rFonts w:eastAsia="黑体" w:hAnsi="宋体"/>
          <w:szCs w:val="21"/>
        </w:rPr>
        <w:t>课程名称：</w:t>
      </w:r>
      <w:r w:rsidR="006C2CF4" w:rsidRPr="006C2CF4">
        <w:rPr>
          <w:rFonts w:eastAsia="黑体" w:hAnsi="宋体" w:hint="eastAsia"/>
          <w:szCs w:val="21"/>
        </w:rPr>
        <w:t>动态网站设计与开发</w:t>
      </w:r>
      <w:r>
        <w:rPr>
          <w:szCs w:val="21"/>
        </w:rPr>
        <w:tab/>
      </w:r>
      <w:r>
        <w:rPr>
          <w:rFonts w:eastAsia="黑体"/>
          <w:b/>
          <w:szCs w:val="21"/>
        </w:rPr>
        <w:t>Course Name</w:t>
      </w:r>
      <w:r>
        <w:rPr>
          <w:rFonts w:eastAsia="黑体"/>
          <w:b/>
          <w:szCs w:val="21"/>
        </w:rPr>
        <w:t>：</w:t>
      </w:r>
      <w:r w:rsidR="00963846" w:rsidRPr="00963846">
        <w:rPr>
          <w:rFonts w:eastAsia="黑体"/>
          <w:szCs w:val="21"/>
        </w:rPr>
        <w:t xml:space="preserve">Dynamic Website Design and </w:t>
      </w:r>
    </w:p>
    <w:p w:rsidR="000900B2" w:rsidRPr="00963846" w:rsidRDefault="00963846" w:rsidP="009746BC">
      <w:pPr>
        <w:tabs>
          <w:tab w:val="left" w:pos="4111"/>
        </w:tabs>
        <w:spacing w:line="500" w:lineRule="exact"/>
        <w:ind w:left="420" w:hanging="420"/>
        <w:rPr>
          <w:szCs w:val="21"/>
        </w:rPr>
      </w:pPr>
      <w:r>
        <w:rPr>
          <w:rFonts w:eastAsia="黑体"/>
          <w:szCs w:val="21"/>
        </w:rPr>
        <w:tab/>
      </w:r>
      <w:r>
        <w:rPr>
          <w:rFonts w:eastAsia="黑体"/>
          <w:szCs w:val="21"/>
        </w:rPr>
        <w:tab/>
      </w:r>
      <w:r>
        <w:rPr>
          <w:rFonts w:eastAsia="黑体"/>
          <w:szCs w:val="21"/>
        </w:rPr>
        <w:tab/>
        <w:t xml:space="preserve">             </w:t>
      </w:r>
      <w:r w:rsidRPr="00963846">
        <w:rPr>
          <w:rFonts w:eastAsia="黑体"/>
          <w:szCs w:val="21"/>
        </w:rPr>
        <w:t>Development</w:t>
      </w:r>
    </w:p>
    <w:p w:rsidR="000900B2" w:rsidRDefault="000900B2" w:rsidP="009746BC">
      <w:pPr>
        <w:tabs>
          <w:tab w:val="left" w:pos="4111"/>
        </w:tabs>
        <w:spacing w:line="500" w:lineRule="exact"/>
        <w:rPr>
          <w:szCs w:val="21"/>
        </w:rPr>
      </w:pPr>
      <w:r>
        <w:rPr>
          <w:rFonts w:eastAsia="黑体" w:hAnsi="宋体"/>
          <w:szCs w:val="21"/>
        </w:rPr>
        <w:t>学</w:t>
      </w:r>
      <w:r>
        <w:rPr>
          <w:rFonts w:eastAsia="黑体" w:hAnsi="宋体"/>
          <w:szCs w:val="21"/>
        </w:rPr>
        <w:t xml:space="preserve">    </w:t>
      </w:r>
      <w:r>
        <w:rPr>
          <w:rFonts w:eastAsia="黑体" w:hAnsi="宋体"/>
          <w:szCs w:val="21"/>
        </w:rPr>
        <w:t>时：</w:t>
      </w:r>
      <w:r w:rsidR="001D5F79">
        <w:rPr>
          <w:rFonts w:eastAsia="黑体" w:hAnsi="宋体" w:hint="eastAsia"/>
          <w:szCs w:val="21"/>
        </w:rPr>
        <w:t>48</w:t>
      </w:r>
      <w:r>
        <w:rPr>
          <w:rFonts w:hint="eastAsia"/>
          <w:szCs w:val="21"/>
        </w:rPr>
        <w:tab/>
      </w:r>
      <w:r>
        <w:rPr>
          <w:rFonts w:eastAsia="黑体"/>
          <w:b/>
          <w:bCs/>
          <w:szCs w:val="21"/>
        </w:rPr>
        <w:t>Periods</w:t>
      </w:r>
      <w:r>
        <w:rPr>
          <w:rFonts w:eastAsia="黑体"/>
          <w:b/>
          <w:bCs/>
          <w:szCs w:val="21"/>
        </w:rPr>
        <w:t>：</w:t>
      </w:r>
      <w:r w:rsidR="001D5F79">
        <w:rPr>
          <w:rFonts w:hint="eastAsia"/>
          <w:szCs w:val="21"/>
        </w:rPr>
        <w:t>48</w:t>
      </w:r>
    </w:p>
    <w:p w:rsidR="000900B2" w:rsidRDefault="000900B2" w:rsidP="009746BC">
      <w:pPr>
        <w:tabs>
          <w:tab w:val="left" w:pos="4111"/>
        </w:tabs>
        <w:spacing w:line="500" w:lineRule="exact"/>
        <w:rPr>
          <w:szCs w:val="21"/>
        </w:rPr>
      </w:pPr>
      <w:r>
        <w:rPr>
          <w:rFonts w:eastAsia="黑体" w:hAnsi="宋体"/>
          <w:szCs w:val="21"/>
        </w:rPr>
        <w:t>学</w:t>
      </w:r>
      <w:r>
        <w:rPr>
          <w:rFonts w:eastAsia="黑体" w:hAnsi="宋体"/>
          <w:szCs w:val="21"/>
        </w:rPr>
        <w:t xml:space="preserve">    </w:t>
      </w:r>
      <w:r>
        <w:rPr>
          <w:rFonts w:eastAsia="黑体" w:hAnsi="宋体"/>
          <w:szCs w:val="21"/>
        </w:rPr>
        <w:t>分：</w:t>
      </w:r>
      <w:r w:rsidR="00B04B7C">
        <w:rPr>
          <w:rFonts w:eastAsia="黑体" w:hAnsi="宋体" w:hint="eastAsia"/>
          <w:szCs w:val="21"/>
        </w:rPr>
        <w:t>3</w:t>
      </w:r>
      <w:r>
        <w:rPr>
          <w:rFonts w:hint="eastAsia"/>
          <w:szCs w:val="21"/>
        </w:rPr>
        <w:tab/>
      </w:r>
      <w:r>
        <w:rPr>
          <w:rFonts w:eastAsia="黑体"/>
          <w:b/>
          <w:bCs/>
          <w:szCs w:val="21"/>
        </w:rPr>
        <w:t>Credits</w:t>
      </w:r>
      <w:r>
        <w:rPr>
          <w:rFonts w:eastAsia="黑体"/>
          <w:b/>
          <w:bCs/>
          <w:szCs w:val="21"/>
        </w:rPr>
        <w:t>：</w:t>
      </w:r>
      <w:r w:rsidR="00B04B7C">
        <w:rPr>
          <w:rFonts w:hint="eastAsia"/>
          <w:szCs w:val="21"/>
        </w:rPr>
        <w:t>3</w:t>
      </w:r>
    </w:p>
    <w:p w:rsidR="000900B2" w:rsidRDefault="000900B2" w:rsidP="009746BC">
      <w:pPr>
        <w:tabs>
          <w:tab w:val="left" w:pos="4111"/>
        </w:tabs>
        <w:spacing w:line="500" w:lineRule="exact"/>
        <w:rPr>
          <w:szCs w:val="21"/>
        </w:rPr>
      </w:pPr>
      <w:r>
        <w:rPr>
          <w:rFonts w:eastAsia="黑体" w:hAnsi="宋体"/>
          <w:szCs w:val="21"/>
        </w:rPr>
        <w:t>考核方式：</w:t>
      </w:r>
      <w:r>
        <w:rPr>
          <w:rFonts w:eastAsia="黑体" w:hAnsi="宋体" w:hint="eastAsia"/>
          <w:szCs w:val="21"/>
        </w:rPr>
        <w:t>考</w:t>
      </w:r>
      <w:r w:rsidR="001D5F79">
        <w:rPr>
          <w:rFonts w:eastAsia="黑体" w:hAnsi="宋体" w:hint="eastAsia"/>
          <w:szCs w:val="21"/>
        </w:rPr>
        <w:t>查</w:t>
      </w:r>
      <w:r>
        <w:rPr>
          <w:rFonts w:hint="eastAsia"/>
          <w:szCs w:val="21"/>
        </w:rPr>
        <w:tab/>
      </w:r>
      <w:r>
        <w:rPr>
          <w:rFonts w:eastAsia="黑体"/>
          <w:b/>
          <w:szCs w:val="21"/>
        </w:rPr>
        <w:t>Assessment</w:t>
      </w:r>
      <w:r>
        <w:rPr>
          <w:rFonts w:eastAsia="黑体"/>
          <w:b/>
          <w:szCs w:val="21"/>
        </w:rPr>
        <w:t>：</w:t>
      </w:r>
      <w:r w:rsidR="001D5F79" w:rsidRPr="001D5F79">
        <w:rPr>
          <w:szCs w:val="21"/>
        </w:rPr>
        <w:t>Assignment</w:t>
      </w:r>
    </w:p>
    <w:p w:rsidR="00F41E0F" w:rsidRDefault="000900B2" w:rsidP="009746BC">
      <w:pPr>
        <w:tabs>
          <w:tab w:val="left" w:pos="4111"/>
        </w:tabs>
        <w:spacing w:line="500" w:lineRule="exact"/>
        <w:rPr>
          <w:szCs w:val="21"/>
        </w:rPr>
      </w:pPr>
      <w:r>
        <w:rPr>
          <w:rFonts w:eastAsia="黑体" w:hAnsi="宋体"/>
          <w:szCs w:val="21"/>
        </w:rPr>
        <w:t>先修课程：</w:t>
      </w:r>
      <w:r w:rsidR="00F41E0F" w:rsidRPr="0014499C">
        <w:rPr>
          <w:rFonts w:eastAsia="黑体" w:hAnsi="宋体" w:hint="eastAsia"/>
          <w:szCs w:val="21"/>
        </w:rPr>
        <w:t>面向对象程序设计</w:t>
      </w:r>
      <w:r>
        <w:rPr>
          <w:rFonts w:hint="eastAsia"/>
          <w:szCs w:val="21"/>
        </w:rPr>
        <w:tab/>
      </w:r>
      <w:r>
        <w:rPr>
          <w:rFonts w:eastAsia="黑体"/>
          <w:b/>
          <w:szCs w:val="21"/>
        </w:rPr>
        <w:t>Preparatory Courses</w:t>
      </w:r>
      <w:r>
        <w:rPr>
          <w:rFonts w:eastAsia="黑体"/>
          <w:b/>
          <w:szCs w:val="21"/>
        </w:rPr>
        <w:t>：</w:t>
      </w:r>
      <w:r w:rsidR="0014499C" w:rsidRPr="0014499C">
        <w:rPr>
          <w:szCs w:val="21"/>
        </w:rPr>
        <w:t>Object-Oriented</w:t>
      </w:r>
      <w:r w:rsidR="003A4200">
        <w:rPr>
          <w:szCs w:val="21"/>
        </w:rPr>
        <w:t xml:space="preserve"> </w:t>
      </w:r>
    </w:p>
    <w:p w:rsidR="0014499C" w:rsidRPr="00F41E0F" w:rsidRDefault="00F41E0F" w:rsidP="009746BC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>
        <w:rPr>
          <w:szCs w:val="21"/>
        </w:rPr>
        <w:tab/>
      </w:r>
      <w:r>
        <w:rPr>
          <w:szCs w:val="21"/>
        </w:rPr>
        <w:tab/>
        <w:t xml:space="preserve">             </w:t>
      </w:r>
      <w:r w:rsidR="00B13C9F">
        <w:rPr>
          <w:szCs w:val="21"/>
        </w:rPr>
        <w:t>Programm</w:t>
      </w:r>
      <w:r w:rsidR="00B13C9F">
        <w:rPr>
          <w:rFonts w:hint="eastAsia"/>
          <w:szCs w:val="21"/>
        </w:rPr>
        <w:t>ing</w:t>
      </w:r>
      <w:r w:rsidR="0014499C" w:rsidRPr="0014499C">
        <w:rPr>
          <w:szCs w:val="21"/>
        </w:rPr>
        <w:t xml:space="preserve"> Design</w:t>
      </w:r>
    </w:p>
    <w:p w:rsidR="0014499C" w:rsidRPr="0014499C" w:rsidRDefault="008C1818" w:rsidP="009746BC">
      <w:pPr>
        <w:tabs>
          <w:tab w:val="left" w:pos="4111"/>
        </w:tabs>
        <w:spacing w:line="500" w:lineRule="exact"/>
        <w:ind w:leftChars="500" w:left="4200" w:hangingChars="1500" w:hanging="3150"/>
        <w:rPr>
          <w:rFonts w:eastAsia="黑体"/>
          <w:szCs w:val="21"/>
        </w:rPr>
      </w:pPr>
      <w:r w:rsidRPr="00176E6C">
        <w:rPr>
          <w:rFonts w:eastAsia="黑体" w:hAnsi="宋体" w:hint="eastAsia"/>
          <w:szCs w:val="21"/>
        </w:rPr>
        <w:t>数据库原理</w:t>
      </w:r>
      <w:r>
        <w:rPr>
          <w:rFonts w:eastAsia="黑体" w:hAnsi="宋体" w:hint="eastAsia"/>
          <w:szCs w:val="21"/>
        </w:rPr>
        <w:t>与应用</w:t>
      </w:r>
      <w:r w:rsidR="003A4200">
        <w:rPr>
          <w:rFonts w:eastAsia="黑体" w:hAnsi="宋体" w:hint="eastAsia"/>
          <w:szCs w:val="21"/>
        </w:rPr>
        <w:t xml:space="preserve"> </w:t>
      </w:r>
      <w:r w:rsidR="003A4200">
        <w:rPr>
          <w:rFonts w:eastAsia="黑体" w:hAnsi="宋体"/>
          <w:szCs w:val="21"/>
        </w:rPr>
        <w:t xml:space="preserve">            </w:t>
      </w:r>
      <w:r w:rsidR="003A4200" w:rsidRPr="003A4200">
        <w:rPr>
          <w:rFonts w:eastAsia="黑体" w:hAnsi="宋体"/>
          <w:szCs w:val="21"/>
        </w:rPr>
        <w:t>Principles and Applications of Database</w:t>
      </w:r>
    </w:p>
    <w:p w:rsidR="000900B2" w:rsidRPr="00176E6C" w:rsidRDefault="00176E6C" w:rsidP="009746BC">
      <w:pPr>
        <w:tabs>
          <w:tab w:val="left" w:pos="4111"/>
        </w:tabs>
        <w:spacing w:line="500" w:lineRule="exact"/>
        <w:rPr>
          <w:rFonts w:eastAsia="黑体" w:hAnsi="宋体"/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</w:t>
      </w:r>
      <w:r w:rsidRPr="00176E6C">
        <w:rPr>
          <w:rFonts w:eastAsia="黑体" w:hAnsi="宋体"/>
          <w:szCs w:val="21"/>
        </w:rPr>
        <w:t xml:space="preserve"> </w:t>
      </w:r>
      <w:r w:rsidR="000900B2" w:rsidRPr="00176E6C">
        <w:rPr>
          <w:rFonts w:eastAsia="黑体" w:hAnsi="宋体" w:hint="eastAsia"/>
          <w:szCs w:val="21"/>
        </w:rPr>
        <w:tab/>
      </w:r>
    </w:p>
    <w:p w:rsidR="000900B2" w:rsidRDefault="008B6518" w:rsidP="009746BC">
      <w:pPr>
        <w:spacing w:line="500" w:lineRule="exact"/>
        <w:ind w:firstLineChars="200" w:firstLine="420"/>
        <w:rPr>
          <w:rFonts w:hAnsi="宋体"/>
          <w:szCs w:val="21"/>
        </w:rPr>
      </w:pPr>
      <w:r w:rsidRPr="002A49D4">
        <w:rPr>
          <w:rFonts w:hAnsi="宋体" w:hint="eastAsia"/>
          <w:szCs w:val="21"/>
        </w:rPr>
        <w:t>本课程是</w:t>
      </w:r>
      <w:r w:rsidR="009A5712">
        <w:rPr>
          <w:rFonts w:hAnsi="宋体" w:hint="eastAsia"/>
          <w:szCs w:val="21"/>
        </w:rPr>
        <w:t>信息管理与信息系统专业</w:t>
      </w:r>
      <w:r w:rsidR="00080DD7">
        <w:rPr>
          <w:rFonts w:hAnsi="宋体" w:hint="eastAsia"/>
          <w:szCs w:val="21"/>
        </w:rPr>
        <w:t>提升</w:t>
      </w:r>
      <w:r w:rsidR="002F7D33">
        <w:rPr>
          <w:rFonts w:hAnsi="宋体" w:hint="eastAsia"/>
          <w:szCs w:val="21"/>
        </w:rPr>
        <w:t>课</w:t>
      </w:r>
      <w:r w:rsidRPr="002A49D4">
        <w:rPr>
          <w:rFonts w:hAnsi="宋体" w:hint="eastAsia"/>
          <w:szCs w:val="21"/>
        </w:rPr>
        <w:t>。</w:t>
      </w:r>
      <w:r w:rsidR="002A38B8">
        <w:rPr>
          <w:rFonts w:hAnsi="宋体" w:hint="eastAsia"/>
          <w:szCs w:val="21"/>
        </w:rPr>
        <w:t>该</w:t>
      </w:r>
      <w:r w:rsidR="000900B2">
        <w:rPr>
          <w:rFonts w:hAnsi="宋体" w:hint="eastAsia"/>
          <w:szCs w:val="21"/>
        </w:rPr>
        <w:t>课程基于</w:t>
      </w:r>
      <w:r w:rsidR="000900B2">
        <w:rPr>
          <w:rFonts w:hAnsi="宋体" w:hint="eastAsia"/>
          <w:szCs w:val="21"/>
        </w:rPr>
        <w:t>Microsoft</w:t>
      </w:r>
      <w:r w:rsidR="000900B2">
        <w:rPr>
          <w:rFonts w:hAnsi="宋体" w:hint="eastAsia"/>
          <w:szCs w:val="21"/>
        </w:rPr>
        <w:t>公司的网络编程框架</w:t>
      </w:r>
      <w:r w:rsidR="000900B2">
        <w:rPr>
          <w:rFonts w:hAnsi="宋体" w:hint="eastAsia"/>
          <w:szCs w:val="21"/>
        </w:rPr>
        <w:t>ASP.NET</w:t>
      </w:r>
      <w:r w:rsidR="000900B2">
        <w:rPr>
          <w:rFonts w:hAnsi="宋体" w:hint="eastAsia"/>
          <w:szCs w:val="21"/>
        </w:rPr>
        <w:t>，重点介绍如何在服务器端构建功能强大的</w:t>
      </w:r>
      <w:r w:rsidR="000900B2">
        <w:rPr>
          <w:rFonts w:hAnsi="宋体" w:hint="eastAsia"/>
          <w:szCs w:val="21"/>
        </w:rPr>
        <w:t>Web</w:t>
      </w:r>
      <w:r w:rsidR="00317AD9">
        <w:rPr>
          <w:rFonts w:hAnsi="宋体" w:hint="eastAsia"/>
          <w:szCs w:val="21"/>
        </w:rPr>
        <w:t>应用程序。通过本课程的学习，使学生能够</w:t>
      </w:r>
      <w:r w:rsidR="00DF03AA" w:rsidRPr="00DF03AA">
        <w:rPr>
          <w:rFonts w:hAnsi="宋体" w:hint="eastAsia"/>
          <w:szCs w:val="21"/>
        </w:rPr>
        <w:t>掌握从基本的前端设计、数据库设计开发，到核心</w:t>
      </w:r>
      <w:r w:rsidR="00DF03AA" w:rsidRPr="00DF03AA">
        <w:rPr>
          <w:rFonts w:hAnsi="宋体" w:hint="eastAsia"/>
          <w:szCs w:val="21"/>
        </w:rPr>
        <w:t>ASP.NET</w:t>
      </w:r>
      <w:r w:rsidR="00DF03AA">
        <w:rPr>
          <w:rFonts w:hAnsi="宋体" w:hint="eastAsia"/>
          <w:szCs w:val="21"/>
        </w:rPr>
        <w:t>后端开发技术的运用能力。</w:t>
      </w:r>
      <w:r w:rsidR="000900B2">
        <w:rPr>
          <w:rFonts w:hAnsi="宋体" w:hint="eastAsia"/>
          <w:szCs w:val="21"/>
        </w:rPr>
        <w:t>掌握</w:t>
      </w:r>
      <w:r w:rsidR="000900B2">
        <w:rPr>
          <w:rFonts w:hAnsi="宋体" w:hint="eastAsia"/>
          <w:szCs w:val="21"/>
        </w:rPr>
        <w:t>C#</w:t>
      </w:r>
      <w:r w:rsidR="000900B2">
        <w:rPr>
          <w:rFonts w:hAnsi="宋体" w:hint="eastAsia"/>
          <w:szCs w:val="21"/>
        </w:rPr>
        <w:t>语言编程基础，理解面向对象的编程的精髓；了解现有</w:t>
      </w:r>
      <w:r w:rsidR="000900B2">
        <w:rPr>
          <w:rFonts w:hAnsi="宋体" w:hint="eastAsia"/>
          <w:szCs w:val="21"/>
        </w:rPr>
        <w:t>Web</w:t>
      </w:r>
      <w:r w:rsidR="000900B2">
        <w:rPr>
          <w:rFonts w:hAnsi="宋体" w:hint="eastAsia"/>
          <w:szCs w:val="21"/>
        </w:rPr>
        <w:t>开发技术，掌握</w:t>
      </w:r>
      <w:r w:rsidR="000900B2">
        <w:rPr>
          <w:rFonts w:hAnsi="宋体" w:hint="eastAsia"/>
          <w:szCs w:val="21"/>
        </w:rPr>
        <w:t>.NET Framework</w:t>
      </w:r>
      <w:r w:rsidR="000900B2">
        <w:rPr>
          <w:rFonts w:hAnsi="宋体" w:hint="eastAsia"/>
          <w:szCs w:val="21"/>
        </w:rPr>
        <w:t>；掌握</w:t>
      </w:r>
      <w:r w:rsidR="000900B2">
        <w:rPr>
          <w:rFonts w:hAnsi="宋体" w:hint="eastAsia"/>
          <w:szCs w:val="21"/>
        </w:rPr>
        <w:t>ASP.NET</w:t>
      </w:r>
      <w:r w:rsidR="000900B2">
        <w:rPr>
          <w:rFonts w:hAnsi="宋体" w:hint="eastAsia"/>
          <w:szCs w:val="21"/>
        </w:rPr>
        <w:t>开发所需的各种知识和技能，可以基于</w:t>
      </w:r>
      <w:r w:rsidR="000900B2">
        <w:rPr>
          <w:rFonts w:hAnsi="宋体" w:hint="eastAsia"/>
          <w:szCs w:val="21"/>
        </w:rPr>
        <w:t>ASP.NET</w:t>
      </w:r>
      <w:r w:rsidR="000900B2">
        <w:rPr>
          <w:rFonts w:hAnsi="宋体" w:hint="eastAsia"/>
          <w:szCs w:val="21"/>
        </w:rPr>
        <w:t>设计并实现</w:t>
      </w:r>
      <w:r w:rsidR="000900B2">
        <w:rPr>
          <w:rFonts w:hAnsi="宋体" w:hint="eastAsia"/>
          <w:szCs w:val="21"/>
        </w:rPr>
        <w:t>Web</w:t>
      </w:r>
      <w:r w:rsidR="00607111">
        <w:rPr>
          <w:rFonts w:hAnsi="宋体" w:hint="eastAsia"/>
          <w:szCs w:val="21"/>
        </w:rPr>
        <w:t>网站的开发；</w:t>
      </w:r>
      <w:r w:rsidR="003667FD">
        <w:rPr>
          <w:rFonts w:hAnsi="宋体" w:hint="eastAsia"/>
          <w:szCs w:val="21"/>
        </w:rPr>
        <w:t>并能具有应用能力、再学习的能力、创新和</w:t>
      </w:r>
      <w:r w:rsidR="009A1423">
        <w:rPr>
          <w:rFonts w:hAnsi="宋体" w:hint="eastAsia"/>
          <w:szCs w:val="21"/>
        </w:rPr>
        <w:t>创业能力。</w:t>
      </w:r>
    </w:p>
    <w:p w:rsidR="00AB306E" w:rsidRDefault="00AB306E" w:rsidP="009746BC">
      <w:pPr>
        <w:spacing w:line="500" w:lineRule="exact"/>
        <w:ind w:firstLineChars="200" w:firstLine="420"/>
        <w:rPr>
          <w:rFonts w:hAnsi="宋体"/>
          <w:szCs w:val="21"/>
        </w:rPr>
      </w:pPr>
    </w:p>
    <w:p w:rsidR="000900B2" w:rsidRDefault="00955A48" w:rsidP="009746BC">
      <w:pPr>
        <w:spacing w:line="500" w:lineRule="exact"/>
        <w:ind w:firstLineChars="200" w:firstLine="420"/>
        <w:rPr>
          <w:rFonts w:hAnsi="宋体"/>
          <w:szCs w:val="21"/>
        </w:rPr>
      </w:pPr>
      <w:r w:rsidRPr="00955A48">
        <w:rPr>
          <w:rFonts w:hAnsi="宋体"/>
          <w:szCs w:val="21"/>
        </w:rPr>
        <w:t xml:space="preserve">This course is a </w:t>
      </w:r>
      <w:r w:rsidR="00080DD7">
        <w:rPr>
          <w:rFonts w:hAnsi="宋体" w:hint="eastAsia"/>
          <w:szCs w:val="21"/>
        </w:rPr>
        <w:t>p</w:t>
      </w:r>
      <w:r w:rsidR="00080DD7" w:rsidRPr="00080DD7">
        <w:rPr>
          <w:rFonts w:hAnsi="宋体"/>
          <w:szCs w:val="21"/>
        </w:rPr>
        <w:t>rofessional promotion course</w:t>
      </w:r>
      <w:r w:rsidRPr="00955A48">
        <w:rPr>
          <w:rFonts w:hAnsi="宋体"/>
          <w:szCs w:val="21"/>
        </w:rPr>
        <w:t xml:space="preserve"> for the major of information ma</w:t>
      </w:r>
      <w:r>
        <w:rPr>
          <w:rFonts w:hAnsi="宋体"/>
          <w:szCs w:val="21"/>
        </w:rPr>
        <w:t>nagement and information system</w:t>
      </w:r>
      <w:r w:rsidR="00F40890">
        <w:rPr>
          <w:rFonts w:hAnsi="宋体"/>
          <w:szCs w:val="21"/>
        </w:rPr>
        <w:t>. Based</w:t>
      </w:r>
      <w:r w:rsidR="000900B2">
        <w:rPr>
          <w:rFonts w:hAnsi="宋体" w:hint="eastAsia"/>
          <w:szCs w:val="21"/>
        </w:rPr>
        <w:t xml:space="preserve"> on ASP.NET, this course focuses on building powerful Web applications on the web server. Students can obtain the following ability through the course. </w:t>
      </w:r>
      <w:r w:rsidRPr="00955A48">
        <w:rPr>
          <w:rFonts w:hAnsi="宋体"/>
          <w:szCs w:val="21"/>
        </w:rPr>
        <w:t xml:space="preserve">Through the study of this course, students can master the application ability from basic front-end design, database </w:t>
      </w:r>
      <w:r>
        <w:rPr>
          <w:rFonts w:hAnsi="宋体"/>
          <w:szCs w:val="21"/>
        </w:rPr>
        <w:t xml:space="preserve">design and development to core </w:t>
      </w:r>
      <w:r>
        <w:rPr>
          <w:rFonts w:hAnsi="宋体" w:hint="eastAsia"/>
          <w:szCs w:val="21"/>
        </w:rPr>
        <w:t>ASP.</w:t>
      </w:r>
      <w:r>
        <w:rPr>
          <w:rFonts w:hAnsi="宋体"/>
          <w:szCs w:val="21"/>
        </w:rPr>
        <w:t>NET</w:t>
      </w:r>
      <w:r w:rsidRPr="00955A48">
        <w:rPr>
          <w:rFonts w:hAnsi="宋体"/>
          <w:szCs w:val="21"/>
        </w:rPr>
        <w:t xml:space="preserve"> back-end development technology.</w:t>
      </w:r>
      <w:r w:rsidR="000900B2"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</w:rPr>
        <w:t>Students</w:t>
      </w:r>
      <w:r w:rsidR="000900B2">
        <w:rPr>
          <w:rFonts w:hAnsi="宋体" w:hint="eastAsia"/>
          <w:szCs w:val="21"/>
        </w:rPr>
        <w:t xml:space="preserve"> can have a good command of the programming language C#, and </w:t>
      </w:r>
      <w:r w:rsidR="000900B2">
        <w:rPr>
          <w:rStyle w:val="longtext1"/>
          <w:sz w:val="21"/>
          <w:szCs w:val="21"/>
          <w:shd w:val="clear" w:color="auto" w:fill="FFFFFF"/>
        </w:rPr>
        <w:t>build up an object-oriented way of thinking</w:t>
      </w:r>
      <w:r>
        <w:rPr>
          <w:rStyle w:val="longtext1"/>
          <w:rFonts w:hint="eastAsia"/>
          <w:sz w:val="21"/>
          <w:szCs w:val="21"/>
          <w:shd w:val="clear" w:color="auto" w:fill="FFFFFF"/>
        </w:rPr>
        <w:t xml:space="preserve">. </w:t>
      </w:r>
      <w:r>
        <w:rPr>
          <w:rFonts w:hAnsi="宋体" w:hint="eastAsia"/>
          <w:szCs w:val="21"/>
        </w:rPr>
        <w:t>Students</w:t>
      </w:r>
      <w:r w:rsidR="000900B2">
        <w:rPr>
          <w:rStyle w:val="longtext1"/>
          <w:rFonts w:hint="eastAsia"/>
          <w:sz w:val="21"/>
          <w:szCs w:val="21"/>
          <w:shd w:val="clear" w:color="auto" w:fill="FFFFFF"/>
        </w:rPr>
        <w:t xml:space="preserve"> can learn </w:t>
      </w:r>
      <w:r w:rsidR="000900B2">
        <w:rPr>
          <w:rFonts w:hAnsi="宋体" w:hint="eastAsia"/>
          <w:szCs w:val="21"/>
        </w:rPr>
        <w:t>the new Web development technology an</w:t>
      </w:r>
      <w:r>
        <w:rPr>
          <w:rFonts w:hAnsi="宋体" w:hint="eastAsia"/>
          <w:szCs w:val="21"/>
        </w:rPr>
        <w:t xml:space="preserve">d the </w:t>
      </w:r>
      <w:r>
        <w:rPr>
          <w:rFonts w:hAnsi="宋体" w:hint="eastAsia"/>
          <w:szCs w:val="21"/>
        </w:rPr>
        <w:lastRenderedPageBreak/>
        <w:t xml:space="preserve">framework of .NET. </w:t>
      </w:r>
      <w:r w:rsidR="000900B2">
        <w:rPr>
          <w:rFonts w:hAnsi="宋体" w:hint="eastAsia"/>
          <w:szCs w:val="21"/>
        </w:rPr>
        <w:t xml:space="preserve">Students should also grasp the skills to design and develop a web application. </w:t>
      </w:r>
      <w:r w:rsidR="00157EAC" w:rsidRPr="00157EAC">
        <w:rPr>
          <w:rFonts w:hAnsi="宋体"/>
          <w:szCs w:val="21"/>
        </w:rPr>
        <w:t>And can have the ability of application, relearning, innovation and entrepreneurship.</w:t>
      </w:r>
    </w:p>
    <w:sectPr w:rsidR="000900B2" w:rsidSect="003F0FB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2D9" w:rsidRDefault="00E932D9" w:rsidP="00D61C04">
      <w:r>
        <w:separator/>
      </w:r>
    </w:p>
  </w:endnote>
  <w:endnote w:type="continuationSeparator" w:id="0">
    <w:p w:rsidR="00E932D9" w:rsidRDefault="00E932D9" w:rsidP="00D61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00000287" w:usb1="38CF7CFA" w:usb2="00010016" w:usb3="00000000" w:csb0="001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2D9" w:rsidRDefault="00E932D9" w:rsidP="00D61C04">
      <w:r>
        <w:separator/>
      </w:r>
    </w:p>
  </w:footnote>
  <w:footnote w:type="continuationSeparator" w:id="0">
    <w:p w:rsidR="00E932D9" w:rsidRDefault="00E932D9" w:rsidP="00D61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50CBF"/>
    <w:rsid w:val="00080DD7"/>
    <w:rsid w:val="000900B2"/>
    <w:rsid w:val="000D79AF"/>
    <w:rsid w:val="00121684"/>
    <w:rsid w:val="00124107"/>
    <w:rsid w:val="0014499C"/>
    <w:rsid w:val="0014699E"/>
    <w:rsid w:val="00157EAC"/>
    <w:rsid w:val="00172A27"/>
    <w:rsid w:val="00176E6C"/>
    <w:rsid w:val="00176EF8"/>
    <w:rsid w:val="001D5F79"/>
    <w:rsid w:val="00271C17"/>
    <w:rsid w:val="00272DF9"/>
    <w:rsid w:val="0028695F"/>
    <w:rsid w:val="002A38B8"/>
    <w:rsid w:val="002A49D4"/>
    <w:rsid w:val="002D03C1"/>
    <w:rsid w:val="002D686F"/>
    <w:rsid w:val="002F7D33"/>
    <w:rsid w:val="00317AD9"/>
    <w:rsid w:val="003564AD"/>
    <w:rsid w:val="003667FD"/>
    <w:rsid w:val="0039363B"/>
    <w:rsid w:val="003A4200"/>
    <w:rsid w:val="003F0FB5"/>
    <w:rsid w:val="004860D9"/>
    <w:rsid w:val="00495A7E"/>
    <w:rsid w:val="004A610E"/>
    <w:rsid w:val="00502AA8"/>
    <w:rsid w:val="00577FF8"/>
    <w:rsid w:val="00607111"/>
    <w:rsid w:val="00642EFF"/>
    <w:rsid w:val="00646B69"/>
    <w:rsid w:val="006A6451"/>
    <w:rsid w:val="006C2CF4"/>
    <w:rsid w:val="007A5C18"/>
    <w:rsid w:val="008A6A7A"/>
    <w:rsid w:val="008B6518"/>
    <w:rsid w:val="008C1818"/>
    <w:rsid w:val="008D3D11"/>
    <w:rsid w:val="008F458C"/>
    <w:rsid w:val="008F4B1E"/>
    <w:rsid w:val="00947E36"/>
    <w:rsid w:val="00955A48"/>
    <w:rsid w:val="00963846"/>
    <w:rsid w:val="009746BC"/>
    <w:rsid w:val="0099275A"/>
    <w:rsid w:val="009A1423"/>
    <w:rsid w:val="009A5712"/>
    <w:rsid w:val="009C384C"/>
    <w:rsid w:val="00AA3F6C"/>
    <w:rsid w:val="00AB306E"/>
    <w:rsid w:val="00AB6050"/>
    <w:rsid w:val="00AE38A1"/>
    <w:rsid w:val="00B04B7C"/>
    <w:rsid w:val="00B12CFF"/>
    <w:rsid w:val="00B13C9F"/>
    <w:rsid w:val="00B3002D"/>
    <w:rsid w:val="00BD1739"/>
    <w:rsid w:val="00C550DE"/>
    <w:rsid w:val="00CC4E4C"/>
    <w:rsid w:val="00D46FCE"/>
    <w:rsid w:val="00D61C04"/>
    <w:rsid w:val="00DE06D1"/>
    <w:rsid w:val="00DF03AA"/>
    <w:rsid w:val="00E932D9"/>
    <w:rsid w:val="00EA5E14"/>
    <w:rsid w:val="00EF22CA"/>
    <w:rsid w:val="00F013DD"/>
    <w:rsid w:val="00F12E60"/>
    <w:rsid w:val="00F40890"/>
    <w:rsid w:val="00F41E0F"/>
    <w:rsid w:val="00F5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089A774"/>
  <w15:docId w15:val="{79BB1A5A-83F7-4F61-91BE-343C573E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FB5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qFormat/>
    <w:rsid w:val="003F0FB5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rsid w:val="003F0FB5"/>
    <w:rPr>
      <w:sz w:val="16"/>
      <w:szCs w:val="16"/>
    </w:rPr>
  </w:style>
  <w:style w:type="paragraph" w:styleId="a3">
    <w:name w:val="header"/>
    <w:basedOn w:val="a"/>
    <w:rsid w:val="003F0FB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3F0FB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Document Map"/>
    <w:basedOn w:val="a"/>
    <w:link w:val="a6"/>
    <w:uiPriority w:val="99"/>
    <w:semiHidden/>
    <w:unhideWhenUsed/>
    <w:rsid w:val="009746BC"/>
    <w:rPr>
      <w:rFonts w:ascii="宋体"/>
      <w:sz w:val="18"/>
      <w:szCs w:val="18"/>
    </w:rPr>
  </w:style>
  <w:style w:type="character" w:customStyle="1" w:styleId="a6">
    <w:name w:val="文档结构图 字符"/>
    <w:basedOn w:val="a0"/>
    <w:link w:val="a5"/>
    <w:uiPriority w:val="99"/>
    <w:semiHidden/>
    <w:rsid w:val="009746BC"/>
    <w:rPr>
      <w:rFonts w:ascii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1258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Manager/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《网络编程（双语）》课程中英文简介</dc:title>
  <dc:subject/>
  <dc:creator>Sun</dc:creator>
  <cp:keywords/>
  <dc:description/>
  <cp:lastModifiedBy>Windows User</cp:lastModifiedBy>
  <cp:revision>6</cp:revision>
  <dcterms:created xsi:type="dcterms:W3CDTF">2021-04-05T02:33:00Z</dcterms:created>
  <dcterms:modified xsi:type="dcterms:W3CDTF">2021-07-05T08:37:00Z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