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4C1379">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6371E4">
        <w:rPr>
          <w:rFonts w:ascii="黑体" w:eastAsia="黑体" w:hAnsi="黑体" w:hint="eastAsia"/>
          <w:sz w:val="32"/>
          <w:szCs w:val="32"/>
        </w:rPr>
        <w:t>计算机系统结构</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D020C" w:rsidRDefault="007D020C" w:rsidP="004C1379">
      <w:pPr>
        <w:spacing w:line="560" w:lineRule="exact"/>
        <w:jc w:val="center"/>
        <w:outlineLvl w:val="0"/>
        <w:rPr>
          <w:bCs/>
          <w:color w:val="000000"/>
          <w:kern w:val="0"/>
          <w:sz w:val="28"/>
          <w:szCs w:val="28"/>
        </w:rPr>
      </w:pPr>
      <w:r w:rsidRPr="007D020C">
        <w:rPr>
          <w:rFonts w:eastAsia="黑体" w:hint="eastAsia"/>
          <w:bCs/>
          <w:sz w:val="28"/>
          <w:szCs w:val="28"/>
        </w:rPr>
        <w:t>Computer Architecture</w:t>
      </w:r>
    </w:p>
    <w:p w:rsidR="00744C17" w:rsidRPr="004C1379" w:rsidRDefault="00744C17" w:rsidP="004C1379">
      <w:pPr>
        <w:spacing w:line="500" w:lineRule="exact"/>
        <w:rPr>
          <w:rFonts w:ascii="仿宋_GB2312" w:eastAsia="仿宋_GB2312" w:hAnsi="宋体"/>
          <w:sz w:val="32"/>
          <w:szCs w:val="32"/>
        </w:rPr>
      </w:pPr>
    </w:p>
    <w:p w:rsidR="00744C17" w:rsidRPr="00456152" w:rsidRDefault="00744C17" w:rsidP="004C1379">
      <w:pPr>
        <w:tabs>
          <w:tab w:val="left" w:pos="3990"/>
        </w:tabs>
        <w:spacing w:line="500" w:lineRule="exact"/>
        <w:rPr>
          <w:rFonts w:ascii="宋体" w:hAnsi="宋体"/>
          <w:szCs w:val="21"/>
        </w:rPr>
      </w:pPr>
      <w:r w:rsidRPr="00D67057">
        <w:rPr>
          <w:rFonts w:ascii="黑体" w:eastAsia="黑体" w:hAnsi="黑体" w:hint="eastAsia"/>
          <w:szCs w:val="21"/>
        </w:rPr>
        <w:t>课程代码：</w:t>
      </w:r>
      <w:r w:rsidR="00CF41E6" w:rsidRPr="004C1379">
        <w:rPr>
          <w:rFonts w:eastAsia="黑体"/>
          <w:szCs w:val="21"/>
        </w:rPr>
        <w:t>070313B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CF41E6" w:rsidRPr="00CF41E6">
        <w:rPr>
          <w:rFonts w:eastAsia="黑体"/>
          <w:szCs w:val="21"/>
        </w:rPr>
        <w:t>070313B</w:t>
      </w:r>
    </w:p>
    <w:p w:rsidR="00744C17" w:rsidRPr="00D67057" w:rsidRDefault="00744C17" w:rsidP="004C1379">
      <w:pPr>
        <w:tabs>
          <w:tab w:val="left" w:pos="4005"/>
        </w:tabs>
        <w:spacing w:line="500" w:lineRule="exact"/>
        <w:rPr>
          <w:rFonts w:eastAsia="仿宋_GB2312"/>
          <w:b/>
          <w:sz w:val="32"/>
          <w:szCs w:val="32"/>
        </w:rPr>
      </w:pPr>
      <w:r w:rsidRPr="00D67057">
        <w:rPr>
          <w:rFonts w:ascii="黑体" w:eastAsia="黑体" w:hAnsi="黑体" w:hint="eastAsia"/>
          <w:szCs w:val="21"/>
        </w:rPr>
        <w:t>课程名称：</w:t>
      </w:r>
      <w:r w:rsidR="002F25F9" w:rsidRPr="00CF41E6">
        <w:rPr>
          <w:rFonts w:ascii="黑体" w:eastAsia="黑体" w:hAnsi="黑体" w:hint="eastAsia"/>
        </w:rPr>
        <w:t>计算机系统结构</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2F25F9" w:rsidRPr="00CF41E6">
        <w:rPr>
          <w:rFonts w:eastAsia="黑体" w:hint="eastAsia"/>
          <w:bCs/>
        </w:rPr>
        <w:t>Computer Architecture</w:t>
      </w:r>
    </w:p>
    <w:p w:rsidR="00744C17" w:rsidRPr="00D70ADF" w:rsidRDefault="00744C17" w:rsidP="004C1379">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2F25F9" w:rsidRPr="004C1379">
        <w:rPr>
          <w:rFonts w:eastAsia="黑体"/>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2F25F9" w:rsidRPr="00CF41E6">
        <w:rPr>
          <w:rFonts w:eastAsia="黑体" w:hint="eastAsia"/>
          <w:bCs/>
        </w:rPr>
        <w:t>48</w:t>
      </w:r>
    </w:p>
    <w:p w:rsidR="00744C17" w:rsidRPr="00D70ADF" w:rsidRDefault="00744C17" w:rsidP="004C1379">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2F25F9" w:rsidRPr="004C1379">
        <w:rPr>
          <w:rFonts w:eastAsia="黑体"/>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2F25F9" w:rsidRPr="00CF41E6">
        <w:rPr>
          <w:rFonts w:eastAsia="黑体" w:hint="eastAsia"/>
          <w:bCs/>
        </w:rPr>
        <w:t>3</w:t>
      </w:r>
    </w:p>
    <w:p w:rsidR="00744C17" w:rsidRPr="00D67057" w:rsidRDefault="00744C17" w:rsidP="004C1379">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2F25F9" w:rsidRPr="00CF41E6">
        <w:rPr>
          <w:rFonts w:ascii="黑体" w:eastAsia="黑体" w:hAnsi="黑体" w:hint="eastAsia"/>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2F25F9" w:rsidRPr="00CF41E6">
        <w:rPr>
          <w:rFonts w:eastAsia="黑体" w:hint="eastAsia"/>
          <w:bCs/>
        </w:rPr>
        <w:t>Check</w:t>
      </w:r>
    </w:p>
    <w:p w:rsidR="006212CD" w:rsidRDefault="00744C17" w:rsidP="004C1379">
      <w:pPr>
        <w:tabs>
          <w:tab w:val="left" w:pos="4111"/>
        </w:tabs>
        <w:spacing w:line="500" w:lineRule="exact"/>
        <w:jc w:val="left"/>
        <w:rPr>
          <w:rFonts w:ascii="黑体" w:eastAsia="黑体" w:hAnsi="黑体"/>
        </w:rPr>
      </w:pPr>
      <w:r w:rsidRPr="00D67057">
        <w:rPr>
          <w:rFonts w:ascii="黑体" w:eastAsia="黑体" w:hAnsi="黑体" w:hint="eastAsia"/>
          <w:szCs w:val="21"/>
        </w:rPr>
        <w:t>先修课程</w:t>
      </w:r>
      <w:r w:rsidRPr="004C1379">
        <w:rPr>
          <w:rFonts w:ascii="黑体" w:eastAsia="黑体" w:hAnsi="黑体" w:hint="eastAsia"/>
          <w:szCs w:val="21"/>
        </w:rPr>
        <w:t>：</w:t>
      </w:r>
      <w:r w:rsidR="002F25F9" w:rsidRPr="00CF41E6">
        <w:rPr>
          <w:rFonts w:ascii="黑体" w:eastAsia="黑体" w:hAnsi="黑体"/>
        </w:rPr>
        <w:t>数字逻辑</w:t>
      </w:r>
      <w:r w:rsidR="002F25F9" w:rsidRPr="00CF41E6">
        <w:rPr>
          <w:rFonts w:ascii="黑体" w:eastAsia="黑体" w:hAnsi="黑体" w:hint="eastAsia"/>
        </w:rPr>
        <w:t>，</w:t>
      </w:r>
      <w:r w:rsidR="002F25F9" w:rsidRPr="00CF41E6">
        <w:rPr>
          <w:rFonts w:ascii="黑体" w:eastAsia="黑体" w:hAnsi="黑体"/>
        </w:rPr>
        <w:t>计算机原理</w:t>
      </w:r>
      <w:r w:rsidR="002F25F9" w:rsidRPr="00CF41E6">
        <w:rPr>
          <w:rFonts w:ascii="黑体" w:eastAsia="黑体" w:hAnsi="黑体" w:hint="eastAsia"/>
        </w:rPr>
        <w:t>，</w:t>
      </w:r>
      <w:r w:rsidR="006212CD">
        <w:rPr>
          <w:rFonts w:ascii="黑体" w:eastAsia="黑体" w:hAnsi="黑体" w:hint="eastAsia"/>
        </w:rPr>
        <w:t xml:space="preserve"> </w:t>
      </w:r>
      <w:r w:rsidR="006212CD">
        <w:rPr>
          <w:rFonts w:ascii="黑体" w:eastAsia="黑体" w:hAnsi="黑体"/>
        </w:rPr>
        <w:t xml:space="preserve">    </w:t>
      </w:r>
      <w:r w:rsidR="006212CD" w:rsidRPr="00D67057">
        <w:rPr>
          <w:rFonts w:eastAsia="仿宋_GB2312" w:hint="eastAsia"/>
          <w:b/>
          <w:szCs w:val="21"/>
        </w:rPr>
        <w:t>Preparatory Courses</w:t>
      </w:r>
      <w:r w:rsidR="006212CD" w:rsidRPr="00D67057">
        <w:rPr>
          <w:rFonts w:eastAsia="仿宋_GB2312" w:hint="eastAsia"/>
          <w:b/>
          <w:szCs w:val="21"/>
        </w:rPr>
        <w:t>：</w:t>
      </w:r>
      <w:r w:rsidR="006212CD" w:rsidRPr="00CF41E6">
        <w:rPr>
          <w:rFonts w:eastAsia="黑体" w:hint="eastAsia"/>
          <w:bCs/>
        </w:rPr>
        <w:t xml:space="preserve">Digital logic </w:t>
      </w:r>
      <w:r w:rsidR="006212CD" w:rsidRPr="00CF41E6">
        <w:rPr>
          <w:rFonts w:eastAsia="黑体" w:hint="eastAsia"/>
          <w:bCs/>
        </w:rPr>
        <w:t>，</w:t>
      </w:r>
      <w:r w:rsidR="006212CD" w:rsidRPr="00CF41E6">
        <w:rPr>
          <w:rFonts w:eastAsia="黑体" w:hint="eastAsia"/>
          <w:bCs/>
        </w:rPr>
        <w:t>Computer</w:t>
      </w:r>
    </w:p>
    <w:p w:rsidR="006212CD" w:rsidRPr="00CF41E6" w:rsidRDefault="002F25F9" w:rsidP="004C1379">
      <w:pPr>
        <w:tabs>
          <w:tab w:val="left" w:pos="5160"/>
        </w:tabs>
        <w:spacing w:line="500" w:lineRule="exact"/>
        <w:ind w:firstLineChars="550" w:firstLine="1155"/>
        <w:jc w:val="left"/>
        <w:rPr>
          <w:rFonts w:eastAsia="黑体"/>
          <w:bCs/>
        </w:rPr>
      </w:pPr>
      <w:r w:rsidRPr="00CF41E6">
        <w:rPr>
          <w:rFonts w:ascii="黑体" w:eastAsia="黑体" w:hAnsi="黑体"/>
        </w:rPr>
        <w:t>数据结构</w:t>
      </w:r>
      <w:r w:rsidRPr="00CF41E6">
        <w:rPr>
          <w:rFonts w:ascii="黑体" w:eastAsia="黑体" w:hAnsi="黑体" w:hint="eastAsia"/>
        </w:rPr>
        <w:t>，操作系统</w:t>
      </w:r>
      <w:r w:rsidR="00744C17" w:rsidRPr="00D70ADF">
        <w:rPr>
          <w:rFonts w:ascii="仿宋_GB2312" w:eastAsia="仿宋_GB2312" w:hint="eastAsia"/>
          <w:sz w:val="32"/>
          <w:szCs w:val="32"/>
        </w:rPr>
        <w:tab/>
      </w:r>
      <w:r w:rsidR="006212CD" w:rsidRPr="00CF41E6">
        <w:rPr>
          <w:rFonts w:eastAsia="黑体" w:hint="eastAsia"/>
          <w:bCs/>
        </w:rPr>
        <w:t>Organization</w:t>
      </w:r>
      <w:r w:rsidR="006212CD" w:rsidRPr="00CF41E6">
        <w:rPr>
          <w:rFonts w:eastAsia="黑体" w:hint="eastAsia"/>
          <w:bCs/>
        </w:rPr>
        <w:t>，</w:t>
      </w:r>
      <w:r w:rsidR="006212CD" w:rsidRPr="00CF41E6">
        <w:rPr>
          <w:rFonts w:eastAsia="黑体" w:hint="eastAsia"/>
          <w:bCs/>
        </w:rPr>
        <w:t>Data Structure</w:t>
      </w:r>
      <w:r w:rsidR="006212CD" w:rsidRPr="00CF41E6">
        <w:rPr>
          <w:rFonts w:eastAsia="黑体" w:hint="eastAsia"/>
          <w:bCs/>
        </w:rPr>
        <w:t>，</w:t>
      </w:r>
    </w:p>
    <w:p w:rsidR="002F25F9" w:rsidRDefault="006212CD" w:rsidP="004C1379">
      <w:pPr>
        <w:tabs>
          <w:tab w:val="left" w:pos="4111"/>
        </w:tabs>
        <w:spacing w:line="500" w:lineRule="exact"/>
        <w:ind w:firstLineChars="2450" w:firstLine="5145"/>
        <w:jc w:val="left"/>
        <w:rPr>
          <w:rFonts w:ascii="仿宋_GB2312" w:eastAsia="仿宋_GB2312"/>
          <w:sz w:val="32"/>
          <w:szCs w:val="32"/>
        </w:rPr>
      </w:pPr>
      <w:r w:rsidRPr="00CF41E6">
        <w:rPr>
          <w:rFonts w:eastAsia="黑体" w:hint="eastAsia"/>
          <w:bCs/>
        </w:rPr>
        <w:t>O</w:t>
      </w:r>
      <w:r w:rsidRPr="00CF41E6">
        <w:rPr>
          <w:rFonts w:eastAsia="黑体"/>
          <w:bCs/>
        </w:rPr>
        <w:t xml:space="preserve">perating </w:t>
      </w:r>
      <w:r w:rsidRPr="00CF41E6">
        <w:rPr>
          <w:rFonts w:eastAsia="黑体" w:hint="eastAsia"/>
          <w:bCs/>
        </w:rPr>
        <w:t>S</w:t>
      </w:r>
      <w:r w:rsidRPr="00CF41E6">
        <w:rPr>
          <w:rFonts w:eastAsia="黑体"/>
          <w:bCs/>
        </w:rPr>
        <w:t>ystem</w:t>
      </w:r>
    </w:p>
    <w:p w:rsidR="00744C17" w:rsidRPr="00D70ADF" w:rsidRDefault="00744C17" w:rsidP="004C1379">
      <w:pPr>
        <w:widowControl/>
        <w:spacing w:line="500" w:lineRule="exact"/>
        <w:jc w:val="left"/>
        <w:rPr>
          <w:rFonts w:ascii="仿宋_GB2312" w:eastAsia="仿宋_GB2312"/>
          <w:kern w:val="0"/>
          <w:sz w:val="32"/>
          <w:szCs w:val="32"/>
        </w:rPr>
      </w:pPr>
      <w:bookmarkStart w:id="0" w:name="_GoBack"/>
      <w:bookmarkEnd w:id="0"/>
    </w:p>
    <w:p w:rsidR="00107012" w:rsidRPr="00CF44F5" w:rsidRDefault="00107012" w:rsidP="004C1379">
      <w:pPr>
        <w:spacing w:line="500" w:lineRule="exact"/>
        <w:ind w:firstLineChars="257" w:firstLine="540"/>
        <w:rPr>
          <w:rFonts w:ascii="宋体" w:hAnsi="宋体"/>
        </w:rPr>
      </w:pPr>
      <w:r w:rsidRPr="00CF44F5">
        <w:rPr>
          <w:rFonts w:ascii="宋体" w:hAnsi="宋体" w:hint="eastAsia"/>
        </w:rPr>
        <w:t>《计算机系统结构》是计算机科学与技术及其相关专业的专业</w:t>
      </w:r>
      <w:r>
        <w:rPr>
          <w:rFonts w:ascii="宋体" w:hAnsi="宋体" w:hint="eastAsia"/>
        </w:rPr>
        <w:t>选修</w:t>
      </w:r>
      <w:r w:rsidRPr="00CF44F5">
        <w:rPr>
          <w:rFonts w:ascii="宋体" w:hAnsi="宋体" w:hint="eastAsia"/>
        </w:rPr>
        <w:t>课程。</w:t>
      </w:r>
      <w:r w:rsidRPr="00CF44F5">
        <w:rPr>
          <w:rFonts w:ascii="宋体" w:hAnsi="宋体"/>
        </w:rPr>
        <w:t>主要研究软件、硬件功能分配和对软件、硬件界面的确定，即确定哪些功能由软件完成，哪些功能由硬件实现。计算机系统结构是从外部来研究计算机系统。它是使用者所看到的物理计算机的抽象，编写出能够在机器上正确运行的程序所必须了解到的计算机的属性。</w:t>
      </w:r>
    </w:p>
    <w:p w:rsidR="00107012" w:rsidRPr="00CF44F5" w:rsidRDefault="00107012" w:rsidP="004C1379">
      <w:pPr>
        <w:spacing w:line="500" w:lineRule="exact"/>
        <w:ind w:firstLineChars="257" w:firstLine="540"/>
        <w:rPr>
          <w:rFonts w:ascii="宋体" w:hAnsi="宋体"/>
        </w:rPr>
      </w:pPr>
      <w:r w:rsidRPr="00CF44F5">
        <w:rPr>
          <w:rFonts w:ascii="宋体" w:hAnsi="宋体"/>
        </w:rPr>
        <w:t>本课程的学习目的是建立计算机系统的完整概念，学习计算机系统的分析方法和设计方法</w:t>
      </w:r>
      <w:r>
        <w:rPr>
          <w:rFonts w:ascii="宋体" w:hAnsi="宋体" w:hint="eastAsia"/>
        </w:rPr>
        <w:t>，</w:t>
      </w:r>
      <w:r w:rsidRPr="00CF44F5">
        <w:rPr>
          <w:rFonts w:ascii="宋体" w:hAnsi="宋体"/>
        </w:rPr>
        <w:t>掌握新型计算机系统的基本结构及其工作原理</w:t>
      </w:r>
      <w:r>
        <w:rPr>
          <w:rFonts w:ascii="宋体" w:hAnsi="宋体" w:hint="eastAsia"/>
        </w:rPr>
        <w:t>。</w:t>
      </w:r>
      <w:r w:rsidRPr="00CF44F5">
        <w:rPr>
          <w:rFonts w:ascii="宋体" w:hAnsi="宋体"/>
        </w:rPr>
        <w:t>内容包括计算机系统结构的基本概念、指令系统、存储系统、输入输出系统、标量处理机、向量处理机等。</w:t>
      </w:r>
    </w:p>
    <w:p w:rsidR="00107012" w:rsidRDefault="00107012" w:rsidP="004C1379">
      <w:pPr>
        <w:spacing w:line="500" w:lineRule="exact"/>
        <w:ind w:firstLineChars="257" w:firstLine="540"/>
        <w:rPr>
          <w:rFonts w:ascii="宋体" w:hAnsi="宋体"/>
        </w:rPr>
      </w:pPr>
      <w:r w:rsidRPr="00410802">
        <w:rPr>
          <w:rFonts w:ascii="宋体" w:hAnsi="宋体" w:hint="eastAsia"/>
        </w:rPr>
        <w:t>其目标是使学生掌握计算机系统结构的基本概念、基本原理、基本结构、基本设计和分析方法，并对计算机系统结构的发展历史和现状有所了解</w:t>
      </w:r>
      <w:r w:rsidRPr="00CF44F5">
        <w:rPr>
          <w:rFonts w:ascii="宋体" w:hAnsi="宋体"/>
        </w:rPr>
        <w:t>。</w:t>
      </w:r>
      <w:r>
        <w:rPr>
          <w:rFonts w:ascii="宋体" w:hAnsi="宋体" w:hint="eastAsia"/>
        </w:rPr>
        <w:t>并</w:t>
      </w:r>
      <w:r w:rsidRPr="007B39F9">
        <w:rPr>
          <w:rFonts w:ascii="宋体" w:hAnsi="宋体" w:hint="eastAsia"/>
        </w:rPr>
        <w:t>培养学生的抽象思维能力和自顶向下、系统地分析和解决问题的能力。</w:t>
      </w:r>
    </w:p>
    <w:p w:rsidR="00DC29DF" w:rsidRPr="00DC29DF" w:rsidRDefault="00DC29DF" w:rsidP="004C1379">
      <w:pPr>
        <w:spacing w:line="500" w:lineRule="exact"/>
        <w:ind w:firstLineChars="257" w:firstLine="540"/>
        <w:rPr>
          <w:rFonts w:ascii="宋体" w:hAnsi="宋体"/>
        </w:rPr>
      </w:pPr>
    </w:p>
    <w:p w:rsidR="00107012" w:rsidRPr="00107012" w:rsidRDefault="00107012" w:rsidP="004C1379">
      <w:pPr>
        <w:spacing w:line="500" w:lineRule="exact"/>
        <w:ind w:firstLineChars="200" w:firstLine="420"/>
        <w:rPr>
          <w:szCs w:val="21"/>
        </w:rPr>
      </w:pPr>
      <w:r w:rsidRPr="00107012">
        <w:rPr>
          <w:szCs w:val="21"/>
        </w:rPr>
        <w:t xml:space="preserve">“Computer </w:t>
      </w:r>
      <w:proofErr w:type="spellStart"/>
      <w:r w:rsidRPr="00107012">
        <w:rPr>
          <w:szCs w:val="21"/>
        </w:rPr>
        <w:t>Architecture”</w:t>
      </w:r>
      <w:r w:rsidRPr="00107012">
        <w:rPr>
          <w:rFonts w:eastAsia="黑体"/>
          <w:b/>
          <w:bCs/>
          <w:szCs w:val="21"/>
        </w:rPr>
        <w:t>is</w:t>
      </w:r>
      <w:proofErr w:type="spellEnd"/>
      <w:r w:rsidRPr="00107012">
        <w:rPr>
          <w:rFonts w:eastAsia="黑体"/>
          <w:b/>
          <w:bCs/>
          <w:szCs w:val="21"/>
        </w:rPr>
        <w:t xml:space="preserve"> </w:t>
      </w:r>
      <w:r w:rsidRPr="00107012">
        <w:rPr>
          <w:szCs w:val="21"/>
        </w:rPr>
        <w:t xml:space="preserve">one of the elective specialty courses for the </w:t>
      </w:r>
      <w:proofErr w:type="gramStart"/>
      <w:r w:rsidRPr="00107012">
        <w:rPr>
          <w:szCs w:val="21"/>
        </w:rPr>
        <w:t>students ,whose</w:t>
      </w:r>
      <w:proofErr w:type="gramEnd"/>
      <w:r w:rsidRPr="00107012">
        <w:rPr>
          <w:szCs w:val="21"/>
        </w:rPr>
        <w:t xml:space="preserve"> majors are computer science &amp; technology or its relevant fields. The purpose of this course is to research on how to assign the functions for the hardware and software. And its purpose is also to decide the interface for hardware and software. Namely, it decides that which functions are </w:t>
      </w:r>
      <w:r w:rsidRPr="00107012">
        <w:rPr>
          <w:szCs w:val="21"/>
        </w:rPr>
        <w:lastRenderedPageBreak/>
        <w:t xml:space="preserve">performed by software. In Computer Architecture, computer users can research computer system from its outside, and they can draw abstractions for the physical computer they have seen. They can also learn the computer attributes easily so that they can code programs, which can be executed correctly by hardware. </w:t>
      </w:r>
    </w:p>
    <w:p w:rsidR="00107012" w:rsidRPr="00107012" w:rsidRDefault="00107012" w:rsidP="004C1379">
      <w:pPr>
        <w:spacing w:line="500" w:lineRule="exact"/>
        <w:ind w:firstLineChars="200" w:firstLine="420"/>
        <w:rPr>
          <w:szCs w:val="21"/>
        </w:rPr>
      </w:pPr>
      <w:r w:rsidRPr="00107012">
        <w:rPr>
          <w:szCs w:val="21"/>
        </w:rPr>
        <w:t>The purpose of studying this course is to build entire concept of computer system, to study analysis method and design method of computer system, and to master basic structure and working principle of new model computer system. And its content includes basic concept of computer architecture, instruction system, storage system, I/O system, scalar quantity processing machine, vector processing machine, etc.</w:t>
      </w:r>
    </w:p>
    <w:p w:rsidR="00C7059A" w:rsidRPr="00107012" w:rsidRDefault="00107012" w:rsidP="004C1379">
      <w:pPr>
        <w:widowControl/>
        <w:spacing w:line="500" w:lineRule="exact"/>
        <w:ind w:firstLineChars="200" w:firstLine="420"/>
        <w:rPr>
          <w:szCs w:val="21"/>
        </w:rPr>
      </w:pPr>
      <w:r w:rsidRPr="00107012">
        <w:rPr>
          <w:szCs w:val="21"/>
        </w:rPr>
        <w:t xml:space="preserve">The goal of this course is to ensure students master basic concepts, basic principles, basic structures, basic designs and analysis methods for computer architecture. It can help students learn more </w:t>
      </w:r>
      <w:proofErr w:type="spellStart"/>
      <w:r w:rsidRPr="00107012">
        <w:rPr>
          <w:szCs w:val="21"/>
        </w:rPr>
        <w:t>abut</w:t>
      </w:r>
      <w:proofErr w:type="spellEnd"/>
      <w:r w:rsidRPr="00107012">
        <w:rPr>
          <w:szCs w:val="21"/>
        </w:rPr>
        <w:t xml:space="preserve"> computer architecture development, its history and its actuality. And it can develop the abstract ideation and the ability of analyzing problem and resolving problem, top-down and systematically.</w:t>
      </w:r>
    </w:p>
    <w:sectPr w:rsidR="00C7059A" w:rsidRPr="00107012" w:rsidSect="003E24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99C" w:rsidRDefault="0033499C" w:rsidP="006212CD">
      <w:r>
        <w:separator/>
      </w:r>
    </w:p>
  </w:endnote>
  <w:endnote w:type="continuationSeparator" w:id="0">
    <w:p w:rsidR="0033499C" w:rsidRDefault="0033499C" w:rsidP="006212C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99C" w:rsidRDefault="0033499C" w:rsidP="006212CD">
      <w:r>
        <w:separator/>
      </w:r>
    </w:p>
  </w:footnote>
  <w:footnote w:type="continuationSeparator" w:id="0">
    <w:p w:rsidR="0033499C" w:rsidRDefault="0033499C" w:rsidP="006212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07012"/>
    <w:rsid w:val="002F25F9"/>
    <w:rsid w:val="0033499C"/>
    <w:rsid w:val="003E2423"/>
    <w:rsid w:val="004C1379"/>
    <w:rsid w:val="006212CD"/>
    <w:rsid w:val="006371E4"/>
    <w:rsid w:val="00744C17"/>
    <w:rsid w:val="007D020C"/>
    <w:rsid w:val="00C7059A"/>
    <w:rsid w:val="00CF41E6"/>
    <w:rsid w:val="00DC29DF"/>
    <w:rsid w:val="00E17F80"/>
    <w:rsid w:val="00EE43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6212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12CD"/>
    <w:rPr>
      <w:rFonts w:ascii="Times New Roman" w:eastAsia="宋体" w:hAnsi="Times New Roman" w:cs="Times New Roman"/>
      <w:sz w:val="18"/>
      <w:szCs w:val="18"/>
    </w:rPr>
  </w:style>
  <w:style w:type="paragraph" w:styleId="a4">
    <w:name w:val="footer"/>
    <w:basedOn w:val="a"/>
    <w:link w:val="Char0"/>
    <w:uiPriority w:val="99"/>
    <w:unhideWhenUsed/>
    <w:rsid w:val="006212CD"/>
    <w:pPr>
      <w:tabs>
        <w:tab w:val="center" w:pos="4153"/>
        <w:tab w:val="right" w:pos="8306"/>
      </w:tabs>
      <w:snapToGrid w:val="0"/>
      <w:jc w:val="left"/>
    </w:pPr>
    <w:rPr>
      <w:sz w:val="18"/>
      <w:szCs w:val="18"/>
    </w:rPr>
  </w:style>
  <w:style w:type="character" w:customStyle="1" w:styleId="Char0">
    <w:name w:val="页脚 Char"/>
    <w:basedOn w:val="a0"/>
    <w:link w:val="a4"/>
    <w:uiPriority w:val="99"/>
    <w:rsid w:val="006212CD"/>
    <w:rPr>
      <w:rFonts w:ascii="Times New Roman" w:eastAsia="宋体" w:hAnsi="Times New Roman" w:cs="Times New Roman"/>
      <w:sz w:val="18"/>
      <w:szCs w:val="18"/>
    </w:rPr>
  </w:style>
  <w:style w:type="paragraph" w:styleId="a5">
    <w:name w:val="Document Map"/>
    <w:basedOn w:val="a"/>
    <w:link w:val="Char1"/>
    <w:uiPriority w:val="99"/>
    <w:semiHidden/>
    <w:unhideWhenUsed/>
    <w:rsid w:val="004C1379"/>
    <w:rPr>
      <w:rFonts w:ascii="宋体"/>
      <w:sz w:val="18"/>
      <w:szCs w:val="18"/>
    </w:rPr>
  </w:style>
  <w:style w:type="character" w:customStyle="1" w:styleId="Char1">
    <w:name w:val="文档结构图 Char"/>
    <w:basedOn w:val="a0"/>
    <w:link w:val="a5"/>
    <w:uiPriority w:val="99"/>
    <w:semiHidden/>
    <w:rsid w:val="004C1379"/>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10</cp:revision>
  <dcterms:created xsi:type="dcterms:W3CDTF">2017-04-14T10:08:00Z</dcterms:created>
  <dcterms:modified xsi:type="dcterms:W3CDTF">2021-05-17T11:36:00Z</dcterms:modified>
</cp:coreProperties>
</file>