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744C17">
      <w:pPr>
        <w:spacing w:line="560" w:lineRule="exact"/>
        <w:jc w:val="center"/>
        <w:rPr>
          <w:rFonts w:ascii="仿宋_GB2312" w:eastAsia="仿宋_GB2312" w:hAnsi="黑体"/>
          <w:sz w:val="32"/>
          <w:szCs w:val="32"/>
        </w:rPr>
      </w:pPr>
      <w:r w:rsidRPr="00744C17">
        <w:rPr>
          <w:rFonts w:ascii="黑体" w:eastAsia="黑体" w:hAnsi="黑体" w:hint="eastAsia"/>
          <w:sz w:val="32"/>
          <w:szCs w:val="32"/>
        </w:rPr>
        <w:t>《</w:t>
      </w:r>
      <w:r w:rsidR="00885A87">
        <w:rPr>
          <w:rFonts w:ascii="黑体" w:eastAsia="黑体" w:hAnsi="黑体" w:hint="eastAsia"/>
          <w:sz w:val="32"/>
          <w:szCs w:val="32"/>
        </w:rPr>
        <w:t>系统工程</w:t>
      </w:r>
      <w:r w:rsidRPr="00744C17">
        <w:rPr>
          <w:rFonts w:ascii="黑体" w:eastAsia="黑体" w:hAnsi="黑体" w:hint="eastAsia"/>
          <w:sz w:val="32"/>
          <w:szCs w:val="32"/>
        </w:rPr>
        <w:t>》课程</w:t>
      </w:r>
      <w:r w:rsidRPr="00E6476C">
        <w:rPr>
          <w:rFonts w:ascii="黑体" w:eastAsia="黑体" w:hAnsi="黑体" w:hint="eastAsia"/>
          <w:sz w:val="30"/>
          <w:szCs w:val="30"/>
        </w:rPr>
        <w:t>中英文简介</w:t>
      </w:r>
    </w:p>
    <w:p w:rsidR="00744C17" w:rsidRDefault="00885A87" w:rsidP="001F3B36">
      <w:pPr>
        <w:spacing w:line="560" w:lineRule="exact"/>
        <w:jc w:val="center"/>
        <w:rPr>
          <w:rFonts w:eastAsia="仿宋_GB2312" w:hint="eastAsia"/>
          <w:bCs/>
          <w:color w:val="000000"/>
          <w:kern w:val="0"/>
          <w:sz w:val="28"/>
          <w:szCs w:val="28"/>
        </w:rPr>
      </w:pPr>
      <w:r>
        <w:rPr>
          <w:rFonts w:eastAsia="仿宋_GB2312" w:hint="eastAsia"/>
          <w:bCs/>
          <w:color w:val="000000"/>
          <w:kern w:val="0"/>
          <w:sz w:val="28"/>
          <w:szCs w:val="28"/>
        </w:rPr>
        <w:t>S</w:t>
      </w:r>
      <w:r>
        <w:rPr>
          <w:rFonts w:eastAsia="仿宋_GB2312"/>
          <w:bCs/>
          <w:color w:val="000000"/>
          <w:kern w:val="0"/>
          <w:sz w:val="28"/>
          <w:szCs w:val="28"/>
        </w:rPr>
        <w:t>ystem Engineering</w:t>
      </w:r>
      <w:r w:rsidR="001F3B36">
        <w:rPr>
          <w:rFonts w:eastAsia="仿宋_GB2312" w:hint="eastAsia"/>
          <w:bCs/>
          <w:color w:val="000000"/>
          <w:kern w:val="0"/>
          <w:sz w:val="28"/>
          <w:szCs w:val="28"/>
        </w:rPr>
        <w:t xml:space="preserve"> </w:t>
      </w:r>
    </w:p>
    <w:p w:rsidR="00E6476C" w:rsidRPr="00D70ADF" w:rsidRDefault="00E6476C" w:rsidP="00E6476C">
      <w:pPr>
        <w:spacing w:line="500" w:lineRule="exact"/>
        <w:jc w:val="center"/>
        <w:rPr>
          <w:rFonts w:ascii="仿宋_GB2312" w:eastAsia="仿宋_GB2312" w:hAnsi="宋体"/>
          <w:sz w:val="32"/>
          <w:szCs w:val="32"/>
        </w:rPr>
      </w:pPr>
    </w:p>
    <w:p w:rsidR="00744C17" w:rsidRPr="00456152" w:rsidRDefault="00744C17" w:rsidP="00E6476C">
      <w:pPr>
        <w:tabs>
          <w:tab w:val="left" w:pos="4095"/>
        </w:tabs>
        <w:spacing w:line="500" w:lineRule="exact"/>
        <w:rPr>
          <w:rFonts w:ascii="宋体" w:hAnsi="宋体"/>
          <w:szCs w:val="21"/>
        </w:rPr>
      </w:pPr>
      <w:r w:rsidRPr="00D67057">
        <w:rPr>
          <w:rFonts w:ascii="黑体" w:eastAsia="黑体" w:hAnsi="黑体" w:hint="eastAsia"/>
          <w:szCs w:val="21"/>
        </w:rPr>
        <w:t>课程代码：</w:t>
      </w:r>
      <w:r w:rsidR="00885A87" w:rsidRPr="00E6476C">
        <w:rPr>
          <w:rFonts w:eastAsia="黑体"/>
          <w:szCs w:val="21"/>
        </w:rPr>
        <w:t>080262B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885A87" w:rsidRPr="00885A87">
        <w:rPr>
          <w:rFonts w:eastAsia="仿宋_GB2312"/>
          <w:szCs w:val="21"/>
        </w:rPr>
        <w:t>080262B</w:t>
      </w:r>
    </w:p>
    <w:p w:rsidR="00744C17" w:rsidRPr="001F3B36" w:rsidRDefault="00744C17" w:rsidP="00E6476C">
      <w:pPr>
        <w:tabs>
          <w:tab w:val="left" w:pos="4111"/>
        </w:tabs>
        <w:spacing w:line="500" w:lineRule="exact"/>
        <w:rPr>
          <w:rFonts w:eastAsia="仿宋_GB2312"/>
          <w:szCs w:val="21"/>
        </w:rPr>
      </w:pPr>
      <w:r w:rsidRPr="00D67057">
        <w:rPr>
          <w:rFonts w:ascii="黑体" w:eastAsia="黑体" w:hAnsi="黑体" w:hint="eastAsia"/>
          <w:szCs w:val="21"/>
        </w:rPr>
        <w:t>课程名称：</w:t>
      </w:r>
      <w:r w:rsidR="00885A87">
        <w:rPr>
          <w:rFonts w:ascii="黑体" w:eastAsia="黑体" w:hAnsi="黑体" w:hint="eastAsia"/>
          <w:szCs w:val="21"/>
        </w:rPr>
        <w:t>系统工程</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885A87">
        <w:rPr>
          <w:rFonts w:eastAsia="仿宋_GB2312" w:hint="eastAsia"/>
          <w:szCs w:val="21"/>
        </w:rPr>
        <w:t>System</w:t>
      </w:r>
      <w:r w:rsidR="00885A87">
        <w:rPr>
          <w:rFonts w:eastAsia="仿宋_GB2312"/>
          <w:szCs w:val="21"/>
        </w:rPr>
        <w:t xml:space="preserve"> </w:t>
      </w:r>
      <w:r w:rsidR="00885A87">
        <w:rPr>
          <w:rFonts w:eastAsia="仿宋_GB2312" w:hint="eastAsia"/>
          <w:szCs w:val="21"/>
        </w:rPr>
        <w:t>Engineering</w:t>
      </w:r>
    </w:p>
    <w:p w:rsidR="00744C17" w:rsidRPr="00D70ADF" w:rsidRDefault="00744C17" w:rsidP="00E6476C">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1F3B36" w:rsidRPr="00E6476C">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1F3B36" w:rsidRPr="00E6476C">
        <w:rPr>
          <w:rFonts w:eastAsia="仿宋_GB2312" w:hint="eastAsia"/>
          <w:szCs w:val="21"/>
        </w:rPr>
        <w:t>32</w:t>
      </w:r>
    </w:p>
    <w:p w:rsidR="00744C17" w:rsidRPr="00D70ADF" w:rsidRDefault="00744C17" w:rsidP="00E6476C">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1F3B36" w:rsidRPr="00E6476C">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E6476C">
        <w:rPr>
          <w:rFonts w:eastAsia="仿宋_GB2312"/>
          <w:szCs w:val="21"/>
        </w:rPr>
        <w:t>：</w:t>
      </w:r>
      <w:r w:rsidR="001F3B36" w:rsidRPr="00E6476C">
        <w:rPr>
          <w:rFonts w:eastAsia="仿宋_GB2312" w:hint="eastAsia"/>
          <w:szCs w:val="21"/>
        </w:rPr>
        <w:t>2</w:t>
      </w:r>
    </w:p>
    <w:p w:rsidR="00744C17" w:rsidRPr="009E6B77" w:rsidRDefault="00744C17" w:rsidP="00E6476C">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1F3B36">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E6476C">
        <w:rPr>
          <w:rFonts w:eastAsia="仿宋_GB2312" w:hint="eastAsia"/>
          <w:szCs w:val="21"/>
        </w:rPr>
        <w:t>Test</w:t>
      </w:r>
    </w:p>
    <w:p w:rsidR="00744C17" w:rsidRPr="00D70ADF" w:rsidRDefault="00744C17" w:rsidP="00E6476C">
      <w:pPr>
        <w:tabs>
          <w:tab w:val="left" w:pos="4111"/>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E6476C">
        <w:rPr>
          <w:rFonts w:ascii="黑体" w:eastAsia="黑体" w:hAnsi="黑体" w:hint="eastAsia"/>
          <w:szCs w:val="21"/>
        </w:rPr>
        <w:t>：</w:t>
      </w:r>
      <w:r w:rsidR="001F3B36" w:rsidRPr="001F3B36">
        <w:rPr>
          <w:rFonts w:ascii="黑体" w:eastAsia="黑体" w:hAnsi="黑体"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1F3B36" w:rsidRPr="009E6B77">
        <w:rPr>
          <w:rFonts w:eastAsia="仿宋_GB2312" w:hint="eastAsia"/>
          <w:szCs w:val="21"/>
        </w:rPr>
        <w:t>None</w:t>
      </w:r>
    </w:p>
    <w:p w:rsidR="00744C17" w:rsidRPr="00D70ADF" w:rsidRDefault="00744C17" w:rsidP="00E6476C">
      <w:pPr>
        <w:widowControl/>
        <w:spacing w:line="500" w:lineRule="exact"/>
        <w:jc w:val="left"/>
        <w:rPr>
          <w:rFonts w:ascii="仿宋_GB2312" w:eastAsia="仿宋_GB2312"/>
          <w:kern w:val="0"/>
          <w:sz w:val="32"/>
          <w:szCs w:val="32"/>
        </w:rPr>
      </w:pPr>
    </w:p>
    <w:p w:rsidR="00243CEE" w:rsidRDefault="00744C17" w:rsidP="00E6476C">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885A87">
        <w:rPr>
          <w:rFonts w:ascii="宋体" w:hAnsi="宋体" w:hint="eastAsia"/>
          <w:kern w:val="0"/>
          <w:szCs w:val="21"/>
        </w:rPr>
        <w:t>系统工程</w:t>
      </w:r>
      <w:r w:rsidR="00243200">
        <w:rPr>
          <w:rFonts w:ascii="宋体" w:hAnsi="宋体" w:hint="eastAsia"/>
          <w:kern w:val="0"/>
          <w:szCs w:val="21"/>
        </w:rPr>
        <w:t>》是</w:t>
      </w:r>
      <w:r w:rsidR="00885A87">
        <w:rPr>
          <w:rFonts w:ascii="Arial" w:hAnsi="Arial" w:cs="Arial"/>
          <w:color w:val="333333"/>
          <w:szCs w:val="21"/>
          <w:shd w:val="clear" w:color="auto" w:fill="FFFFFF"/>
        </w:rPr>
        <w:t>现代科学技术基础之上发展起来的一门跨学科的</w:t>
      </w:r>
      <w:hyperlink r:id="rId6" w:tgtFrame="_blank" w:history="1">
        <w:r w:rsidR="00885A87" w:rsidRPr="00885A87">
          <w:rPr>
            <w:color w:val="333333"/>
          </w:rPr>
          <w:t>边缘学科</w:t>
        </w:r>
      </w:hyperlink>
      <w:r w:rsidRPr="00D67057">
        <w:rPr>
          <w:rFonts w:ascii="宋体" w:hAnsi="宋体" w:hint="eastAsia"/>
          <w:kern w:val="0"/>
          <w:szCs w:val="21"/>
        </w:rPr>
        <w:t>。</w:t>
      </w:r>
    </w:p>
    <w:p w:rsidR="00744C17" w:rsidRPr="00D67057" w:rsidRDefault="00744C17" w:rsidP="00E6476C">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通过本门课程的教学，使学生</w:t>
      </w:r>
      <w:r w:rsidR="00243200" w:rsidRPr="00243200">
        <w:rPr>
          <w:rFonts w:ascii="宋体" w:hAnsi="宋体" w:hint="eastAsia"/>
          <w:kern w:val="0"/>
          <w:szCs w:val="21"/>
        </w:rPr>
        <w:t>掌握</w:t>
      </w:r>
      <w:r w:rsidR="00885A87">
        <w:rPr>
          <w:rFonts w:ascii="宋体" w:hAnsi="宋体" w:hint="eastAsia"/>
          <w:kern w:val="0"/>
          <w:szCs w:val="21"/>
        </w:rPr>
        <w:t>系统工程求解工程问题的</w:t>
      </w:r>
      <w:r w:rsidR="00D25563">
        <w:rPr>
          <w:rFonts w:ascii="宋体" w:hAnsi="宋体" w:hint="eastAsia"/>
          <w:kern w:val="0"/>
          <w:szCs w:val="21"/>
        </w:rPr>
        <w:t>一般方法</w:t>
      </w:r>
      <w:r w:rsidR="00243200" w:rsidRPr="00243200">
        <w:rPr>
          <w:rFonts w:ascii="宋体" w:hAnsi="宋体" w:hint="eastAsia"/>
          <w:kern w:val="0"/>
          <w:szCs w:val="21"/>
        </w:rPr>
        <w:t>，并能在多学科的复杂工程问题中应用</w:t>
      </w:r>
      <w:r w:rsidR="00243200">
        <w:rPr>
          <w:rFonts w:ascii="宋体" w:hAnsi="宋体" w:hint="eastAsia"/>
          <w:kern w:val="0"/>
          <w:szCs w:val="21"/>
        </w:rPr>
        <w:t>。课程主要</w:t>
      </w:r>
      <w:r w:rsidRPr="00D67057">
        <w:rPr>
          <w:rFonts w:ascii="宋体" w:hAnsi="宋体" w:hint="eastAsia"/>
          <w:kern w:val="0"/>
          <w:szCs w:val="21"/>
        </w:rPr>
        <w:t>了解</w:t>
      </w:r>
      <w:r w:rsidR="00885A87">
        <w:rPr>
          <w:rFonts w:ascii="宋体" w:hAnsi="宋体" w:hint="eastAsia"/>
          <w:kern w:val="0"/>
          <w:szCs w:val="21"/>
        </w:rPr>
        <w:t>系统结构模型、动力</w:t>
      </w:r>
      <w:bookmarkStart w:id="0" w:name="_GoBack"/>
      <w:bookmarkEnd w:id="0"/>
      <w:r w:rsidR="00885A87">
        <w:rPr>
          <w:rFonts w:ascii="宋体" w:hAnsi="宋体" w:hint="eastAsia"/>
          <w:kern w:val="0"/>
          <w:szCs w:val="21"/>
        </w:rPr>
        <w:t>学模型、评价模型和系统决策的</w:t>
      </w:r>
      <w:r w:rsidR="001F3B36">
        <w:rPr>
          <w:rFonts w:ascii="宋体" w:hAnsi="宋体" w:hint="eastAsia"/>
          <w:kern w:val="0"/>
          <w:szCs w:val="21"/>
        </w:rPr>
        <w:t>相关内容</w:t>
      </w:r>
      <w:r w:rsidRPr="00D67057">
        <w:rPr>
          <w:rFonts w:ascii="宋体" w:hAnsi="宋体" w:hint="eastAsia"/>
          <w:kern w:val="0"/>
          <w:szCs w:val="21"/>
        </w:rPr>
        <w:t>。教学过程中，</w:t>
      </w:r>
      <w:r w:rsidR="00FC06A2">
        <w:rPr>
          <w:rFonts w:ascii="宋体" w:hAnsi="宋体" w:hint="eastAsia"/>
          <w:kern w:val="0"/>
          <w:szCs w:val="21"/>
        </w:rPr>
        <w:t>培养学生</w:t>
      </w:r>
      <w:r w:rsidR="00243200" w:rsidRPr="00243200">
        <w:rPr>
          <w:rFonts w:ascii="宋体" w:hAnsi="宋体" w:hint="eastAsia"/>
          <w:kern w:val="0"/>
          <w:szCs w:val="21"/>
        </w:rPr>
        <w:t>在</w:t>
      </w:r>
      <w:r w:rsidR="00885A87" w:rsidRPr="00885A87">
        <w:rPr>
          <w:rFonts w:ascii="宋体" w:hAnsi="宋体" w:hint="eastAsia"/>
          <w:kern w:val="0"/>
          <w:szCs w:val="21"/>
        </w:rPr>
        <w:t>掌握系统科学的思想、基本理论和基本方法，能够针对复杂系统建立模型并进行优化求解，最终形成系统决策</w:t>
      </w:r>
      <w:r w:rsidRPr="00D67057">
        <w:rPr>
          <w:rFonts w:ascii="宋体" w:hAnsi="宋体" w:hint="eastAsia"/>
          <w:kern w:val="0"/>
          <w:szCs w:val="21"/>
        </w:rPr>
        <w:t>。</w:t>
      </w:r>
    </w:p>
    <w:p w:rsidR="00885A87" w:rsidRPr="00885A87" w:rsidRDefault="00885A87" w:rsidP="00E6476C">
      <w:pPr>
        <w:widowControl/>
        <w:spacing w:line="500" w:lineRule="exact"/>
        <w:ind w:firstLineChars="200" w:firstLine="420"/>
        <w:rPr>
          <w:rFonts w:eastAsia="仿宋_GB2312"/>
          <w:szCs w:val="21"/>
        </w:rPr>
      </w:pPr>
      <w:r>
        <w:rPr>
          <w:rFonts w:eastAsia="仿宋_GB2312" w:hint="eastAsia"/>
          <w:szCs w:val="21"/>
        </w:rPr>
        <w:t>“</w:t>
      </w:r>
      <w:r w:rsidRPr="00885A87">
        <w:rPr>
          <w:rFonts w:eastAsia="仿宋_GB2312"/>
          <w:szCs w:val="21"/>
        </w:rPr>
        <w:t>System engineering</w:t>
      </w:r>
      <w:r>
        <w:rPr>
          <w:rFonts w:eastAsia="仿宋_GB2312" w:hint="eastAsia"/>
          <w:szCs w:val="21"/>
        </w:rPr>
        <w:t>”</w:t>
      </w:r>
      <w:r w:rsidRPr="00885A87">
        <w:rPr>
          <w:rFonts w:eastAsia="仿宋_GB2312"/>
          <w:szCs w:val="21"/>
        </w:rPr>
        <w:t xml:space="preserve"> is an interdisciplinary subject developed on the basis of modern science and technology.</w:t>
      </w:r>
    </w:p>
    <w:p w:rsidR="00106ED9" w:rsidRPr="00737193" w:rsidRDefault="00885A87" w:rsidP="00E6476C">
      <w:pPr>
        <w:widowControl/>
        <w:spacing w:line="500" w:lineRule="exact"/>
        <w:ind w:firstLineChars="200" w:firstLine="420"/>
        <w:rPr>
          <w:rFonts w:eastAsia="仿宋_GB2312"/>
          <w:szCs w:val="21"/>
        </w:rPr>
      </w:pPr>
      <w:r w:rsidRPr="00885A87">
        <w:rPr>
          <w:rFonts w:eastAsia="仿宋_GB2312"/>
          <w:szCs w:val="21"/>
        </w:rPr>
        <w:t>Through the teaching of this course, students can master the general method of solving engineering problems in system engineering, and can apply it in complex engineering problems of multi disciplines. The course mainly includes system structure model, dynamic model, evaluation model and system decision-making. In the process of teaching, students are trained to master the ideas, basic theories and basic methods of system science, to be able to establish models and optimize solutions for complex systems, and finally</w:t>
      </w:r>
      <w:r>
        <w:rPr>
          <w:rFonts w:eastAsia="仿宋_GB2312"/>
          <w:szCs w:val="21"/>
        </w:rPr>
        <w:t xml:space="preserve"> make </w:t>
      </w:r>
      <w:r w:rsidRPr="00885A87">
        <w:rPr>
          <w:rFonts w:eastAsia="仿宋_GB2312"/>
          <w:szCs w:val="21"/>
        </w:rPr>
        <w:t>system decisions.</w:t>
      </w:r>
    </w:p>
    <w:sectPr w:rsidR="00106ED9" w:rsidRPr="00737193" w:rsidSect="005A1C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A9F" w:rsidRDefault="00751A9F" w:rsidP="00243CEE">
      <w:r>
        <w:separator/>
      </w:r>
    </w:p>
  </w:endnote>
  <w:endnote w:type="continuationSeparator" w:id="0">
    <w:p w:rsidR="00751A9F" w:rsidRDefault="00751A9F" w:rsidP="00243CE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A9F" w:rsidRDefault="00751A9F" w:rsidP="00243CEE">
      <w:r>
        <w:separator/>
      </w:r>
    </w:p>
  </w:footnote>
  <w:footnote w:type="continuationSeparator" w:id="0">
    <w:p w:rsidR="00751A9F" w:rsidRDefault="00751A9F" w:rsidP="00243C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__Grammarly_42____i" w:val="H4sIAAAAAAAEAKtWckksSQxILCpxzi/NK1GyMqwFAAEhoTITAAAA"/>
    <w:docVar w:name="__Grammarly_42___1" w:val="H4sIAAAAAAAEAKtWcslP9kxRslIyNDYyMzK0NDUFMUwMzYyNlXSUglOLizPz80AKjGoBkFAKIiwAAAA="/>
  </w:docVars>
  <w:rsids>
    <w:rsidRoot w:val="00744C17"/>
    <w:rsid w:val="00106ED9"/>
    <w:rsid w:val="00113AB8"/>
    <w:rsid w:val="001E7DB0"/>
    <w:rsid w:val="001F3B36"/>
    <w:rsid w:val="00243200"/>
    <w:rsid w:val="00243CEE"/>
    <w:rsid w:val="00351B42"/>
    <w:rsid w:val="003E511E"/>
    <w:rsid w:val="00415555"/>
    <w:rsid w:val="00450401"/>
    <w:rsid w:val="0050559C"/>
    <w:rsid w:val="005A1CC0"/>
    <w:rsid w:val="006D4F91"/>
    <w:rsid w:val="00737193"/>
    <w:rsid w:val="00744C17"/>
    <w:rsid w:val="00751A9F"/>
    <w:rsid w:val="00766D54"/>
    <w:rsid w:val="00867285"/>
    <w:rsid w:val="00885A87"/>
    <w:rsid w:val="008D25AF"/>
    <w:rsid w:val="009E6B77"/>
    <w:rsid w:val="00C7059A"/>
    <w:rsid w:val="00C94749"/>
    <w:rsid w:val="00D25563"/>
    <w:rsid w:val="00D66D54"/>
    <w:rsid w:val="00E6476C"/>
    <w:rsid w:val="00FC06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character" w:customStyle="1" w:styleId="shorttext">
    <w:name w:val="short_text"/>
    <w:basedOn w:val="a0"/>
    <w:rsid w:val="00FC06A2"/>
  </w:style>
  <w:style w:type="paragraph" w:styleId="a3">
    <w:name w:val="header"/>
    <w:basedOn w:val="a"/>
    <w:link w:val="Char"/>
    <w:uiPriority w:val="99"/>
    <w:unhideWhenUsed/>
    <w:rsid w:val="00243C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3CEE"/>
    <w:rPr>
      <w:rFonts w:ascii="Times New Roman" w:eastAsia="宋体" w:hAnsi="Times New Roman" w:cs="Times New Roman"/>
      <w:sz w:val="18"/>
      <w:szCs w:val="18"/>
    </w:rPr>
  </w:style>
  <w:style w:type="paragraph" w:styleId="a4">
    <w:name w:val="footer"/>
    <w:basedOn w:val="a"/>
    <w:link w:val="Char0"/>
    <w:uiPriority w:val="99"/>
    <w:unhideWhenUsed/>
    <w:rsid w:val="00243CEE"/>
    <w:pPr>
      <w:tabs>
        <w:tab w:val="center" w:pos="4153"/>
        <w:tab w:val="right" w:pos="8306"/>
      </w:tabs>
      <w:snapToGrid w:val="0"/>
      <w:jc w:val="left"/>
    </w:pPr>
    <w:rPr>
      <w:sz w:val="18"/>
      <w:szCs w:val="18"/>
    </w:rPr>
  </w:style>
  <w:style w:type="character" w:customStyle="1" w:styleId="Char0">
    <w:name w:val="页脚 Char"/>
    <w:basedOn w:val="a0"/>
    <w:link w:val="a4"/>
    <w:uiPriority w:val="99"/>
    <w:rsid w:val="00243CEE"/>
    <w:rPr>
      <w:rFonts w:ascii="Times New Roman" w:eastAsia="宋体" w:hAnsi="Times New Roman" w:cs="Times New Roman"/>
      <w:sz w:val="18"/>
      <w:szCs w:val="18"/>
    </w:rPr>
  </w:style>
  <w:style w:type="character" w:styleId="a5">
    <w:name w:val="Hyperlink"/>
    <w:basedOn w:val="a0"/>
    <w:uiPriority w:val="99"/>
    <w:semiHidden/>
    <w:unhideWhenUsed/>
    <w:rsid w:val="00885A87"/>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8%BE%B9%E7%BC%98%E5%AD%A6%E7%A7%91/2515678"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168</Words>
  <Characters>962</Characters>
  <Application>Microsoft Office Word</Application>
  <DocSecurity>0</DocSecurity>
  <Lines>8</Lines>
  <Paragraphs>2</Paragraphs>
  <ScaleCrop>false</ScaleCrop>
  <Company>Microsoft</Company>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Grant</cp:lastModifiedBy>
  <cp:revision>8</cp:revision>
  <dcterms:created xsi:type="dcterms:W3CDTF">2021-04-06T15:12:00Z</dcterms:created>
  <dcterms:modified xsi:type="dcterms:W3CDTF">2021-05-17T13:11:00Z</dcterms:modified>
</cp:coreProperties>
</file>