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4E" w:rsidRDefault="00346714" w:rsidP="007B4E10">
      <w:pPr>
        <w:spacing w:line="560" w:lineRule="exact"/>
        <w:jc w:val="center"/>
        <w:outlineLvl w:val="0"/>
        <w:rPr>
          <w:rFonts w:eastAsia="仿宋_GB2312"/>
          <w:sz w:val="30"/>
          <w:szCs w:val="30"/>
        </w:rPr>
      </w:pPr>
      <w:r w:rsidRPr="007B4E10">
        <w:rPr>
          <w:rFonts w:eastAsia="黑体" w:hint="eastAsia"/>
          <w:sz w:val="32"/>
          <w:szCs w:val="32"/>
        </w:rPr>
        <w:t>《</w:t>
      </w:r>
      <w:r w:rsidRPr="007B4E10">
        <w:rPr>
          <w:rFonts w:eastAsia="黑体" w:hint="eastAsia"/>
          <w:sz w:val="32"/>
          <w:szCs w:val="32"/>
        </w:rPr>
        <w:t>Python</w:t>
      </w:r>
      <w:r w:rsidRPr="007B4E10">
        <w:rPr>
          <w:rFonts w:eastAsia="黑体" w:hint="eastAsia"/>
          <w:sz w:val="32"/>
          <w:szCs w:val="32"/>
        </w:rPr>
        <w:t>数据分析》</w:t>
      </w:r>
      <w:r w:rsidR="00E126FA" w:rsidRPr="007B4E10">
        <w:rPr>
          <w:rFonts w:eastAsia="黑体"/>
          <w:sz w:val="32"/>
          <w:szCs w:val="32"/>
        </w:rPr>
        <w:t>课程</w:t>
      </w:r>
      <w:r w:rsidR="00E126FA">
        <w:rPr>
          <w:rFonts w:eastAsia="黑体"/>
          <w:sz w:val="30"/>
          <w:szCs w:val="30"/>
        </w:rPr>
        <w:t>中英文简介</w:t>
      </w:r>
    </w:p>
    <w:p w:rsidR="0024414E" w:rsidRPr="007B4E10" w:rsidRDefault="00346714" w:rsidP="007B4E10">
      <w:pPr>
        <w:spacing w:line="560" w:lineRule="exact"/>
        <w:jc w:val="center"/>
        <w:outlineLvl w:val="0"/>
        <w:rPr>
          <w:rFonts w:eastAsia="仿宋_GB2312"/>
          <w:sz w:val="28"/>
          <w:szCs w:val="28"/>
        </w:rPr>
      </w:pPr>
      <w:r w:rsidRPr="007B4E10">
        <w:rPr>
          <w:rFonts w:eastAsia="仿宋_GB2312"/>
          <w:sz w:val="28"/>
          <w:szCs w:val="28"/>
        </w:rPr>
        <w:t>Python Data Analysis</w:t>
      </w:r>
    </w:p>
    <w:p w:rsidR="00763A1D" w:rsidRDefault="00763A1D" w:rsidP="007B4E10">
      <w:pPr>
        <w:spacing w:line="500" w:lineRule="exact"/>
        <w:jc w:val="center"/>
        <w:rPr>
          <w:rFonts w:eastAsia="仿宋_GB2312"/>
          <w:sz w:val="32"/>
          <w:szCs w:val="32"/>
        </w:rPr>
      </w:pPr>
    </w:p>
    <w:p w:rsidR="0024414E" w:rsidRDefault="00E126FA" w:rsidP="007B4E10">
      <w:pPr>
        <w:pStyle w:val="a5"/>
        <w:tabs>
          <w:tab w:val="left" w:pos="0"/>
        </w:tabs>
        <w:spacing w:before="0" w:after="0" w:line="500" w:lineRule="exact"/>
        <w:jc w:val="both"/>
        <w:rPr>
          <w:rFonts w:ascii="Times New Roman" w:hAnsi="Times New Roman" w:cs="Times New Roman"/>
          <w:sz w:val="21"/>
          <w:szCs w:val="21"/>
        </w:rPr>
      </w:pPr>
      <w:r>
        <w:rPr>
          <w:rFonts w:ascii="Times New Roman" w:eastAsia="黑体" w:hAnsi="Times New Roman" w:cs="Times New Roman"/>
          <w:sz w:val="21"/>
          <w:szCs w:val="21"/>
        </w:rPr>
        <w:t>课程代码：</w:t>
      </w:r>
      <w:r>
        <w:rPr>
          <w:rFonts w:ascii="Times New Roman" w:eastAsia="黑体" w:hAnsi="Times New Roman" w:cs="Times New Roman"/>
          <w:sz w:val="21"/>
          <w:szCs w:val="21"/>
        </w:rPr>
        <w:t xml:space="preserve">2121252B        </w:t>
      </w:r>
      <w:r w:rsidR="00346714">
        <w:rPr>
          <w:rFonts w:ascii="Times New Roman" w:eastAsia="黑体" w:hAnsi="Times New Roman" w:cs="Times New Roman"/>
          <w:sz w:val="21"/>
          <w:szCs w:val="21"/>
        </w:rPr>
        <w:t xml:space="preserve">  </w:t>
      </w:r>
      <w:r>
        <w:rPr>
          <w:rFonts w:ascii="Times New Roman" w:eastAsia="仿宋_GB2312" w:hAnsi="Times New Roman" w:cs="Times New Roman"/>
          <w:sz w:val="21"/>
          <w:szCs w:val="21"/>
        </w:rPr>
        <w:t xml:space="preserve"> </w:t>
      </w:r>
      <w:r>
        <w:rPr>
          <w:rFonts w:ascii="Times New Roman" w:eastAsia="仿宋_GB2312" w:hAnsi="Times New Roman" w:cs="Times New Roman"/>
          <w:b/>
          <w:sz w:val="21"/>
          <w:szCs w:val="21"/>
        </w:rPr>
        <w:t>Course Code</w:t>
      </w:r>
      <w:r>
        <w:rPr>
          <w:rFonts w:ascii="Times New Roman" w:eastAsia="仿宋_GB2312" w:hAnsi="Times New Roman" w:cs="Times New Roman"/>
          <w:b/>
          <w:sz w:val="21"/>
          <w:szCs w:val="21"/>
        </w:rPr>
        <w:t>：</w:t>
      </w:r>
      <w:r>
        <w:rPr>
          <w:rFonts w:ascii="Times New Roman" w:eastAsia="黑体" w:hAnsi="Times New Roman" w:cs="Times New Roman"/>
          <w:sz w:val="21"/>
          <w:szCs w:val="21"/>
        </w:rPr>
        <w:t>2121252B</w:t>
      </w:r>
    </w:p>
    <w:p w:rsidR="0024414E" w:rsidRDefault="00E126FA" w:rsidP="007B4E10">
      <w:pPr>
        <w:tabs>
          <w:tab w:val="left" w:pos="4111"/>
        </w:tabs>
        <w:spacing w:line="500" w:lineRule="exact"/>
        <w:ind w:left="5850" w:hanging="5850"/>
        <w:rPr>
          <w:rFonts w:eastAsia="仿宋_GB2312"/>
          <w:b/>
          <w:szCs w:val="21"/>
        </w:rPr>
      </w:pPr>
      <w:r>
        <w:rPr>
          <w:rFonts w:eastAsia="黑体"/>
          <w:szCs w:val="21"/>
        </w:rPr>
        <w:t>课程名称：</w:t>
      </w:r>
      <w:r>
        <w:rPr>
          <w:rFonts w:eastAsia="黑体"/>
          <w:szCs w:val="21"/>
        </w:rPr>
        <w:t>Python</w:t>
      </w:r>
      <w:r>
        <w:rPr>
          <w:rFonts w:eastAsia="黑体"/>
          <w:szCs w:val="21"/>
        </w:rPr>
        <w:t>数据分析</w:t>
      </w:r>
      <w:r>
        <w:rPr>
          <w:rFonts w:eastAsia="黑体"/>
          <w:szCs w:val="21"/>
        </w:rPr>
        <w:t xml:space="preserve">  </w:t>
      </w:r>
      <w:r w:rsidR="00346714">
        <w:rPr>
          <w:rFonts w:eastAsia="黑体"/>
          <w:szCs w:val="21"/>
        </w:rPr>
        <w:t xml:space="preserve">   </w:t>
      </w:r>
      <w:r>
        <w:rPr>
          <w:rFonts w:eastAsia="仿宋_GB2312"/>
          <w:b/>
          <w:szCs w:val="21"/>
        </w:rPr>
        <w:t>Course Name</w:t>
      </w:r>
      <w:r>
        <w:rPr>
          <w:rFonts w:eastAsia="仿宋_GB2312"/>
          <w:b/>
          <w:szCs w:val="21"/>
        </w:rPr>
        <w:t>：</w:t>
      </w:r>
      <w:r w:rsidR="00346714" w:rsidRPr="007B4E10">
        <w:rPr>
          <w:rFonts w:eastAsia="仿宋_GB2312"/>
          <w:szCs w:val="21"/>
        </w:rPr>
        <w:t>Python Data Analysis</w:t>
      </w:r>
      <w:r w:rsidRPr="007B4E10">
        <w:rPr>
          <w:rFonts w:eastAsia="仿宋_GB2312"/>
          <w:szCs w:val="21"/>
        </w:rPr>
        <w:t xml:space="preserve"> </w:t>
      </w:r>
    </w:p>
    <w:p w:rsidR="0024414E" w:rsidRDefault="00E126FA" w:rsidP="007B4E10">
      <w:pPr>
        <w:tabs>
          <w:tab w:val="left" w:pos="4111"/>
        </w:tabs>
        <w:spacing w:line="500" w:lineRule="exact"/>
        <w:rPr>
          <w:rFonts w:eastAsia="仿宋_GB2312"/>
          <w:szCs w:val="21"/>
        </w:rPr>
      </w:pPr>
      <w:r>
        <w:rPr>
          <w:rFonts w:eastAsia="黑体"/>
          <w:szCs w:val="21"/>
        </w:rPr>
        <w:t>学时：</w:t>
      </w:r>
      <w:r>
        <w:rPr>
          <w:rFonts w:eastAsia="黑体"/>
          <w:szCs w:val="21"/>
        </w:rPr>
        <w:t xml:space="preserve">32                  </w:t>
      </w:r>
      <w:r w:rsidR="00346714">
        <w:rPr>
          <w:rFonts w:eastAsia="黑体"/>
          <w:szCs w:val="21"/>
        </w:rPr>
        <w:t xml:space="preserve">  </w:t>
      </w:r>
      <w:r>
        <w:rPr>
          <w:rFonts w:eastAsia="黑体"/>
          <w:szCs w:val="21"/>
        </w:rPr>
        <w:t xml:space="preserve"> </w:t>
      </w:r>
      <w:r>
        <w:rPr>
          <w:rFonts w:eastAsia="仿宋_GB2312"/>
          <w:b/>
          <w:szCs w:val="21"/>
        </w:rPr>
        <w:t>Periods</w:t>
      </w:r>
      <w:r>
        <w:rPr>
          <w:rFonts w:eastAsia="仿宋_GB2312"/>
          <w:b/>
          <w:szCs w:val="21"/>
        </w:rPr>
        <w:t>：</w:t>
      </w:r>
      <w:r w:rsidRPr="007B4E10">
        <w:rPr>
          <w:rFonts w:eastAsia="仿宋_GB2312"/>
          <w:szCs w:val="21"/>
        </w:rPr>
        <w:t>32</w:t>
      </w:r>
    </w:p>
    <w:p w:rsidR="0024414E" w:rsidRPr="007B4E10" w:rsidRDefault="00E126FA" w:rsidP="007B4E10">
      <w:pPr>
        <w:tabs>
          <w:tab w:val="left" w:pos="4111"/>
        </w:tabs>
        <w:spacing w:line="500" w:lineRule="exact"/>
        <w:rPr>
          <w:rFonts w:eastAsia="仿宋_GB2312"/>
          <w:szCs w:val="21"/>
        </w:rPr>
      </w:pPr>
      <w:r>
        <w:rPr>
          <w:rFonts w:eastAsia="黑体"/>
          <w:szCs w:val="21"/>
        </w:rPr>
        <w:t>学分：</w:t>
      </w:r>
      <w:r>
        <w:rPr>
          <w:rFonts w:eastAsia="黑体"/>
          <w:szCs w:val="21"/>
        </w:rPr>
        <w:t xml:space="preserve">2                   </w:t>
      </w:r>
      <w:r w:rsidR="00346714">
        <w:rPr>
          <w:rFonts w:eastAsia="黑体"/>
          <w:szCs w:val="21"/>
        </w:rPr>
        <w:t xml:space="preserve">  </w:t>
      </w:r>
      <w:r>
        <w:rPr>
          <w:rFonts w:eastAsia="黑体"/>
          <w:szCs w:val="21"/>
        </w:rPr>
        <w:t xml:space="preserve"> </w:t>
      </w:r>
      <w:r>
        <w:rPr>
          <w:rFonts w:eastAsia="仿宋_GB2312"/>
          <w:b/>
          <w:szCs w:val="21"/>
        </w:rPr>
        <w:t>Credits</w:t>
      </w:r>
      <w:r>
        <w:rPr>
          <w:rFonts w:eastAsia="仿宋_GB2312"/>
          <w:b/>
          <w:szCs w:val="21"/>
        </w:rPr>
        <w:t>：</w:t>
      </w:r>
      <w:r w:rsidRPr="007B4E10">
        <w:rPr>
          <w:rFonts w:eastAsia="仿宋_GB2312"/>
          <w:szCs w:val="21"/>
        </w:rPr>
        <w:t>2</w:t>
      </w:r>
    </w:p>
    <w:p w:rsidR="0024414E" w:rsidRPr="007B4E10" w:rsidRDefault="00E126FA" w:rsidP="007B4E10">
      <w:pPr>
        <w:tabs>
          <w:tab w:val="left" w:pos="4111"/>
        </w:tabs>
        <w:spacing w:line="500" w:lineRule="exact"/>
        <w:rPr>
          <w:rFonts w:eastAsia="黑体"/>
          <w:szCs w:val="21"/>
        </w:rPr>
      </w:pPr>
      <w:r>
        <w:rPr>
          <w:rFonts w:eastAsia="黑体"/>
          <w:szCs w:val="21"/>
        </w:rPr>
        <w:t>考核方式：考查</w:t>
      </w:r>
      <w:r>
        <w:rPr>
          <w:rFonts w:eastAsia="黑体"/>
          <w:szCs w:val="21"/>
        </w:rPr>
        <w:t xml:space="preserve">            </w:t>
      </w:r>
      <w:r w:rsidR="00346714">
        <w:rPr>
          <w:rFonts w:eastAsia="黑体"/>
          <w:szCs w:val="21"/>
        </w:rPr>
        <w:t xml:space="preserve">  </w:t>
      </w:r>
      <w:r>
        <w:rPr>
          <w:rFonts w:eastAsia="黑体"/>
          <w:szCs w:val="21"/>
        </w:rPr>
        <w:t xml:space="preserve"> </w:t>
      </w:r>
      <w:r>
        <w:rPr>
          <w:rFonts w:eastAsia="仿宋_GB2312"/>
          <w:b/>
          <w:szCs w:val="21"/>
        </w:rPr>
        <w:t>Assessment</w:t>
      </w:r>
      <w:r>
        <w:rPr>
          <w:rFonts w:eastAsia="仿宋_GB2312"/>
          <w:b/>
          <w:szCs w:val="21"/>
        </w:rPr>
        <w:t>：</w:t>
      </w:r>
      <w:r w:rsidRPr="007B4E10">
        <w:rPr>
          <w:rFonts w:eastAsia="黑体"/>
          <w:szCs w:val="21"/>
        </w:rPr>
        <w:t>Examination</w:t>
      </w:r>
    </w:p>
    <w:p w:rsidR="0024414E" w:rsidRDefault="00E126FA" w:rsidP="007B4E10">
      <w:pPr>
        <w:tabs>
          <w:tab w:val="left" w:pos="4111"/>
        </w:tabs>
        <w:spacing w:line="500" w:lineRule="exact"/>
        <w:ind w:left="4050" w:hanging="4050"/>
        <w:jc w:val="left"/>
        <w:rPr>
          <w:rFonts w:eastAsia="仿宋_GB2312"/>
          <w:szCs w:val="21"/>
        </w:rPr>
      </w:pPr>
      <w:r>
        <w:rPr>
          <w:rFonts w:eastAsia="黑体"/>
          <w:szCs w:val="21"/>
        </w:rPr>
        <w:t>先修课程：</w:t>
      </w:r>
      <w:r>
        <w:rPr>
          <w:rFonts w:eastAsia="黑体"/>
          <w:szCs w:val="21"/>
        </w:rPr>
        <w:t>Java</w:t>
      </w:r>
      <w:r>
        <w:rPr>
          <w:rFonts w:eastAsia="黑体"/>
          <w:szCs w:val="21"/>
        </w:rPr>
        <w:t>、运筹学</w:t>
      </w:r>
      <w:r>
        <w:rPr>
          <w:rFonts w:eastAsia="黑体"/>
          <w:szCs w:val="21"/>
        </w:rPr>
        <w:t xml:space="preserve">     </w:t>
      </w:r>
      <w:r w:rsidR="00346714">
        <w:rPr>
          <w:rFonts w:eastAsia="黑体"/>
          <w:szCs w:val="21"/>
        </w:rPr>
        <w:t xml:space="preserve">  </w:t>
      </w:r>
      <w:r>
        <w:rPr>
          <w:rFonts w:eastAsia="仿宋_GB2312"/>
          <w:b/>
          <w:szCs w:val="21"/>
        </w:rPr>
        <w:t>Preparatory Courses</w:t>
      </w:r>
      <w:r>
        <w:rPr>
          <w:rFonts w:eastAsia="仿宋_GB2312"/>
          <w:b/>
          <w:szCs w:val="21"/>
        </w:rPr>
        <w:t>：</w:t>
      </w:r>
      <w:r w:rsidRPr="007B4E10">
        <w:rPr>
          <w:rFonts w:eastAsia="仿宋_GB2312"/>
          <w:szCs w:val="21"/>
        </w:rPr>
        <w:t>Java</w:t>
      </w:r>
      <w:r w:rsidRPr="007B4E10">
        <w:rPr>
          <w:rFonts w:eastAsia="仿宋_GB2312"/>
          <w:szCs w:val="21"/>
        </w:rPr>
        <w:t>，</w:t>
      </w:r>
      <w:r w:rsidRPr="007B4E10">
        <w:rPr>
          <w:rFonts w:eastAsia="仿宋_GB2312"/>
          <w:szCs w:val="21"/>
        </w:rPr>
        <w:t>Operations Research</w:t>
      </w:r>
    </w:p>
    <w:p w:rsidR="0024414E" w:rsidRDefault="0024414E" w:rsidP="007B4E10">
      <w:pPr>
        <w:widowControl/>
        <w:spacing w:line="500" w:lineRule="exact"/>
        <w:jc w:val="left"/>
        <w:rPr>
          <w:rFonts w:eastAsia="仿宋_GB2312"/>
          <w:kern w:val="0"/>
          <w:sz w:val="32"/>
          <w:szCs w:val="32"/>
        </w:rPr>
      </w:pPr>
    </w:p>
    <w:p w:rsidR="0024414E" w:rsidRDefault="00E126FA" w:rsidP="007B4E10">
      <w:pPr>
        <w:widowControl/>
        <w:spacing w:line="500" w:lineRule="exact"/>
        <w:ind w:firstLineChars="200" w:firstLine="420"/>
        <w:jc w:val="left"/>
        <w:rPr>
          <w:kern w:val="0"/>
          <w:szCs w:val="21"/>
        </w:rPr>
      </w:pPr>
      <w:r>
        <w:rPr>
          <w:kern w:val="0"/>
          <w:szCs w:val="21"/>
        </w:rPr>
        <w:t>《</w:t>
      </w:r>
      <w:r>
        <w:rPr>
          <w:kern w:val="0"/>
          <w:szCs w:val="21"/>
        </w:rPr>
        <w:t>Python</w:t>
      </w:r>
      <w:r>
        <w:rPr>
          <w:rFonts w:hint="eastAsia"/>
          <w:kern w:val="0"/>
          <w:szCs w:val="21"/>
        </w:rPr>
        <w:t>数据分析</w:t>
      </w:r>
      <w:r>
        <w:rPr>
          <w:kern w:val="0"/>
          <w:szCs w:val="21"/>
        </w:rPr>
        <w:t>》是工业工程专业学生的一门专业选修课。该门课程介绍了</w:t>
      </w:r>
      <w:r>
        <w:rPr>
          <w:kern w:val="0"/>
          <w:szCs w:val="21"/>
        </w:rPr>
        <w:t>Python</w:t>
      </w:r>
      <w:r>
        <w:rPr>
          <w:kern w:val="0"/>
          <w:szCs w:val="21"/>
        </w:rPr>
        <w:t>语言的基本语法、函数、数据结构等内容，以及</w:t>
      </w:r>
      <w:r>
        <w:rPr>
          <w:kern w:val="0"/>
          <w:szCs w:val="21"/>
        </w:rPr>
        <w:t>Python</w:t>
      </w:r>
      <w:r>
        <w:rPr>
          <w:kern w:val="0"/>
          <w:szCs w:val="21"/>
        </w:rPr>
        <w:t>数据结构与画图扩展包的应用，同时讲授采用</w:t>
      </w:r>
      <w:r>
        <w:rPr>
          <w:kern w:val="0"/>
          <w:szCs w:val="21"/>
        </w:rPr>
        <w:t>Python</w:t>
      </w:r>
      <w:r>
        <w:rPr>
          <w:kern w:val="0"/>
          <w:szCs w:val="21"/>
        </w:rPr>
        <w:t>实现运筹优化模型的构建求解、数据挖掘算法的实现；培养训练了学生的算法能力，为</w:t>
      </w:r>
      <w:r>
        <w:t>物流工程、供应链优化等课程提供了方法论及技术手段</w:t>
      </w:r>
      <w:r>
        <w:rPr>
          <w:kern w:val="0"/>
          <w:szCs w:val="21"/>
        </w:rPr>
        <w:t>。</w:t>
      </w:r>
    </w:p>
    <w:p w:rsidR="0024414E" w:rsidRDefault="00E126FA" w:rsidP="007B4E10">
      <w:pPr>
        <w:widowControl/>
        <w:spacing w:line="500" w:lineRule="exact"/>
        <w:rPr>
          <w:rStyle w:val="longtext1"/>
          <w:rFonts w:eastAsia="仿宋_GB2312"/>
          <w:szCs w:val="21"/>
        </w:rPr>
      </w:pPr>
      <w:r>
        <w:rPr>
          <w:rStyle w:val="longtext1"/>
          <w:rFonts w:eastAsia="仿宋_GB2312"/>
          <w:szCs w:val="21"/>
        </w:rPr>
        <w:t xml:space="preserve"> </w:t>
      </w:r>
    </w:p>
    <w:p w:rsidR="0024414E" w:rsidRPr="00346714" w:rsidRDefault="00E126FA" w:rsidP="007B4E10">
      <w:pPr>
        <w:widowControl/>
        <w:spacing w:line="500" w:lineRule="exact"/>
        <w:ind w:firstLineChars="200" w:firstLine="420"/>
        <w:rPr>
          <w:rStyle w:val="longtext1"/>
          <w:rFonts w:eastAsia="仿宋_GB2312"/>
          <w:color w:val="000000"/>
          <w:sz w:val="21"/>
          <w:szCs w:val="21"/>
        </w:rPr>
      </w:pPr>
      <w:r>
        <w:t>《</w:t>
      </w:r>
      <w:r w:rsidR="00346714" w:rsidRPr="00346714">
        <w:rPr>
          <w:rFonts w:eastAsia="仿宋_GB2312"/>
          <w:szCs w:val="21"/>
        </w:rPr>
        <w:t>Python Data Analysis</w:t>
      </w:r>
      <w:r>
        <w:rPr>
          <w:rFonts w:eastAsia="仿宋_GB2312"/>
          <w:szCs w:val="21"/>
        </w:rPr>
        <w:t>》</w:t>
      </w:r>
      <w:r w:rsidRPr="00346714">
        <w:rPr>
          <w:rStyle w:val="longtext1"/>
          <w:rFonts w:eastAsia="仿宋_GB2312"/>
          <w:color w:val="000000"/>
          <w:sz w:val="21"/>
          <w:szCs w:val="21"/>
        </w:rPr>
        <w:t xml:space="preserve"> </w:t>
      </w:r>
      <w:r w:rsidRPr="00346714">
        <w:rPr>
          <w:rStyle w:val="longtext1"/>
          <w:rFonts w:eastAsia="仿宋_GB2312"/>
          <w:color w:val="000000"/>
          <w:kern w:val="0"/>
          <w:sz w:val="21"/>
          <w:szCs w:val="21"/>
        </w:rPr>
        <w:t xml:space="preserve">is an core course for undergraduate students who major in the Industrial Engineering. The course </w:t>
      </w:r>
      <w:r w:rsidRPr="00346714">
        <w:rPr>
          <w:rStyle w:val="longtext1"/>
          <w:rFonts w:eastAsia="仿宋_GB2312"/>
          <w:color w:val="000000"/>
          <w:sz w:val="21"/>
          <w:szCs w:val="21"/>
        </w:rPr>
        <w:t xml:space="preserve">introduces </w:t>
      </w:r>
      <w:proofErr w:type="spellStart"/>
      <w:r w:rsidRPr="00346714">
        <w:rPr>
          <w:rStyle w:val="longtext1"/>
          <w:rFonts w:eastAsia="仿宋_GB2312"/>
          <w:color w:val="000000"/>
          <w:sz w:val="21"/>
          <w:szCs w:val="21"/>
        </w:rPr>
        <w:t>introduces</w:t>
      </w:r>
      <w:proofErr w:type="spellEnd"/>
      <w:r w:rsidRPr="00346714">
        <w:rPr>
          <w:rStyle w:val="longtext1"/>
          <w:rFonts w:eastAsia="仿宋_GB2312"/>
          <w:color w:val="000000"/>
          <w:sz w:val="21"/>
          <w:szCs w:val="21"/>
        </w:rPr>
        <w:t xml:space="preserve"> the basic syntax, function, data structure and other contents of Python language, as well as the application of Python data structure and drawing extension package. Meanwhile, it teaches the construction and solution of operation research optimization model and the realization of data mining algorithm by using </w:t>
      </w:r>
      <w:proofErr w:type="spellStart"/>
      <w:r w:rsidRPr="00346714">
        <w:rPr>
          <w:rStyle w:val="longtext1"/>
          <w:rFonts w:eastAsia="仿宋_GB2312"/>
          <w:color w:val="000000"/>
          <w:sz w:val="21"/>
          <w:szCs w:val="21"/>
        </w:rPr>
        <w:t>Python.It</w:t>
      </w:r>
      <w:proofErr w:type="spellEnd"/>
      <w:r w:rsidRPr="00346714">
        <w:rPr>
          <w:rStyle w:val="longtext1"/>
          <w:rFonts w:eastAsia="仿宋_GB2312"/>
          <w:color w:val="000000"/>
          <w:sz w:val="21"/>
          <w:szCs w:val="21"/>
        </w:rPr>
        <w:t xml:space="preserve"> has trained students' algorithm ability, and provided methods and technical means for logistics engineering, supply chain optimization and other courses.</w:t>
      </w:r>
      <w:bookmarkStart w:id="0" w:name="_GoBack"/>
      <w:bookmarkEnd w:id="0"/>
    </w:p>
    <w:sectPr w:rsidR="0024414E" w:rsidRPr="00346714" w:rsidSect="002441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0F6" w:rsidRDefault="00E920F6" w:rsidP="00763A1D">
      <w:r>
        <w:separator/>
      </w:r>
    </w:p>
  </w:endnote>
  <w:endnote w:type="continuationSeparator" w:id="0">
    <w:p w:rsidR="00E920F6" w:rsidRDefault="00E920F6" w:rsidP="00763A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 w:name="等线">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0F6" w:rsidRDefault="00E920F6" w:rsidP="00763A1D">
      <w:r>
        <w:separator/>
      </w:r>
    </w:p>
  </w:footnote>
  <w:footnote w:type="continuationSeparator" w:id="0">
    <w:p w:rsidR="00E920F6" w:rsidRDefault="00E920F6" w:rsidP="00763A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82DE2"/>
    <w:rsid w:val="001172EA"/>
    <w:rsid w:val="0012760E"/>
    <w:rsid w:val="001916E4"/>
    <w:rsid w:val="002028ED"/>
    <w:rsid w:val="0024414E"/>
    <w:rsid w:val="002461C1"/>
    <w:rsid w:val="00272AC0"/>
    <w:rsid w:val="002C00E8"/>
    <w:rsid w:val="002C7D17"/>
    <w:rsid w:val="0031187F"/>
    <w:rsid w:val="00327577"/>
    <w:rsid w:val="00346714"/>
    <w:rsid w:val="003B2419"/>
    <w:rsid w:val="00413C37"/>
    <w:rsid w:val="00542A62"/>
    <w:rsid w:val="00577A43"/>
    <w:rsid w:val="005859E6"/>
    <w:rsid w:val="005922A3"/>
    <w:rsid w:val="005A3A4C"/>
    <w:rsid w:val="00675BE8"/>
    <w:rsid w:val="00677C3C"/>
    <w:rsid w:val="00727900"/>
    <w:rsid w:val="00741AB3"/>
    <w:rsid w:val="00744C17"/>
    <w:rsid w:val="0076399F"/>
    <w:rsid w:val="00763A1D"/>
    <w:rsid w:val="007B4E10"/>
    <w:rsid w:val="008510DD"/>
    <w:rsid w:val="00864B7A"/>
    <w:rsid w:val="008C5DDF"/>
    <w:rsid w:val="008E6749"/>
    <w:rsid w:val="00907566"/>
    <w:rsid w:val="009444F9"/>
    <w:rsid w:val="009979A3"/>
    <w:rsid w:val="00A50820"/>
    <w:rsid w:val="00B4517D"/>
    <w:rsid w:val="00BD6090"/>
    <w:rsid w:val="00C620C0"/>
    <w:rsid w:val="00C7059A"/>
    <w:rsid w:val="00D66E22"/>
    <w:rsid w:val="00E126FA"/>
    <w:rsid w:val="00E815A7"/>
    <w:rsid w:val="00E920F6"/>
    <w:rsid w:val="00F5311C"/>
    <w:rsid w:val="00F74C65"/>
    <w:rsid w:val="00FA705D"/>
    <w:rsid w:val="00FD60A0"/>
    <w:rsid w:val="45C773F6"/>
    <w:rsid w:val="761558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14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4414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4414E"/>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rsid w:val="0024414E"/>
    <w:pPr>
      <w:widowControl/>
      <w:spacing w:before="240" w:after="240"/>
      <w:jc w:val="left"/>
    </w:pPr>
    <w:rPr>
      <w:rFonts w:ascii="宋体" w:hAnsi="宋体" w:cs="宋体"/>
      <w:kern w:val="0"/>
      <w:sz w:val="24"/>
    </w:rPr>
  </w:style>
  <w:style w:type="character" w:customStyle="1" w:styleId="longtext1">
    <w:name w:val="long_text1"/>
    <w:uiPriority w:val="99"/>
    <w:rsid w:val="0024414E"/>
    <w:rPr>
      <w:rFonts w:cs="Times New Roman"/>
      <w:sz w:val="20"/>
      <w:szCs w:val="20"/>
    </w:rPr>
  </w:style>
  <w:style w:type="character" w:customStyle="1" w:styleId="Char0">
    <w:name w:val="页眉 Char"/>
    <w:basedOn w:val="a0"/>
    <w:link w:val="a4"/>
    <w:uiPriority w:val="99"/>
    <w:rsid w:val="0024414E"/>
    <w:rPr>
      <w:rFonts w:ascii="Times New Roman" w:eastAsia="宋体" w:hAnsi="Times New Roman" w:cs="Times New Roman"/>
      <w:sz w:val="18"/>
      <w:szCs w:val="18"/>
    </w:rPr>
  </w:style>
  <w:style w:type="character" w:customStyle="1" w:styleId="Char">
    <w:name w:val="页脚 Char"/>
    <w:basedOn w:val="a0"/>
    <w:link w:val="a3"/>
    <w:uiPriority w:val="99"/>
    <w:qFormat/>
    <w:rsid w:val="0024414E"/>
    <w:rPr>
      <w:rFonts w:ascii="Times New Roman" w:eastAsia="宋体" w:hAnsi="Times New Roman" w:cs="Times New Roman"/>
      <w:sz w:val="18"/>
      <w:szCs w:val="18"/>
    </w:rPr>
  </w:style>
  <w:style w:type="paragraph" w:styleId="a6">
    <w:name w:val="Document Map"/>
    <w:basedOn w:val="a"/>
    <w:link w:val="Char1"/>
    <w:uiPriority w:val="99"/>
    <w:semiHidden/>
    <w:unhideWhenUsed/>
    <w:rsid w:val="007B4E10"/>
    <w:rPr>
      <w:rFonts w:ascii="宋体"/>
      <w:sz w:val="18"/>
      <w:szCs w:val="18"/>
    </w:rPr>
  </w:style>
  <w:style w:type="character" w:customStyle="1" w:styleId="Char1">
    <w:name w:val="文档结构图 Char"/>
    <w:basedOn w:val="a0"/>
    <w:link w:val="a6"/>
    <w:uiPriority w:val="99"/>
    <w:semiHidden/>
    <w:rsid w:val="007B4E10"/>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164</Words>
  <Characters>941</Characters>
  <Application>Microsoft Office Word</Application>
  <DocSecurity>0</DocSecurity>
  <Lines>7</Lines>
  <Paragraphs>2</Paragraphs>
  <ScaleCrop>false</ScaleCrop>
  <Company>Microsoft Corporation</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15</cp:revision>
  <dcterms:created xsi:type="dcterms:W3CDTF">2021-03-28T10:08:00Z</dcterms:created>
  <dcterms:modified xsi:type="dcterms:W3CDTF">2021-05-17T06:39:00Z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