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Pr="00D70ADF" w:rsidRDefault="00744C17" w:rsidP="00B05CBA">
      <w:pPr>
        <w:spacing w:line="560" w:lineRule="exact"/>
        <w:jc w:val="center"/>
        <w:outlineLvl w:val="0"/>
        <w:rPr>
          <w:rFonts w:ascii="仿宋_GB2312" w:eastAsia="仿宋_GB2312" w:hAnsi="黑体"/>
          <w:sz w:val="32"/>
          <w:szCs w:val="32"/>
        </w:rPr>
      </w:pPr>
      <w:r w:rsidRPr="00744C17">
        <w:rPr>
          <w:rFonts w:ascii="黑体" w:eastAsia="黑体" w:hAnsi="黑体" w:hint="eastAsia"/>
          <w:sz w:val="32"/>
          <w:szCs w:val="32"/>
        </w:rPr>
        <w:t>《</w:t>
      </w:r>
      <w:r w:rsidR="0018429E">
        <w:rPr>
          <w:rFonts w:ascii="黑体" w:eastAsia="黑体" w:hAnsi="黑体" w:hint="eastAsia"/>
          <w:sz w:val="32"/>
          <w:szCs w:val="32"/>
        </w:rPr>
        <w:t>计算机网络技术与应用</w:t>
      </w:r>
      <w:r w:rsidRPr="00744C17">
        <w:rPr>
          <w:rFonts w:ascii="黑体" w:eastAsia="黑体" w:hAnsi="黑体" w:hint="eastAsia"/>
          <w:sz w:val="32"/>
          <w:szCs w:val="32"/>
        </w:rPr>
        <w:t>》课程</w:t>
      </w:r>
      <w:r w:rsidRPr="00744C17">
        <w:rPr>
          <w:rFonts w:ascii="黑体" w:eastAsia="黑体" w:hAnsi="黑体" w:hint="eastAsia"/>
          <w:sz w:val="30"/>
          <w:szCs w:val="30"/>
        </w:rPr>
        <w:t>中英文简介</w:t>
      </w:r>
    </w:p>
    <w:p w:rsidR="00744C17" w:rsidRPr="00744C17" w:rsidRDefault="00380DF9" w:rsidP="00B05CBA">
      <w:pPr>
        <w:spacing w:line="560" w:lineRule="exact"/>
        <w:jc w:val="center"/>
        <w:outlineLvl w:val="0"/>
        <w:rPr>
          <w:rFonts w:ascii="仿宋_GB2312" w:eastAsia="仿宋_GB2312"/>
          <w:bCs/>
          <w:color w:val="000000"/>
          <w:kern w:val="0"/>
          <w:sz w:val="28"/>
          <w:szCs w:val="28"/>
        </w:rPr>
      </w:pPr>
      <w:r>
        <w:rPr>
          <w:rFonts w:eastAsia="仿宋_GB2312" w:hint="eastAsia"/>
          <w:bCs/>
          <w:color w:val="000000"/>
          <w:kern w:val="0"/>
          <w:sz w:val="28"/>
          <w:szCs w:val="28"/>
        </w:rPr>
        <w:t>Techniques and Applications of Computer Networks</w:t>
      </w:r>
    </w:p>
    <w:p w:rsidR="00744C17" w:rsidRPr="00D70ADF" w:rsidRDefault="00744C17" w:rsidP="00744C17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744C17" w:rsidRPr="00456152" w:rsidRDefault="00744C17" w:rsidP="00744C17">
      <w:pPr>
        <w:tabs>
          <w:tab w:val="left" w:pos="3990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18429E" w:rsidRPr="0018429E">
        <w:rPr>
          <w:rFonts w:hint="eastAsia"/>
          <w:szCs w:val="21"/>
        </w:rPr>
        <w:t>070073B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18429E" w:rsidRPr="0018429E">
        <w:rPr>
          <w:rFonts w:hint="eastAsia"/>
          <w:szCs w:val="21"/>
        </w:rPr>
        <w:t>070073B</w:t>
      </w:r>
    </w:p>
    <w:p w:rsidR="0018429E" w:rsidRDefault="00744C17" w:rsidP="0018429E">
      <w:pPr>
        <w:tabs>
          <w:tab w:val="left" w:pos="4005"/>
        </w:tabs>
        <w:spacing w:line="500" w:lineRule="exact"/>
        <w:rPr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18429E">
        <w:rPr>
          <w:rFonts w:ascii="黑体" w:eastAsia="黑体" w:hAnsi="黑体" w:hint="eastAsia"/>
          <w:szCs w:val="21"/>
        </w:rPr>
        <w:t>计算机网络技术与应用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380DF9" w:rsidRPr="00380DF9">
        <w:rPr>
          <w:rFonts w:eastAsia="仿宋_GB2312" w:hint="eastAsia"/>
          <w:szCs w:val="21"/>
        </w:rPr>
        <w:t xml:space="preserve">Techniques and Applications </w:t>
      </w:r>
      <w:r w:rsidR="00380DF9">
        <w:rPr>
          <w:rFonts w:eastAsia="仿宋_GB2312" w:hint="eastAsia"/>
          <w:szCs w:val="21"/>
        </w:rPr>
        <w:t>of</w:t>
      </w:r>
    </w:p>
    <w:p w:rsidR="00744C17" w:rsidRPr="00D67057" w:rsidRDefault="0018429E" w:rsidP="0018429E">
      <w:pPr>
        <w:tabs>
          <w:tab w:val="left" w:pos="4005"/>
        </w:tabs>
        <w:spacing w:line="500" w:lineRule="exact"/>
        <w:rPr>
          <w:rFonts w:eastAsia="仿宋_GB2312"/>
          <w:b/>
          <w:sz w:val="32"/>
          <w:szCs w:val="32"/>
        </w:rPr>
      </w:pPr>
      <w:r w:rsidRPr="0018429E"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                                          </w:t>
      </w:r>
      <w:r w:rsidR="00380DF9">
        <w:rPr>
          <w:rFonts w:hint="eastAsia"/>
          <w:szCs w:val="21"/>
        </w:rPr>
        <w:t>Computer Networks</w:t>
      </w:r>
    </w:p>
    <w:p w:rsidR="00744C17" w:rsidRPr="00D70ADF" w:rsidRDefault="00744C17" w:rsidP="00744C17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18429E" w:rsidRPr="00B05CBA">
        <w:rPr>
          <w:rFonts w:eastAsia="黑体"/>
          <w:szCs w:val="21"/>
        </w:rPr>
        <w:t>48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18429E" w:rsidRPr="00B05CBA">
        <w:rPr>
          <w:szCs w:val="21"/>
        </w:rPr>
        <w:t>48</w:t>
      </w:r>
    </w:p>
    <w:p w:rsidR="00744C17" w:rsidRPr="00D70ADF" w:rsidRDefault="00744C17" w:rsidP="00744C17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18429E" w:rsidRPr="00B05CBA">
        <w:rPr>
          <w:rFonts w:eastAsia="黑体"/>
          <w:szCs w:val="21"/>
        </w:rPr>
        <w:t>3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18429E" w:rsidRPr="00B05CBA">
        <w:rPr>
          <w:szCs w:val="21"/>
        </w:rPr>
        <w:t>3</w:t>
      </w:r>
    </w:p>
    <w:p w:rsidR="00744C17" w:rsidRPr="00D67057" w:rsidRDefault="00744C17" w:rsidP="00744C17">
      <w:pPr>
        <w:tabs>
          <w:tab w:val="left" w:pos="4111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18429E">
        <w:rPr>
          <w:rFonts w:ascii="黑体" w:eastAsia="黑体" w:hAnsi="黑体" w:hint="eastAsia"/>
          <w:szCs w:val="21"/>
        </w:rPr>
        <w:t>考查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570ADC" w:rsidRPr="00570ADC">
        <w:rPr>
          <w:rFonts w:eastAsia="黑体"/>
          <w:bCs/>
          <w:szCs w:val="21"/>
        </w:rPr>
        <w:t>Assignment</w:t>
      </w:r>
      <w:bookmarkStart w:id="0" w:name="_GoBack"/>
      <w:bookmarkEnd w:id="0"/>
    </w:p>
    <w:p w:rsidR="0018429E" w:rsidRDefault="00744C17" w:rsidP="00744C17">
      <w:pPr>
        <w:tabs>
          <w:tab w:val="left" w:pos="4111"/>
        </w:tabs>
        <w:spacing w:line="500" w:lineRule="exact"/>
        <w:jc w:val="left"/>
        <w:rPr>
          <w:rFonts w:eastAsia="黑体"/>
          <w:bCs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B05CBA">
        <w:rPr>
          <w:rFonts w:ascii="黑体" w:eastAsia="黑体" w:hAnsi="黑体" w:hint="eastAsia"/>
          <w:szCs w:val="21"/>
        </w:rPr>
        <w:t>：</w:t>
      </w:r>
      <w:r w:rsidR="0018429E" w:rsidRPr="0018429E">
        <w:rPr>
          <w:rFonts w:ascii="黑体" w:eastAsia="黑体" w:hAnsi="黑体" w:hint="eastAsia"/>
          <w:szCs w:val="21"/>
        </w:rPr>
        <w:t>数据结构</w:t>
      </w:r>
      <w:r w:rsidR="0018429E">
        <w:rPr>
          <w:rFonts w:ascii="黑体" w:eastAsia="黑体" w:hAnsi="黑体" w:hint="eastAsia"/>
          <w:szCs w:val="21"/>
        </w:rPr>
        <w:t>、程序设计基础与应用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18429E" w:rsidRPr="00DE595D">
        <w:rPr>
          <w:rFonts w:eastAsia="黑体" w:hint="eastAsia"/>
          <w:bCs/>
          <w:szCs w:val="21"/>
        </w:rPr>
        <w:t>D</w:t>
      </w:r>
      <w:r w:rsidR="0018429E" w:rsidRPr="00DE595D">
        <w:rPr>
          <w:rFonts w:eastAsia="黑体"/>
          <w:bCs/>
          <w:szCs w:val="21"/>
        </w:rPr>
        <w:t xml:space="preserve">ata </w:t>
      </w:r>
      <w:r w:rsidR="0018429E" w:rsidRPr="00DE595D">
        <w:rPr>
          <w:rFonts w:eastAsia="黑体" w:hint="eastAsia"/>
          <w:bCs/>
          <w:szCs w:val="21"/>
        </w:rPr>
        <w:t>S</w:t>
      </w:r>
      <w:r w:rsidR="0018429E" w:rsidRPr="00DE595D">
        <w:rPr>
          <w:rFonts w:eastAsia="黑体"/>
          <w:bCs/>
          <w:szCs w:val="21"/>
        </w:rPr>
        <w:t>tructure</w:t>
      </w:r>
      <w:r w:rsidR="0018429E">
        <w:rPr>
          <w:rFonts w:eastAsia="黑体" w:hint="eastAsia"/>
          <w:bCs/>
          <w:szCs w:val="21"/>
        </w:rPr>
        <w:t>、</w:t>
      </w:r>
    </w:p>
    <w:p w:rsidR="0018429E" w:rsidRDefault="0018429E" w:rsidP="0018429E">
      <w:pPr>
        <w:tabs>
          <w:tab w:val="left" w:pos="4111"/>
        </w:tabs>
        <w:spacing w:line="500" w:lineRule="exact"/>
        <w:ind w:firstLineChars="1950" w:firstLine="4095"/>
        <w:jc w:val="left"/>
        <w:rPr>
          <w:rFonts w:eastAsia="黑体"/>
          <w:bCs/>
          <w:szCs w:val="21"/>
        </w:rPr>
      </w:pPr>
      <w:r w:rsidRPr="0018429E">
        <w:rPr>
          <w:rFonts w:eastAsia="黑体"/>
          <w:bCs/>
          <w:szCs w:val="21"/>
        </w:rPr>
        <w:t xml:space="preserve">Fundamentals of Program Design and </w:t>
      </w:r>
    </w:p>
    <w:p w:rsidR="00744C17" w:rsidRPr="00380DF9" w:rsidRDefault="0018429E" w:rsidP="00B05CBA">
      <w:pPr>
        <w:tabs>
          <w:tab w:val="left" w:pos="4111"/>
        </w:tabs>
        <w:spacing w:line="500" w:lineRule="exact"/>
        <w:ind w:firstLineChars="1950" w:firstLine="4095"/>
        <w:jc w:val="left"/>
        <w:outlineLvl w:val="0"/>
        <w:rPr>
          <w:rFonts w:ascii="仿宋_GB2312" w:eastAsia="仿宋_GB2312"/>
          <w:sz w:val="32"/>
          <w:szCs w:val="32"/>
        </w:rPr>
      </w:pPr>
      <w:r w:rsidRPr="0018429E">
        <w:rPr>
          <w:rFonts w:eastAsia="黑体"/>
          <w:bCs/>
          <w:szCs w:val="21"/>
        </w:rPr>
        <w:t>Applications</w:t>
      </w:r>
    </w:p>
    <w:p w:rsidR="00901211" w:rsidRDefault="00901211" w:rsidP="00380DF9">
      <w:pPr>
        <w:widowControl/>
        <w:spacing w:line="500" w:lineRule="exact"/>
        <w:ind w:firstLineChars="200" w:firstLine="420"/>
        <w:jc w:val="left"/>
        <w:rPr>
          <w:rFonts w:hAnsi="宋体"/>
          <w:szCs w:val="21"/>
        </w:rPr>
      </w:pPr>
      <w:r>
        <w:rPr>
          <w:rFonts w:ascii="宋体" w:hAnsi="宋体" w:hint="eastAsia"/>
          <w:kern w:val="0"/>
          <w:szCs w:val="21"/>
        </w:rPr>
        <w:t>《计算机网络技术与应用》是为信息管理与信息系统和计算机科学与技术本科生而开设的课程。通过本门课程的教学，使学生掌握计算机网络的基本概念、技术、方法和工具，了解计算机网络技术的最新发展。教学过程中，</w:t>
      </w:r>
      <w:r>
        <w:rPr>
          <w:rFonts w:hAnsi="宋体"/>
          <w:szCs w:val="21"/>
        </w:rPr>
        <w:t>主要内容</w:t>
      </w:r>
      <w:r>
        <w:rPr>
          <w:rFonts w:hAnsi="宋体" w:hint="eastAsia"/>
          <w:szCs w:val="21"/>
        </w:rPr>
        <w:t>包括</w:t>
      </w:r>
      <w:r w:rsidRPr="0057487A">
        <w:rPr>
          <w:rFonts w:hAnsi="宋体"/>
          <w:szCs w:val="21"/>
        </w:rPr>
        <w:t>计算机网络概论、</w:t>
      </w:r>
      <w:r>
        <w:rPr>
          <w:rFonts w:hAnsi="宋体" w:hint="eastAsia"/>
          <w:szCs w:val="21"/>
        </w:rPr>
        <w:t>TCP/IP</w:t>
      </w:r>
      <w:r>
        <w:rPr>
          <w:rFonts w:hAnsi="宋体" w:hint="eastAsia"/>
          <w:szCs w:val="21"/>
        </w:rPr>
        <w:t>协议体系结构、因特网中使用的协议的基本原理、局域网和广域网应用技术</w:t>
      </w:r>
      <w:r w:rsidRPr="0057487A">
        <w:rPr>
          <w:rFonts w:hAnsi="宋体"/>
          <w:szCs w:val="21"/>
        </w:rPr>
        <w:t>、网络互联设备、计算机网络管理与安全</w:t>
      </w:r>
      <w:r>
        <w:rPr>
          <w:rFonts w:hAnsi="宋体" w:hint="eastAsia"/>
          <w:szCs w:val="21"/>
        </w:rPr>
        <w:t>、</w:t>
      </w:r>
      <w:r>
        <w:rPr>
          <w:rFonts w:hAnsi="宋体"/>
          <w:szCs w:val="21"/>
        </w:rPr>
        <w:t>数据通信基础知识</w:t>
      </w:r>
      <w:r>
        <w:rPr>
          <w:rFonts w:hAnsi="宋体" w:hint="eastAsia"/>
          <w:szCs w:val="21"/>
        </w:rPr>
        <w:t>等，为学生进一步学习《网络编程》和《信息安全技术与应用》课程奠定基础。</w:t>
      </w:r>
    </w:p>
    <w:p w:rsidR="00744C17" w:rsidRPr="00380DF9" w:rsidRDefault="00901211" w:rsidP="00380DF9">
      <w:pPr>
        <w:widowControl/>
        <w:spacing w:line="500" w:lineRule="exact"/>
        <w:ind w:firstLineChars="200" w:firstLine="420"/>
        <w:jc w:val="left"/>
        <w:rPr>
          <w:rStyle w:val="longtext1"/>
          <w:rFonts w:ascii="宋体" w:hAnsi="宋体"/>
          <w:kern w:val="0"/>
          <w:sz w:val="21"/>
          <w:szCs w:val="21"/>
        </w:rPr>
      </w:pPr>
      <w:r>
        <w:rPr>
          <w:rFonts w:hAnsi="宋体" w:hint="eastAsia"/>
          <w:szCs w:val="21"/>
        </w:rPr>
        <w:t>本课程是一门学科基础课性质的课程，它阐述了</w:t>
      </w:r>
      <w:r w:rsidRPr="0057487A">
        <w:rPr>
          <w:rFonts w:hAnsi="宋体"/>
          <w:szCs w:val="21"/>
        </w:rPr>
        <w:t>计算机网络</w:t>
      </w:r>
      <w:r>
        <w:rPr>
          <w:rFonts w:hAnsi="宋体" w:hint="eastAsia"/>
          <w:szCs w:val="21"/>
        </w:rPr>
        <w:t>基本</w:t>
      </w:r>
      <w:r>
        <w:rPr>
          <w:rFonts w:hAnsi="宋体"/>
          <w:szCs w:val="21"/>
        </w:rPr>
        <w:t>概念</w:t>
      </w:r>
      <w:r>
        <w:rPr>
          <w:rFonts w:hAnsi="宋体" w:hint="eastAsia"/>
          <w:szCs w:val="21"/>
        </w:rPr>
        <w:t>和核心理论、</w:t>
      </w:r>
      <w:r>
        <w:rPr>
          <w:rFonts w:hAnsi="宋体" w:hint="eastAsia"/>
          <w:szCs w:val="21"/>
        </w:rPr>
        <w:t>TCP/IP</w:t>
      </w:r>
      <w:r>
        <w:rPr>
          <w:rFonts w:hAnsi="宋体" w:hint="eastAsia"/>
          <w:szCs w:val="21"/>
        </w:rPr>
        <w:t>协议族的层次划分、</w:t>
      </w:r>
      <w:r>
        <w:rPr>
          <w:rFonts w:hAnsi="宋体" w:hint="eastAsia"/>
          <w:szCs w:val="21"/>
        </w:rPr>
        <w:t>TCP/IP</w:t>
      </w:r>
      <w:r>
        <w:rPr>
          <w:rFonts w:hAnsi="宋体" w:hint="eastAsia"/>
          <w:szCs w:val="21"/>
        </w:rPr>
        <w:t>分层中每一层使用的主要协议的原理和应用、计算机网络安全的基本知识</w:t>
      </w:r>
      <w:r w:rsidRPr="0057487A">
        <w:rPr>
          <w:rFonts w:hAnsi="宋体"/>
          <w:szCs w:val="21"/>
        </w:rPr>
        <w:t>。</w:t>
      </w:r>
    </w:p>
    <w:p w:rsidR="00744C17" w:rsidRPr="00901211" w:rsidRDefault="00744C17" w:rsidP="00380DF9">
      <w:pPr>
        <w:widowControl/>
        <w:spacing w:line="500" w:lineRule="exact"/>
        <w:ind w:firstLineChars="200" w:firstLine="420"/>
        <w:rPr>
          <w:rStyle w:val="longtext1"/>
          <w:rFonts w:eastAsia="仿宋_GB2312"/>
          <w:sz w:val="21"/>
          <w:szCs w:val="21"/>
        </w:rPr>
      </w:pPr>
      <w:proofErr w:type="gramStart"/>
      <w:r w:rsidRPr="00901211">
        <w:rPr>
          <w:rStyle w:val="longtext1"/>
          <w:rFonts w:eastAsia="仿宋_GB2312"/>
          <w:color w:val="000000"/>
          <w:sz w:val="21"/>
          <w:szCs w:val="21"/>
        </w:rPr>
        <w:t>"</w:t>
      </w:r>
      <w:r w:rsidR="00901211" w:rsidRPr="00901211">
        <w:rPr>
          <w:szCs w:val="21"/>
        </w:rPr>
        <w:t xml:space="preserve"> Computer</w:t>
      </w:r>
      <w:proofErr w:type="gramEnd"/>
      <w:r w:rsidR="00901211" w:rsidRPr="00901211">
        <w:rPr>
          <w:szCs w:val="21"/>
        </w:rPr>
        <w:t xml:space="preserve"> Network Technology</w:t>
      </w:r>
      <w:r w:rsidR="00901211">
        <w:rPr>
          <w:rFonts w:hint="eastAsia"/>
          <w:szCs w:val="21"/>
        </w:rPr>
        <w:t xml:space="preserve"> and </w:t>
      </w:r>
      <w:r w:rsidR="00901211" w:rsidRPr="0018429E">
        <w:rPr>
          <w:szCs w:val="21"/>
        </w:rPr>
        <w:t>Application</w:t>
      </w:r>
      <w:r w:rsidR="00901211" w:rsidRPr="00901211">
        <w:rPr>
          <w:rStyle w:val="longtext1"/>
          <w:rFonts w:eastAsia="仿宋_GB2312"/>
          <w:color w:val="000000"/>
          <w:sz w:val="21"/>
          <w:szCs w:val="21"/>
        </w:rPr>
        <w:t xml:space="preserve"> </w:t>
      </w:r>
      <w:r w:rsidRPr="00901211">
        <w:rPr>
          <w:rStyle w:val="longtext1"/>
          <w:rFonts w:eastAsia="仿宋_GB2312"/>
          <w:color w:val="000000"/>
          <w:sz w:val="21"/>
          <w:szCs w:val="21"/>
        </w:rPr>
        <w:t xml:space="preserve">" is a course </w:t>
      </w:r>
      <w:r w:rsidR="00504C1D">
        <w:rPr>
          <w:rStyle w:val="longtext1"/>
          <w:rFonts w:eastAsia="仿宋_GB2312" w:hint="eastAsia"/>
          <w:color w:val="000000"/>
          <w:sz w:val="21"/>
          <w:szCs w:val="21"/>
        </w:rPr>
        <w:t>for undergraduate</w:t>
      </w:r>
      <w:r w:rsidRPr="00901211">
        <w:rPr>
          <w:rStyle w:val="longtext1"/>
          <w:rFonts w:eastAsia="仿宋_GB2312"/>
          <w:color w:val="000000"/>
          <w:sz w:val="21"/>
          <w:szCs w:val="21"/>
        </w:rPr>
        <w:t xml:space="preserve"> </w:t>
      </w:r>
      <w:r w:rsidR="00504C1D">
        <w:rPr>
          <w:rStyle w:val="longtext1"/>
          <w:rFonts w:eastAsia="仿宋_GB2312" w:hint="eastAsia"/>
          <w:color w:val="000000"/>
          <w:sz w:val="21"/>
          <w:szCs w:val="21"/>
        </w:rPr>
        <w:t xml:space="preserve">students with the </w:t>
      </w:r>
      <w:r w:rsidRPr="00901211">
        <w:rPr>
          <w:rStyle w:val="longtext1"/>
          <w:rFonts w:eastAsia="仿宋_GB2312"/>
          <w:color w:val="000000"/>
          <w:sz w:val="21"/>
          <w:szCs w:val="21"/>
        </w:rPr>
        <w:t>major</w:t>
      </w:r>
      <w:r w:rsidR="00504C1D">
        <w:rPr>
          <w:rStyle w:val="longtext1"/>
          <w:rFonts w:eastAsia="仿宋_GB2312" w:hint="eastAsia"/>
          <w:color w:val="000000"/>
          <w:sz w:val="21"/>
          <w:szCs w:val="21"/>
        </w:rPr>
        <w:t xml:space="preserve"> of Information Management and Information System and Computer Science and Technology. </w:t>
      </w:r>
      <w:r w:rsidR="0073493E">
        <w:rPr>
          <w:rStyle w:val="longtext1"/>
          <w:rFonts w:eastAsia="仿宋_GB2312" w:hint="eastAsia"/>
          <w:color w:val="000000"/>
          <w:sz w:val="21"/>
          <w:szCs w:val="21"/>
        </w:rPr>
        <w:t>Through the course, t</w:t>
      </w:r>
      <w:r w:rsidR="00504C1D">
        <w:rPr>
          <w:rStyle w:val="longtext1"/>
          <w:rFonts w:eastAsia="仿宋_GB2312" w:hint="eastAsia"/>
          <w:color w:val="000000"/>
          <w:sz w:val="21"/>
          <w:szCs w:val="21"/>
        </w:rPr>
        <w:t xml:space="preserve">he students can </w:t>
      </w:r>
      <w:r w:rsidR="00504C1D" w:rsidRPr="00504C1D">
        <w:rPr>
          <w:rStyle w:val="longtext1"/>
          <w:rFonts w:eastAsia="仿宋_GB2312"/>
          <w:color w:val="000000"/>
          <w:sz w:val="21"/>
          <w:szCs w:val="21"/>
        </w:rPr>
        <w:t>master the basic concepts, techniques, methods and tools of computer network, and understand the latest development of computer network technology.</w:t>
      </w:r>
      <w:r w:rsidR="00504C1D">
        <w:rPr>
          <w:rStyle w:val="longtext1"/>
          <w:rFonts w:eastAsia="仿宋_GB2312" w:hint="eastAsia"/>
          <w:color w:val="000000"/>
          <w:sz w:val="21"/>
          <w:szCs w:val="21"/>
        </w:rPr>
        <w:t xml:space="preserve"> </w:t>
      </w:r>
      <w:r w:rsidR="00504C1D" w:rsidRPr="00504C1D">
        <w:rPr>
          <w:rStyle w:val="longtext1"/>
          <w:rFonts w:eastAsia="仿宋_GB2312"/>
          <w:color w:val="000000"/>
          <w:sz w:val="21"/>
          <w:szCs w:val="21"/>
        </w:rPr>
        <w:t>In the course of teaching</w:t>
      </w:r>
      <w:r w:rsidR="00504C1D">
        <w:rPr>
          <w:rStyle w:val="longtext1"/>
          <w:rFonts w:eastAsia="仿宋_GB2312" w:hint="eastAsia"/>
          <w:color w:val="000000"/>
          <w:sz w:val="21"/>
          <w:szCs w:val="21"/>
        </w:rPr>
        <w:t xml:space="preserve">, </w:t>
      </w:r>
      <w:r w:rsidR="0073493E">
        <w:rPr>
          <w:rFonts w:hint="eastAsia"/>
          <w:szCs w:val="21"/>
        </w:rPr>
        <w:t>t</w:t>
      </w:r>
      <w:r w:rsidR="0073493E">
        <w:rPr>
          <w:szCs w:val="21"/>
        </w:rPr>
        <w:t>he main content of teaching</w:t>
      </w:r>
      <w:r w:rsidR="0073493E">
        <w:rPr>
          <w:rFonts w:hint="eastAsia"/>
          <w:szCs w:val="21"/>
        </w:rPr>
        <w:t xml:space="preserve"> including</w:t>
      </w:r>
      <w:r w:rsidR="0073493E" w:rsidRPr="0057487A">
        <w:rPr>
          <w:szCs w:val="21"/>
        </w:rPr>
        <w:t xml:space="preserve"> </w:t>
      </w:r>
      <w:r w:rsidR="0073493E">
        <w:rPr>
          <w:rFonts w:hint="eastAsia"/>
          <w:szCs w:val="21"/>
        </w:rPr>
        <w:t>i</w:t>
      </w:r>
      <w:r w:rsidR="0073493E" w:rsidRPr="0057487A">
        <w:rPr>
          <w:szCs w:val="21"/>
        </w:rPr>
        <w:t xml:space="preserve">ntroduction to computer networks, </w:t>
      </w:r>
      <w:r w:rsidR="0073493E">
        <w:rPr>
          <w:rFonts w:hint="eastAsia"/>
          <w:szCs w:val="21"/>
        </w:rPr>
        <w:t xml:space="preserve">TCP/IP protocol suite, protocols applied in the Internet, application </w:t>
      </w:r>
      <w:r w:rsidR="0073493E" w:rsidRPr="0057487A">
        <w:rPr>
          <w:szCs w:val="21"/>
        </w:rPr>
        <w:lastRenderedPageBreak/>
        <w:t>technology</w:t>
      </w:r>
      <w:r w:rsidR="0073493E">
        <w:rPr>
          <w:rFonts w:hint="eastAsia"/>
          <w:szCs w:val="21"/>
        </w:rPr>
        <w:t xml:space="preserve"> in LANs and WANs</w:t>
      </w:r>
      <w:r w:rsidR="0073493E" w:rsidRPr="0057487A">
        <w:rPr>
          <w:szCs w:val="21"/>
        </w:rPr>
        <w:t xml:space="preserve">, networking </w:t>
      </w:r>
      <w:r w:rsidR="0073493E">
        <w:rPr>
          <w:rFonts w:hint="eastAsia"/>
          <w:szCs w:val="21"/>
        </w:rPr>
        <w:t>devices</w:t>
      </w:r>
      <w:r w:rsidR="0073493E" w:rsidRPr="0057487A">
        <w:rPr>
          <w:szCs w:val="21"/>
        </w:rPr>
        <w:t>, computer network management and security</w:t>
      </w:r>
      <w:r w:rsidR="0073493E">
        <w:rPr>
          <w:rFonts w:hint="eastAsia"/>
          <w:szCs w:val="21"/>
        </w:rPr>
        <w:t xml:space="preserve">, </w:t>
      </w:r>
      <w:r w:rsidR="0073493E">
        <w:rPr>
          <w:szCs w:val="21"/>
        </w:rPr>
        <w:t>data communication basics</w:t>
      </w:r>
      <w:r w:rsidR="0073493E">
        <w:rPr>
          <w:rFonts w:hint="eastAsia"/>
          <w:szCs w:val="21"/>
        </w:rPr>
        <w:t xml:space="preserve"> and so on, it can build a solid foundation for the following courses of </w:t>
      </w:r>
      <w:r w:rsidR="0073493E">
        <w:rPr>
          <w:szCs w:val="21"/>
        </w:rPr>
        <w:t>“</w:t>
      </w:r>
      <w:r w:rsidR="0073493E">
        <w:rPr>
          <w:rFonts w:hint="eastAsia"/>
          <w:szCs w:val="21"/>
        </w:rPr>
        <w:t>Data Structure</w:t>
      </w:r>
      <w:r w:rsidR="0073493E">
        <w:rPr>
          <w:szCs w:val="21"/>
        </w:rPr>
        <w:t>”</w:t>
      </w:r>
      <w:r w:rsidR="0073493E">
        <w:rPr>
          <w:rFonts w:hint="eastAsia"/>
          <w:szCs w:val="21"/>
        </w:rPr>
        <w:t xml:space="preserve"> and </w:t>
      </w:r>
      <w:r w:rsidR="0073493E">
        <w:rPr>
          <w:szCs w:val="21"/>
        </w:rPr>
        <w:t>“</w:t>
      </w:r>
      <w:r w:rsidR="0073493E" w:rsidRPr="0018429E">
        <w:rPr>
          <w:rFonts w:eastAsia="黑体"/>
          <w:bCs/>
          <w:szCs w:val="21"/>
        </w:rPr>
        <w:t>Fundamentals of Program Design and</w:t>
      </w:r>
      <w:r w:rsidR="0073493E" w:rsidRPr="0073493E">
        <w:rPr>
          <w:rFonts w:eastAsia="黑体"/>
          <w:bCs/>
          <w:szCs w:val="21"/>
        </w:rPr>
        <w:t xml:space="preserve"> </w:t>
      </w:r>
      <w:r w:rsidR="0073493E" w:rsidRPr="0018429E">
        <w:rPr>
          <w:rFonts w:eastAsia="黑体"/>
          <w:bCs/>
          <w:szCs w:val="21"/>
        </w:rPr>
        <w:t>Applications</w:t>
      </w:r>
      <w:r w:rsidR="0073493E">
        <w:rPr>
          <w:szCs w:val="21"/>
        </w:rPr>
        <w:t>”</w:t>
      </w:r>
      <w:r w:rsidR="0073493E" w:rsidRPr="0057487A">
        <w:rPr>
          <w:szCs w:val="21"/>
        </w:rPr>
        <w:t>.</w:t>
      </w:r>
      <w:r w:rsidR="0073493E">
        <w:rPr>
          <w:rFonts w:hint="eastAsia"/>
          <w:szCs w:val="21"/>
        </w:rPr>
        <w:t xml:space="preserve"> </w:t>
      </w:r>
    </w:p>
    <w:p w:rsidR="00C7059A" w:rsidRDefault="00744C17" w:rsidP="00380DF9">
      <w:pPr>
        <w:widowControl/>
        <w:spacing w:line="500" w:lineRule="exact"/>
        <w:ind w:firstLineChars="200" w:firstLine="400"/>
      </w:pPr>
      <w:r w:rsidRPr="00D67057">
        <w:rPr>
          <w:rStyle w:val="longtext1"/>
          <w:rFonts w:eastAsia="仿宋_GB2312"/>
          <w:color w:val="000000"/>
          <w:szCs w:val="21"/>
        </w:rPr>
        <w:t>This course is</w:t>
      </w:r>
      <w:r w:rsidR="0073493E">
        <w:rPr>
          <w:rStyle w:val="longtext1"/>
          <w:rFonts w:eastAsia="仿宋_GB2312" w:hint="eastAsia"/>
          <w:color w:val="000000"/>
          <w:szCs w:val="21"/>
        </w:rPr>
        <w:t xml:space="preserve"> </w:t>
      </w:r>
      <w:r w:rsidR="0073493E" w:rsidRPr="0073493E">
        <w:rPr>
          <w:rStyle w:val="longtext1"/>
          <w:rFonts w:eastAsia="仿宋_GB2312"/>
          <w:color w:val="000000"/>
          <w:szCs w:val="21"/>
        </w:rPr>
        <w:t xml:space="preserve">a subject of basic course </w:t>
      </w:r>
      <w:proofErr w:type="gramStart"/>
      <w:r w:rsidR="0073493E" w:rsidRPr="0073493E">
        <w:rPr>
          <w:rStyle w:val="longtext1"/>
          <w:rFonts w:eastAsia="仿宋_GB2312"/>
          <w:color w:val="000000"/>
          <w:szCs w:val="21"/>
        </w:rPr>
        <w:t>nature</w:t>
      </w:r>
      <w:r w:rsidR="0073493E">
        <w:rPr>
          <w:rStyle w:val="longtext1"/>
          <w:rFonts w:eastAsia="仿宋_GB2312" w:hint="eastAsia"/>
          <w:color w:val="000000"/>
          <w:szCs w:val="21"/>
        </w:rPr>
        <w:t>,</w:t>
      </w:r>
      <w:proofErr w:type="gramEnd"/>
      <w:r w:rsidR="0073493E">
        <w:rPr>
          <w:rStyle w:val="longtext1"/>
          <w:rFonts w:eastAsia="仿宋_GB2312" w:hint="eastAsia"/>
          <w:color w:val="000000"/>
          <w:szCs w:val="21"/>
        </w:rPr>
        <w:t xml:space="preserve"> </w:t>
      </w:r>
      <w:r w:rsidR="0073493E" w:rsidRPr="0073493E">
        <w:rPr>
          <w:rStyle w:val="longtext1"/>
          <w:rFonts w:eastAsia="仿宋_GB2312"/>
          <w:color w:val="000000"/>
          <w:szCs w:val="21"/>
        </w:rPr>
        <w:t xml:space="preserve">It elaborates the basic concept and core theory of computer network, the hierarchy division of TCP/IP protocol </w:t>
      </w:r>
      <w:r w:rsidR="0073493E">
        <w:rPr>
          <w:rStyle w:val="longtext1"/>
          <w:rFonts w:eastAsia="仿宋_GB2312" w:hint="eastAsia"/>
          <w:color w:val="000000"/>
          <w:szCs w:val="21"/>
        </w:rPr>
        <w:t>stack</w:t>
      </w:r>
      <w:r w:rsidR="0073493E" w:rsidRPr="0073493E">
        <w:rPr>
          <w:rStyle w:val="longtext1"/>
          <w:rFonts w:eastAsia="仿宋_GB2312"/>
          <w:color w:val="000000"/>
          <w:szCs w:val="21"/>
        </w:rPr>
        <w:t>, the principle and application of the main protocols used in each layer of TCP/IP hierarchy, and the basic knowledge of computer network security.</w:t>
      </w:r>
    </w:p>
    <w:sectPr w:rsidR="00C7059A" w:rsidSect="008D0C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9D2" w:rsidRDefault="004F59D2" w:rsidP="0018429E">
      <w:r>
        <w:separator/>
      </w:r>
    </w:p>
  </w:endnote>
  <w:endnote w:type="continuationSeparator" w:id="0">
    <w:p w:rsidR="004F59D2" w:rsidRDefault="004F59D2" w:rsidP="00184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8"/>
    <w:family w:val="auto"/>
    <w:pitch w:val="variable"/>
    <w:sig w:usb0="00000000" w:usb1="38CF7CFA" w:usb2="00010016" w:usb3="00000000" w:csb0="001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8"/>
    <w:family w:val="auto"/>
    <w:pitch w:val="variable"/>
    <w:sig w:usb0="00000000" w:usb1="38CF7CFA" w:usb2="00010016" w:usb3="00000000" w:csb0="001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9D2" w:rsidRDefault="004F59D2" w:rsidP="0018429E">
      <w:r>
        <w:separator/>
      </w:r>
    </w:p>
  </w:footnote>
  <w:footnote w:type="continuationSeparator" w:id="0">
    <w:p w:rsidR="004F59D2" w:rsidRDefault="004F59D2" w:rsidP="001842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0B441E"/>
    <w:rsid w:val="0018429E"/>
    <w:rsid w:val="00345E17"/>
    <w:rsid w:val="00380DF9"/>
    <w:rsid w:val="004E4BDF"/>
    <w:rsid w:val="004F59D2"/>
    <w:rsid w:val="00504C1D"/>
    <w:rsid w:val="00570ADC"/>
    <w:rsid w:val="0073493E"/>
    <w:rsid w:val="00744C17"/>
    <w:rsid w:val="008244D1"/>
    <w:rsid w:val="008D0CF1"/>
    <w:rsid w:val="00901211"/>
    <w:rsid w:val="00B05CBA"/>
    <w:rsid w:val="00C70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uiPriority w:val="99"/>
    <w:rsid w:val="00744C17"/>
    <w:rPr>
      <w:rFonts w:cs="Times New Roman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1842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429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42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429E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B05CBA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B05CBA"/>
    <w:rPr>
      <w:rFonts w:ascii="宋体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Grant</cp:lastModifiedBy>
  <cp:revision>6</cp:revision>
  <dcterms:created xsi:type="dcterms:W3CDTF">2017-04-14T10:08:00Z</dcterms:created>
  <dcterms:modified xsi:type="dcterms:W3CDTF">2021-05-17T11:32:00Z</dcterms:modified>
</cp:coreProperties>
</file>