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6873A0" w:rsidP="0079581C">
      <w:pPr>
        <w:spacing w:line="560" w:lineRule="exact"/>
        <w:jc w:val="center"/>
        <w:rPr>
          <w:rFonts w:ascii="黑体" w:eastAsia="黑体" w:hAnsi="黑体"/>
          <w:sz w:val="44"/>
          <w:szCs w:val="44"/>
        </w:rPr>
      </w:pPr>
      <w:r w:rsidRPr="006873A0">
        <w:rPr>
          <w:rFonts w:ascii="黑体" w:eastAsia="黑体" w:hAnsi="黑体" w:hint="eastAsia"/>
          <w:sz w:val="32"/>
          <w:szCs w:val="32"/>
        </w:rPr>
        <w:t>《动态网站设计与开发》</w:t>
      </w:r>
      <w:r w:rsidR="00792855">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752DDD" w:rsidRPr="00275A2B">
        <w:rPr>
          <w:sz w:val="28"/>
          <w:szCs w:val="28"/>
        </w:rPr>
        <w:t>212148</w:t>
      </w:r>
      <w:r w:rsidR="00851B2A">
        <w:rPr>
          <w:sz w:val="28"/>
          <w:szCs w:val="28"/>
        </w:rPr>
        <w:t>3</w:t>
      </w:r>
      <w:r w:rsidR="00752DDD" w:rsidRPr="00275A2B">
        <w:rPr>
          <w:sz w:val="28"/>
          <w:szCs w:val="28"/>
        </w:rPr>
        <w:t>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6873A0"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6873A0" w:rsidRPr="00275A2B">
        <w:rPr>
          <w:rFonts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6873A0" w:rsidRPr="00275A2B">
        <w:rPr>
          <w:rFonts w:hint="eastAsia"/>
          <w:sz w:val="28"/>
          <w:szCs w:val="28"/>
        </w:rPr>
        <w:t>32</w:t>
      </w:r>
      <w:r w:rsidR="00EE2987" w:rsidRPr="00275A2B">
        <w:rPr>
          <w:rFonts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6873A0" w:rsidRPr="00275A2B">
        <w:rPr>
          <w:rFonts w:hint="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6873A0" w:rsidRPr="00275A2B">
        <w:rPr>
          <w:rFonts w:hint="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6873A0">
        <w:rPr>
          <w:rFonts w:asciiTheme="minorEastAsia" w:eastAsiaTheme="minorEastAsia" w:hAnsiTheme="minorEastAsia"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6873A0">
        <w:rPr>
          <w:rFonts w:asciiTheme="minorEastAsia" w:eastAsiaTheme="minorEastAsia" w:hAnsiTheme="minorEastAsia" w:hint="eastAsia"/>
          <w:sz w:val="28"/>
          <w:szCs w:val="28"/>
        </w:rPr>
        <w:t>信息管理与信息系统专业、</w:t>
      </w:r>
      <w:r w:rsidR="006873A0" w:rsidRPr="006873A0">
        <w:rPr>
          <w:rFonts w:asciiTheme="minorEastAsia" w:eastAsiaTheme="minorEastAsia" w:hAnsiTheme="minorEastAsia" w:hint="eastAsia"/>
          <w:sz w:val="28"/>
          <w:szCs w:val="28"/>
        </w:rPr>
        <w:t>计算机科学与技术</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DC3403">
        <w:rPr>
          <w:rFonts w:asciiTheme="minorEastAsia" w:eastAsiaTheme="minorEastAsia" w:hAnsiTheme="minorEastAsia"/>
          <w:sz w:val="28"/>
          <w:szCs w:val="28"/>
        </w:rPr>
        <w:t xml:space="preserve"> </w:t>
      </w:r>
      <w:r w:rsidR="00DC3403"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DC3403">
        <w:rPr>
          <w:rFonts w:asciiTheme="minorEastAsia" w:eastAsiaTheme="minorEastAsia" w:hAnsiTheme="minorEastAsia"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DC3403">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DC3403" w:rsidRPr="00DC3403">
        <w:rPr>
          <w:rFonts w:asciiTheme="minorEastAsia" w:eastAsiaTheme="minorEastAsia" w:hAnsiTheme="minorEastAsia" w:hint="eastAsia"/>
          <w:sz w:val="28"/>
          <w:szCs w:val="28"/>
        </w:rPr>
        <w:t>面向对象程序设计、数据库原理与应用</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ED45EF" w:rsidRPr="008A427D" w:rsidRDefault="00ED45EF" w:rsidP="008A427D">
      <w:pPr>
        <w:pStyle w:val="af4"/>
        <w:spacing w:line="500" w:lineRule="exact"/>
        <w:rPr>
          <w:color w:val="000000"/>
          <w:kern w:val="0"/>
        </w:rPr>
      </w:pPr>
      <w:r>
        <w:rPr>
          <w:rFonts w:hint="eastAsia"/>
          <w:color w:val="000000"/>
          <w:kern w:val="0"/>
        </w:rPr>
        <w:t>通过该课程的学习，能很快地学会运用迄今为止最高级的</w:t>
      </w:r>
      <w:r>
        <w:rPr>
          <w:rFonts w:hint="eastAsia"/>
          <w:color w:val="000000"/>
          <w:kern w:val="0"/>
        </w:rPr>
        <w:t>Web</w:t>
      </w:r>
      <w:r>
        <w:rPr>
          <w:rFonts w:hint="eastAsia"/>
          <w:color w:val="000000"/>
          <w:kern w:val="0"/>
        </w:rPr>
        <w:t>开发平台并掌握编制网络应用程序的技术。可以</w:t>
      </w:r>
      <w:r w:rsidRPr="00C43DC0">
        <w:rPr>
          <w:color w:val="000000"/>
          <w:kern w:val="0"/>
        </w:rPr>
        <w:t>使学生对现代化</w:t>
      </w:r>
      <w:r>
        <w:rPr>
          <w:rFonts w:hint="eastAsia"/>
          <w:color w:val="000000"/>
          <w:kern w:val="0"/>
        </w:rPr>
        <w:t>Web</w:t>
      </w:r>
      <w:r w:rsidRPr="00C43DC0">
        <w:rPr>
          <w:color w:val="000000"/>
          <w:kern w:val="0"/>
        </w:rPr>
        <w:t>系统的开发有一个深刻全面的认识；能系统掌握计</w:t>
      </w:r>
      <w:r>
        <w:rPr>
          <w:rFonts w:hint="eastAsia"/>
          <w:color w:val="000000"/>
          <w:kern w:val="0"/>
        </w:rPr>
        <w:t>Web</w:t>
      </w:r>
      <w:r w:rsidRPr="00C43DC0">
        <w:rPr>
          <w:color w:val="000000"/>
          <w:kern w:val="0"/>
        </w:rPr>
        <w:t>系统设计方法、</w:t>
      </w:r>
      <w:bookmarkStart w:id="0" w:name="_GoBack"/>
      <w:bookmarkEnd w:id="0"/>
      <w:r w:rsidRPr="00C43DC0">
        <w:rPr>
          <w:color w:val="000000"/>
          <w:kern w:val="0"/>
        </w:rPr>
        <w:t>开发流程、开发技能；能熟练运用</w:t>
      </w:r>
      <w:r>
        <w:rPr>
          <w:rFonts w:hint="eastAsia"/>
          <w:color w:val="000000"/>
          <w:kern w:val="0"/>
        </w:rPr>
        <w:t>Web</w:t>
      </w:r>
      <w:r w:rsidRPr="00C43DC0">
        <w:rPr>
          <w:color w:val="000000"/>
          <w:kern w:val="0"/>
        </w:rPr>
        <w:t>开发语言和设计框架，设计并开发符合用户期望的</w:t>
      </w:r>
      <w:r>
        <w:rPr>
          <w:rFonts w:hint="eastAsia"/>
          <w:color w:val="000000"/>
          <w:kern w:val="0"/>
        </w:rPr>
        <w:t>Web</w:t>
      </w:r>
      <w:r>
        <w:rPr>
          <w:color w:val="000000"/>
          <w:kern w:val="0"/>
        </w:rPr>
        <w:t>应用系统</w:t>
      </w:r>
      <w:r>
        <w:rPr>
          <w:rFonts w:hint="eastAsia"/>
          <w:color w:val="000000"/>
          <w:kern w:val="0"/>
        </w:rPr>
        <w:t>；并具有应用能力、再学习的能力、创新和创业能力。</w:t>
      </w:r>
      <w:r w:rsidRPr="00C43DC0">
        <w:rPr>
          <w:color w:val="000000"/>
          <w:kern w:val="0"/>
        </w:rPr>
        <w:t>通过上述</w:t>
      </w:r>
      <w:r>
        <w:rPr>
          <w:rFonts w:hint="eastAsia"/>
          <w:color w:val="000000"/>
          <w:kern w:val="0"/>
        </w:rPr>
        <w:t>知识</w:t>
      </w:r>
      <w:r w:rsidRPr="00C43DC0">
        <w:rPr>
          <w:color w:val="000000"/>
          <w:kern w:val="0"/>
        </w:rPr>
        <w:t>的学习和能力的提高，为后续</w:t>
      </w:r>
      <w:r>
        <w:rPr>
          <w:rFonts w:hint="eastAsia"/>
          <w:color w:val="000000"/>
          <w:kern w:val="0"/>
        </w:rPr>
        <w:t>的学习</w:t>
      </w:r>
      <w:r w:rsidRPr="00C43DC0">
        <w:rPr>
          <w:color w:val="000000"/>
          <w:kern w:val="0"/>
        </w:rPr>
        <w:t>和实际工作打下良好的知识基础和能力基础。</w:t>
      </w:r>
      <w:r w:rsidR="008A427D">
        <w:rPr>
          <w:rFonts w:hint="eastAsia"/>
          <w:color w:val="000000"/>
          <w:kern w:val="0"/>
        </w:rPr>
        <w:t>同时</w:t>
      </w:r>
      <w:r w:rsidR="008A427D" w:rsidRPr="00EA5897">
        <w:rPr>
          <w:rFonts w:hint="eastAsia"/>
          <w:color w:val="000000"/>
          <w:kern w:val="0"/>
        </w:rPr>
        <w:t>结合课程实际内容，</w:t>
      </w:r>
      <w:r w:rsidR="008A427D">
        <w:rPr>
          <w:rFonts w:hint="eastAsia"/>
          <w:color w:val="000000"/>
          <w:kern w:val="0"/>
        </w:rPr>
        <w:t>培养学生</w:t>
      </w:r>
      <w:r w:rsidR="008A427D" w:rsidRPr="00EA5897">
        <w:rPr>
          <w:rFonts w:hint="eastAsia"/>
          <w:color w:val="000000"/>
          <w:kern w:val="0"/>
        </w:rPr>
        <w:t>树立科</w:t>
      </w:r>
      <w:r w:rsidR="008A427D">
        <w:rPr>
          <w:rFonts w:hint="eastAsia"/>
          <w:color w:val="000000"/>
          <w:kern w:val="0"/>
        </w:rPr>
        <w:t>学的、正确的人生观，世界观，价值观，增加为国家服务的理念</w:t>
      </w:r>
      <w:r w:rsidR="008A427D" w:rsidRPr="00EA5897">
        <w:rPr>
          <w:rFonts w:hint="eastAsia"/>
          <w:color w:val="000000"/>
          <w:kern w:val="0"/>
        </w:rPr>
        <w:t>。</w:t>
      </w:r>
    </w:p>
    <w:p w:rsidR="002B6DF9" w:rsidRPr="00434D51" w:rsidRDefault="002B6DF9" w:rsidP="002B6DF9">
      <w:pPr>
        <w:pStyle w:val="af4"/>
        <w:spacing w:line="560" w:lineRule="exact"/>
        <w:rPr>
          <w:rFonts w:ascii="宋体" w:hAnsi="宋体"/>
        </w:rPr>
      </w:pPr>
      <w:r w:rsidRPr="00434D51">
        <w:rPr>
          <w:rFonts w:ascii="宋体" w:hAnsi="宋体" w:hint="eastAsia"/>
        </w:rPr>
        <w:t>目标1：</w:t>
      </w:r>
      <w:r w:rsidR="00ED45EF" w:rsidRPr="00ED45EF">
        <w:rPr>
          <w:rFonts w:ascii="宋体" w:hAnsi="宋体" w:hint="eastAsia"/>
        </w:rPr>
        <w:t>掌握ASP.NET</w:t>
      </w:r>
      <w:r w:rsidR="00ED45EF">
        <w:rPr>
          <w:rFonts w:ascii="宋体" w:hAnsi="宋体" w:hint="eastAsia"/>
        </w:rPr>
        <w:t>运行环境的配置方法；</w:t>
      </w:r>
    </w:p>
    <w:p w:rsidR="002B6DF9" w:rsidRPr="00434D51" w:rsidRDefault="002B6DF9" w:rsidP="002B6DF9">
      <w:pPr>
        <w:pStyle w:val="af4"/>
        <w:spacing w:line="560" w:lineRule="exact"/>
        <w:rPr>
          <w:rFonts w:ascii="宋体" w:hAnsi="宋体"/>
        </w:rPr>
      </w:pPr>
      <w:r w:rsidRPr="00434D51">
        <w:rPr>
          <w:rFonts w:ascii="宋体" w:hAnsi="宋体" w:hint="eastAsia"/>
        </w:rPr>
        <w:t>目标2：</w:t>
      </w:r>
      <w:r w:rsidR="00ED45EF">
        <w:rPr>
          <w:rFonts w:ascii="宋体" w:hAnsi="宋体" w:hint="eastAsia"/>
        </w:rPr>
        <w:t>熟练</w:t>
      </w:r>
      <w:r w:rsidR="00ED45EF" w:rsidRPr="00ED45EF">
        <w:rPr>
          <w:rFonts w:ascii="宋体" w:hAnsi="宋体" w:hint="eastAsia"/>
        </w:rPr>
        <w:t>运用C#</w:t>
      </w:r>
      <w:r w:rsidR="00ED45EF">
        <w:rPr>
          <w:rFonts w:ascii="宋体" w:hAnsi="宋体" w:hint="eastAsia"/>
        </w:rPr>
        <w:t>语言编写程序；</w:t>
      </w:r>
      <w:r w:rsidR="00ED45EF" w:rsidRPr="00434D51">
        <w:rPr>
          <w:rFonts w:ascii="宋体" w:hAnsi="宋体"/>
        </w:rPr>
        <w:t xml:space="preserve"> </w:t>
      </w:r>
    </w:p>
    <w:p w:rsidR="002B6DF9" w:rsidRDefault="002B6DF9" w:rsidP="002B6DF9">
      <w:pPr>
        <w:pStyle w:val="af4"/>
        <w:spacing w:line="560" w:lineRule="exact"/>
        <w:rPr>
          <w:rFonts w:ascii="宋体" w:hAnsi="宋体"/>
        </w:rPr>
      </w:pPr>
      <w:r w:rsidRPr="00434D51">
        <w:rPr>
          <w:rFonts w:ascii="宋体" w:hAnsi="宋体" w:hint="eastAsia"/>
        </w:rPr>
        <w:t>目标3：</w:t>
      </w:r>
      <w:r w:rsidR="00ED45EF" w:rsidRPr="00ED45EF">
        <w:rPr>
          <w:rFonts w:ascii="宋体" w:hAnsi="宋体" w:hint="eastAsia"/>
        </w:rPr>
        <w:t>掌握ASP.NET中访问数据库的技术ADO.NET</w:t>
      </w:r>
      <w:r w:rsidR="00ED45EF">
        <w:rPr>
          <w:rFonts w:ascii="宋体" w:hAnsi="宋体" w:hint="eastAsia"/>
        </w:rPr>
        <w:t>；</w:t>
      </w:r>
    </w:p>
    <w:p w:rsidR="00ED45EF" w:rsidRDefault="00ED45EF" w:rsidP="002B6DF9">
      <w:pPr>
        <w:pStyle w:val="af4"/>
        <w:spacing w:line="560" w:lineRule="exact"/>
      </w:pPr>
      <w:r w:rsidRPr="00434D51">
        <w:rPr>
          <w:rFonts w:ascii="宋体" w:hAnsi="宋体" w:hint="eastAsia"/>
        </w:rPr>
        <w:lastRenderedPageBreak/>
        <w:t>目标</w:t>
      </w:r>
      <w:r>
        <w:rPr>
          <w:rFonts w:ascii="宋体" w:hAnsi="宋体" w:hint="eastAsia"/>
        </w:rPr>
        <w:t>4</w:t>
      </w:r>
      <w:r w:rsidRPr="00434D51">
        <w:rPr>
          <w:rFonts w:ascii="宋体" w:hAnsi="宋体" w:hint="eastAsia"/>
        </w:rPr>
        <w:t>：</w:t>
      </w:r>
      <w:r>
        <w:rPr>
          <w:rFonts w:hint="eastAsia"/>
        </w:rPr>
        <w:t>掌握</w:t>
      </w:r>
      <w:r>
        <w:t>使用</w:t>
      </w:r>
      <w:r>
        <w:rPr>
          <w:rFonts w:hint="eastAsia"/>
        </w:rPr>
        <w:t>ASP.NET</w:t>
      </w:r>
      <w:r>
        <w:t>技术开发综合网站。</w:t>
      </w:r>
    </w:p>
    <w:p w:rsidR="00AF5944" w:rsidRPr="00434D51" w:rsidRDefault="00AF5944" w:rsidP="002B6DF9">
      <w:pPr>
        <w:pStyle w:val="af4"/>
        <w:spacing w:line="560" w:lineRule="exact"/>
        <w:rPr>
          <w:rFonts w:ascii="宋体" w:hAnsi="宋体"/>
        </w:rPr>
      </w:pPr>
      <w:r>
        <w:rPr>
          <w:rFonts w:hint="eastAsia"/>
        </w:rPr>
        <w:t>目标</w:t>
      </w:r>
      <w:r>
        <w:rPr>
          <w:rFonts w:hint="eastAsia"/>
        </w:rPr>
        <w:t>5</w:t>
      </w:r>
      <w:r>
        <w:rPr>
          <w:rFonts w:hint="eastAsia"/>
        </w:rPr>
        <w:t>：</w:t>
      </w:r>
      <w:r w:rsidR="000C29A1">
        <w:rPr>
          <w:rFonts w:hint="eastAsia"/>
        </w:rPr>
        <w:t>培养创新精神</w:t>
      </w:r>
      <w:r w:rsidRPr="008C3C36">
        <w:rPr>
          <w:rFonts w:ascii="宋体" w:hAnsi="宋体" w:hint="eastAsia"/>
        </w:rPr>
        <w:t>。</w:t>
      </w:r>
    </w:p>
    <w:p w:rsidR="002B6DF9" w:rsidRPr="00606D35" w:rsidRDefault="006E73B2" w:rsidP="002B6DF9">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6E73B2" w:rsidRPr="00C43DC0" w:rsidRDefault="006E73B2" w:rsidP="006E73B2">
      <w:pPr>
        <w:pStyle w:val="af4"/>
        <w:spacing w:line="500" w:lineRule="exact"/>
        <w:rPr>
          <w:color w:val="000000"/>
          <w:kern w:val="0"/>
        </w:rPr>
      </w:pPr>
      <w:r w:rsidRPr="00C43DC0">
        <w:rPr>
          <w:color w:val="000000"/>
          <w:kern w:val="0"/>
        </w:rPr>
        <w:t> 1</w:t>
      </w:r>
      <w:r w:rsidRPr="00C43DC0">
        <w:rPr>
          <w:color w:val="000000"/>
          <w:kern w:val="0"/>
        </w:rPr>
        <w:t>．知识体系</w:t>
      </w:r>
    </w:p>
    <w:p w:rsidR="006E73B2" w:rsidRPr="00C43DC0" w:rsidRDefault="006E73B2" w:rsidP="006E73B2">
      <w:pPr>
        <w:pStyle w:val="af4"/>
        <w:spacing w:line="500" w:lineRule="exact"/>
        <w:rPr>
          <w:color w:val="000000"/>
          <w:kern w:val="0"/>
        </w:rPr>
      </w:pPr>
      <w:r w:rsidRPr="00C43DC0">
        <w:rPr>
          <w:color w:val="000000"/>
          <w:kern w:val="0"/>
        </w:rPr>
        <w:t> </w:t>
      </w:r>
      <w:r w:rsidRPr="00C43DC0">
        <w:rPr>
          <w:color w:val="000000"/>
          <w:kern w:val="0"/>
        </w:rPr>
        <w:t>第一部分：</w:t>
      </w:r>
      <w:r w:rsidRPr="00C43DC0">
        <w:rPr>
          <w:color w:val="000000"/>
          <w:kern w:val="0"/>
        </w:rPr>
        <w:t>ASP.NET</w:t>
      </w:r>
      <w:r w:rsidRPr="00C43DC0">
        <w:rPr>
          <w:color w:val="000000"/>
          <w:kern w:val="0"/>
        </w:rPr>
        <w:t>的基本概念，包括</w:t>
      </w:r>
      <w:r w:rsidRPr="00C43DC0">
        <w:rPr>
          <w:color w:val="000000"/>
          <w:kern w:val="0"/>
        </w:rPr>
        <w:t xml:space="preserve">.NET </w:t>
      </w:r>
      <w:r w:rsidRPr="00C43DC0">
        <w:rPr>
          <w:color w:val="000000"/>
          <w:kern w:val="0"/>
        </w:rPr>
        <w:t>框架</w:t>
      </w:r>
      <w:r>
        <w:rPr>
          <w:color w:val="000000"/>
          <w:kern w:val="0"/>
        </w:rPr>
        <w:t>，</w:t>
      </w:r>
      <w:r>
        <w:rPr>
          <w:color w:val="000000"/>
          <w:kern w:val="0"/>
        </w:rPr>
        <w:t>Web</w:t>
      </w:r>
      <w:r w:rsidRPr="00C43DC0">
        <w:rPr>
          <w:color w:val="000000"/>
          <w:kern w:val="0"/>
        </w:rPr>
        <w:t>应用程序运行模型，</w:t>
      </w:r>
      <w:r>
        <w:rPr>
          <w:color w:val="000000"/>
          <w:kern w:val="0"/>
        </w:rPr>
        <w:t>Web</w:t>
      </w:r>
      <w:r w:rsidRPr="00C43DC0">
        <w:rPr>
          <w:color w:val="000000"/>
          <w:kern w:val="0"/>
        </w:rPr>
        <w:t>开发技术，</w:t>
      </w:r>
      <w:r w:rsidRPr="00C43DC0">
        <w:rPr>
          <w:color w:val="000000"/>
          <w:kern w:val="0"/>
        </w:rPr>
        <w:t>ASP.NET</w:t>
      </w:r>
      <w:r w:rsidRPr="00C43DC0">
        <w:rPr>
          <w:color w:val="000000"/>
          <w:kern w:val="0"/>
        </w:rPr>
        <w:t>开发环境；</w:t>
      </w:r>
    </w:p>
    <w:p w:rsidR="006E73B2" w:rsidRPr="00C43DC0" w:rsidRDefault="006E73B2" w:rsidP="006E73B2">
      <w:pPr>
        <w:pStyle w:val="af4"/>
        <w:spacing w:line="500" w:lineRule="exact"/>
        <w:rPr>
          <w:color w:val="000000"/>
          <w:kern w:val="0"/>
        </w:rPr>
      </w:pPr>
      <w:r w:rsidRPr="00C43DC0">
        <w:rPr>
          <w:color w:val="000000"/>
          <w:kern w:val="0"/>
        </w:rPr>
        <w:t> </w:t>
      </w:r>
      <w:r w:rsidRPr="00C43DC0">
        <w:rPr>
          <w:color w:val="000000"/>
          <w:kern w:val="0"/>
        </w:rPr>
        <w:t>第二部分：</w:t>
      </w:r>
      <w:r>
        <w:rPr>
          <w:rFonts w:hint="eastAsia"/>
          <w:color w:val="000000"/>
          <w:kern w:val="0"/>
        </w:rPr>
        <w:t>C#</w:t>
      </w:r>
      <w:r w:rsidRPr="00C43DC0">
        <w:rPr>
          <w:color w:val="000000"/>
          <w:kern w:val="0"/>
        </w:rPr>
        <w:t>编程语言基础和面向对象程序设计；</w:t>
      </w:r>
    </w:p>
    <w:p w:rsidR="006E73B2" w:rsidRPr="00C43DC0" w:rsidRDefault="006E73B2" w:rsidP="006E73B2">
      <w:pPr>
        <w:pStyle w:val="af4"/>
        <w:spacing w:line="500" w:lineRule="exact"/>
        <w:rPr>
          <w:color w:val="000000"/>
          <w:kern w:val="0"/>
        </w:rPr>
      </w:pPr>
      <w:r w:rsidRPr="00C43DC0">
        <w:rPr>
          <w:color w:val="000000"/>
          <w:kern w:val="0"/>
        </w:rPr>
        <w:t> </w:t>
      </w:r>
      <w:r w:rsidRPr="00C43DC0">
        <w:rPr>
          <w:color w:val="000000"/>
          <w:kern w:val="0"/>
        </w:rPr>
        <w:t>第三部分：</w:t>
      </w:r>
      <w:r>
        <w:rPr>
          <w:color w:val="000000"/>
          <w:kern w:val="0"/>
        </w:rPr>
        <w:t>内置对象和配置，包括请求响应对象、获取数据对象</w:t>
      </w:r>
      <w:r w:rsidRPr="00C43DC0">
        <w:rPr>
          <w:color w:val="000000"/>
          <w:kern w:val="0"/>
        </w:rPr>
        <w:t>、获取服务器信息对象、全局共享数据对象和</w:t>
      </w:r>
      <w:r w:rsidRPr="00C43DC0">
        <w:rPr>
          <w:color w:val="000000"/>
          <w:kern w:val="0"/>
        </w:rPr>
        <w:t>Cookie</w:t>
      </w:r>
      <w:r w:rsidRPr="00C43DC0">
        <w:rPr>
          <w:color w:val="000000"/>
          <w:kern w:val="0"/>
        </w:rPr>
        <w:t>对象等；</w:t>
      </w:r>
      <w:r w:rsidRPr="00C43DC0">
        <w:rPr>
          <w:color w:val="000000"/>
          <w:kern w:val="0"/>
        </w:rPr>
        <w:t xml:space="preserve"> </w:t>
      </w:r>
    </w:p>
    <w:p w:rsidR="006E73B2" w:rsidRPr="00C43DC0" w:rsidRDefault="006E73B2" w:rsidP="006E73B2">
      <w:pPr>
        <w:pStyle w:val="af4"/>
        <w:spacing w:line="500" w:lineRule="exact"/>
        <w:rPr>
          <w:color w:val="000000"/>
          <w:kern w:val="0"/>
        </w:rPr>
      </w:pPr>
      <w:r w:rsidRPr="00C43DC0">
        <w:rPr>
          <w:color w:val="000000"/>
          <w:kern w:val="0"/>
        </w:rPr>
        <w:t> </w:t>
      </w:r>
      <w:r w:rsidRPr="00C43DC0">
        <w:rPr>
          <w:color w:val="000000"/>
          <w:kern w:val="0"/>
        </w:rPr>
        <w:t>第四部分：应用控件</w:t>
      </w:r>
      <w:r>
        <w:rPr>
          <w:rFonts w:hint="eastAsia"/>
          <w:color w:val="000000"/>
          <w:kern w:val="0"/>
        </w:rPr>
        <w:t>和样式</w:t>
      </w:r>
      <w:r w:rsidRPr="00C43DC0">
        <w:rPr>
          <w:color w:val="000000"/>
          <w:kern w:val="0"/>
        </w:rPr>
        <w:t>，包括服务器控件、验证控件和</w:t>
      </w:r>
      <w:r>
        <w:t>样式、主题</w:t>
      </w:r>
      <w:r>
        <w:rPr>
          <w:rFonts w:hint="eastAsia"/>
        </w:rPr>
        <w:t>、</w:t>
      </w:r>
      <w:r>
        <w:t>母版页</w:t>
      </w:r>
      <w:r>
        <w:rPr>
          <w:rFonts w:hint="eastAsia"/>
          <w:color w:val="000000"/>
          <w:kern w:val="0"/>
        </w:rPr>
        <w:t>等；</w:t>
      </w:r>
    </w:p>
    <w:p w:rsidR="006E73B2" w:rsidRDefault="006E73B2" w:rsidP="006E73B2">
      <w:pPr>
        <w:pStyle w:val="af4"/>
        <w:spacing w:line="500" w:lineRule="exact"/>
        <w:rPr>
          <w:color w:val="000000"/>
          <w:kern w:val="0"/>
        </w:rPr>
      </w:pPr>
      <w:r w:rsidRPr="00C43DC0">
        <w:rPr>
          <w:color w:val="000000"/>
          <w:kern w:val="0"/>
        </w:rPr>
        <w:t> </w:t>
      </w:r>
      <w:r w:rsidRPr="00C43DC0">
        <w:rPr>
          <w:color w:val="000000"/>
          <w:kern w:val="0"/>
        </w:rPr>
        <w:t>第五部分：数据库管理，通过</w:t>
      </w:r>
      <w:r w:rsidRPr="00C43DC0">
        <w:rPr>
          <w:color w:val="000000"/>
          <w:kern w:val="0"/>
        </w:rPr>
        <w:t>ADO.NET</w:t>
      </w:r>
      <w:r w:rsidRPr="00C43DC0">
        <w:rPr>
          <w:color w:val="000000"/>
          <w:kern w:val="0"/>
        </w:rPr>
        <w:t>技术等实现</w:t>
      </w:r>
      <w:r>
        <w:rPr>
          <w:color w:val="000000"/>
          <w:kern w:val="0"/>
        </w:rPr>
        <w:t>Web</w:t>
      </w:r>
      <w:r w:rsidRPr="00C43DC0">
        <w:rPr>
          <w:color w:val="000000"/>
          <w:kern w:val="0"/>
        </w:rPr>
        <w:t>程序和数据库的对接。</w:t>
      </w:r>
    </w:p>
    <w:p w:rsidR="006E73B2" w:rsidRPr="00C43DC0" w:rsidRDefault="006E73B2" w:rsidP="006E73B2">
      <w:pPr>
        <w:pStyle w:val="af4"/>
        <w:spacing w:line="500" w:lineRule="exact"/>
        <w:rPr>
          <w:color w:val="000000"/>
          <w:kern w:val="0"/>
        </w:rPr>
      </w:pPr>
      <w:r w:rsidRPr="00C43DC0">
        <w:rPr>
          <w:color w:val="000000"/>
          <w:kern w:val="0"/>
        </w:rPr>
        <w:t> </w:t>
      </w:r>
      <w:r>
        <w:rPr>
          <w:color w:val="000000"/>
          <w:kern w:val="0"/>
        </w:rPr>
        <w:t>第</w:t>
      </w:r>
      <w:r>
        <w:rPr>
          <w:rFonts w:hint="eastAsia"/>
          <w:color w:val="000000"/>
          <w:kern w:val="0"/>
        </w:rPr>
        <w:t>六</w:t>
      </w:r>
      <w:r w:rsidRPr="00C43DC0">
        <w:rPr>
          <w:color w:val="000000"/>
          <w:kern w:val="0"/>
        </w:rPr>
        <w:t>部分：</w:t>
      </w:r>
      <w:r>
        <w:rPr>
          <w:rFonts w:hint="eastAsia"/>
          <w:color w:val="000000"/>
          <w:kern w:val="0"/>
        </w:rPr>
        <w:t>项目案例实践。</w:t>
      </w:r>
    </w:p>
    <w:p w:rsidR="006E73B2" w:rsidRPr="00C43DC0" w:rsidRDefault="006E73B2" w:rsidP="006E73B2">
      <w:pPr>
        <w:pStyle w:val="af4"/>
        <w:spacing w:line="500" w:lineRule="exact"/>
        <w:rPr>
          <w:color w:val="000000"/>
          <w:kern w:val="0"/>
        </w:rPr>
      </w:pPr>
      <w:r w:rsidRPr="00C43DC0">
        <w:rPr>
          <w:color w:val="000000"/>
          <w:kern w:val="0"/>
        </w:rPr>
        <w:t>2</w:t>
      </w:r>
      <w:r w:rsidRPr="00C43DC0">
        <w:rPr>
          <w:color w:val="000000"/>
          <w:kern w:val="0"/>
        </w:rPr>
        <w:t>．核心内容介绍</w:t>
      </w:r>
      <w:r w:rsidRPr="00C43DC0">
        <w:rPr>
          <w:color w:val="000000"/>
          <w:kern w:val="0"/>
        </w:rPr>
        <w:t> </w:t>
      </w:r>
    </w:p>
    <w:p w:rsidR="006E73B2" w:rsidRPr="00C43DC0" w:rsidRDefault="006E73B2" w:rsidP="006E73B2">
      <w:pPr>
        <w:pStyle w:val="af4"/>
        <w:spacing w:line="500" w:lineRule="exact"/>
        <w:rPr>
          <w:spacing w:val="20"/>
        </w:rPr>
      </w:pPr>
      <w:r w:rsidRPr="00C43DC0">
        <w:rPr>
          <w:color w:val="000000"/>
          <w:kern w:val="0"/>
        </w:rPr>
        <w:t>本课程的核心内容包括</w:t>
      </w:r>
      <w:r w:rsidRPr="00C43DC0">
        <w:rPr>
          <w:spacing w:val="20"/>
        </w:rPr>
        <w:t>C#</w:t>
      </w:r>
      <w:r w:rsidRPr="00C43DC0">
        <w:rPr>
          <w:spacing w:val="20"/>
        </w:rPr>
        <w:t>编程语言、</w:t>
      </w:r>
      <w:r w:rsidRPr="00C43DC0">
        <w:rPr>
          <w:spacing w:val="20"/>
        </w:rPr>
        <w:t>ASP.NET</w:t>
      </w:r>
      <w:r w:rsidRPr="00C43DC0">
        <w:rPr>
          <w:spacing w:val="20"/>
        </w:rPr>
        <w:t>控件和</w:t>
      </w:r>
      <w:r w:rsidRPr="00C43DC0">
        <w:rPr>
          <w:spacing w:val="20"/>
        </w:rPr>
        <w:t>ADO.NET</w:t>
      </w:r>
      <w:r w:rsidRPr="00C43DC0">
        <w:rPr>
          <w:spacing w:val="20"/>
        </w:rPr>
        <w:t>数据库管理技术</w:t>
      </w:r>
      <w:r w:rsidRPr="00C43DC0">
        <w:rPr>
          <w:color w:val="000000"/>
          <w:kern w:val="0"/>
        </w:rPr>
        <w:t>。</w:t>
      </w:r>
      <w:r w:rsidRPr="00C43DC0">
        <w:rPr>
          <w:spacing w:val="20"/>
        </w:rPr>
        <w:t>C#</w:t>
      </w:r>
      <w:r w:rsidRPr="00C43DC0">
        <w:rPr>
          <w:spacing w:val="20"/>
        </w:rPr>
        <w:t>是微软设计的用来开发</w:t>
      </w:r>
      <w:r w:rsidRPr="00C43DC0">
        <w:rPr>
          <w:spacing w:val="20"/>
        </w:rPr>
        <w:t>ASP.NET</w:t>
      </w:r>
      <w:r w:rsidRPr="00C43DC0">
        <w:rPr>
          <w:spacing w:val="20"/>
        </w:rPr>
        <w:t>应用程序的编程语言，是一种面向对象的开发语言。</w:t>
      </w:r>
      <w:r w:rsidRPr="00C43DC0">
        <w:rPr>
          <w:spacing w:val="20"/>
        </w:rPr>
        <w:t>ASP.NET</w:t>
      </w:r>
      <w:r>
        <w:rPr>
          <w:rFonts w:hint="eastAsia"/>
          <w:spacing w:val="20"/>
        </w:rPr>
        <w:t>控件</w:t>
      </w:r>
      <w:r w:rsidRPr="00C43DC0">
        <w:rPr>
          <w:spacing w:val="20"/>
        </w:rPr>
        <w:t>利用了面向对象中封装的思想，方便编程人员完成快速开发。任何一种动态</w:t>
      </w:r>
      <w:r>
        <w:rPr>
          <w:spacing w:val="20"/>
        </w:rPr>
        <w:t>Web</w:t>
      </w:r>
      <w:r w:rsidRPr="00C43DC0">
        <w:rPr>
          <w:spacing w:val="20"/>
        </w:rPr>
        <w:t>技术都不会缺少对数据库的支持，</w:t>
      </w:r>
      <w:r w:rsidRPr="00C43DC0">
        <w:rPr>
          <w:spacing w:val="20"/>
        </w:rPr>
        <w:t>ADO.NET</w:t>
      </w:r>
      <w:r w:rsidRPr="00C43DC0">
        <w:rPr>
          <w:spacing w:val="20"/>
        </w:rPr>
        <w:t>是</w:t>
      </w:r>
      <w:r w:rsidRPr="00C43DC0">
        <w:rPr>
          <w:spacing w:val="20"/>
        </w:rPr>
        <w:t>.NET</w:t>
      </w:r>
      <w:r w:rsidRPr="00C43DC0">
        <w:rPr>
          <w:spacing w:val="20"/>
        </w:rPr>
        <w:t>编程环境和</w:t>
      </w:r>
      <w:r w:rsidRPr="00C43DC0">
        <w:rPr>
          <w:spacing w:val="20"/>
        </w:rPr>
        <w:t>Windows</w:t>
      </w:r>
      <w:r w:rsidRPr="00C43DC0">
        <w:rPr>
          <w:spacing w:val="20"/>
        </w:rPr>
        <w:t>环境中优先使用的数据访问</w:t>
      </w:r>
      <w:r w:rsidRPr="00C43DC0">
        <w:rPr>
          <w:color w:val="000000"/>
          <w:kern w:val="0"/>
        </w:rPr>
        <w:t>接口</w:t>
      </w:r>
      <w:r w:rsidRPr="00C43DC0">
        <w:rPr>
          <w:spacing w:val="20"/>
        </w:rPr>
        <w:t>。</w:t>
      </w:r>
    </w:p>
    <w:p w:rsidR="006E73B2" w:rsidRPr="00C43DC0" w:rsidRDefault="006E73B2" w:rsidP="006E73B2">
      <w:pPr>
        <w:pStyle w:val="af4"/>
        <w:spacing w:line="500" w:lineRule="exact"/>
        <w:rPr>
          <w:color w:val="000000"/>
          <w:kern w:val="0"/>
        </w:rPr>
      </w:pPr>
      <w:r>
        <w:rPr>
          <w:rFonts w:hint="eastAsia"/>
          <w:color w:val="000000"/>
          <w:kern w:val="0"/>
        </w:rPr>
        <w:t>3</w:t>
      </w:r>
      <w:r w:rsidRPr="00C43DC0">
        <w:rPr>
          <w:color w:val="000000"/>
          <w:kern w:val="0"/>
        </w:rPr>
        <w:t>．教学方法和手段</w:t>
      </w:r>
      <w:r w:rsidRPr="00C43DC0">
        <w:rPr>
          <w:color w:val="000000"/>
          <w:kern w:val="0"/>
        </w:rPr>
        <w:t> </w:t>
      </w:r>
    </w:p>
    <w:p w:rsidR="006158AF" w:rsidRPr="006158AF" w:rsidRDefault="006158AF" w:rsidP="006158AF">
      <w:pPr>
        <w:spacing w:line="500" w:lineRule="exact"/>
        <w:ind w:firstLineChars="200" w:firstLine="480"/>
        <w:rPr>
          <w:color w:val="000000"/>
          <w:kern w:val="0"/>
          <w:sz w:val="24"/>
        </w:rPr>
      </w:pPr>
      <w:r w:rsidRPr="006158AF">
        <w:rPr>
          <w:rFonts w:hint="eastAsia"/>
          <w:color w:val="000000"/>
          <w:kern w:val="0"/>
          <w:sz w:val="24"/>
        </w:rPr>
        <w:t>在教学过程中，采用“教学训一体”方式教学，重视学生在教学中的主体地位、充分调动学生学习积极性、主动性和创造性，杜绝满堂灌教学方法。实训过程中，培养学生自我动手能力，解决实际问题，充分发挥和培养学生采集信息能力、自学能力、分析问题和解决问题能力、技术应用能力。</w:t>
      </w:r>
      <w:r w:rsidRPr="006158AF">
        <w:rPr>
          <w:rFonts w:hint="eastAsia"/>
          <w:color w:val="000000"/>
          <w:kern w:val="0"/>
          <w:sz w:val="24"/>
        </w:rPr>
        <w:t xml:space="preserve"> </w:t>
      </w:r>
      <w:r w:rsidRPr="006158AF">
        <w:rPr>
          <w:rFonts w:hint="eastAsia"/>
          <w:color w:val="000000"/>
          <w:kern w:val="0"/>
          <w:sz w:val="24"/>
        </w:rPr>
        <w:t>要充分利用多媒体等现代教学手</w:t>
      </w:r>
      <w:r w:rsidRPr="006158AF">
        <w:rPr>
          <w:rFonts w:hint="eastAsia"/>
          <w:color w:val="000000"/>
          <w:kern w:val="0"/>
          <w:sz w:val="24"/>
        </w:rPr>
        <w:lastRenderedPageBreak/>
        <w:t>段来进行教学，加强学生直观、形象的认识。</w:t>
      </w:r>
    </w:p>
    <w:p w:rsidR="004626C9" w:rsidRDefault="006158AF" w:rsidP="006158AF">
      <w:pPr>
        <w:spacing w:line="500" w:lineRule="exact"/>
        <w:ind w:firstLineChars="200" w:firstLine="480"/>
        <w:rPr>
          <w:color w:val="000000"/>
          <w:kern w:val="0"/>
          <w:sz w:val="24"/>
        </w:rPr>
      </w:pPr>
      <w:r w:rsidRPr="006158AF">
        <w:rPr>
          <w:rFonts w:hint="eastAsia"/>
          <w:color w:val="000000"/>
          <w:kern w:val="0"/>
          <w:sz w:val="24"/>
        </w:rPr>
        <w:t>对关键性概念辅以课堂讨论的形式，老师和学生之间的讨论，也可以是学生和学生之间的讨论。上课时，不仅通过多提问题，多做课堂作业的方式来吸引学生的注意力，而且可以通过一些案例使学生更好理解其中蕴含的道理。</w:t>
      </w:r>
      <w:r w:rsidRPr="006158AF">
        <w:rPr>
          <w:rFonts w:hint="eastAsia"/>
          <w:color w:val="000000"/>
          <w:kern w:val="0"/>
          <w:sz w:val="24"/>
        </w:rPr>
        <w:t>PPT</w:t>
      </w:r>
      <w:r w:rsidRPr="006158AF">
        <w:rPr>
          <w:rFonts w:hint="eastAsia"/>
          <w:color w:val="000000"/>
          <w:kern w:val="0"/>
          <w:sz w:val="24"/>
        </w:rPr>
        <w:t>也要做得生动，增加趣味性。</w:t>
      </w:r>
    </w:p>
    <w:p w:rsidR="005C5333" w:rsidRPr="005C5333" w:rsidRDefault="005C5333" w:rsidP="00294CFE">
      <w:pPr>
        <w:spacing w:line="500" w:lineRule="exact"/>
        <w:ind w:firstLineChars="200" w:firstLine="480"/>
        <w:rPr>
          <w:color w:val="000000"/>
          <w:kern w:val="0"/>
          <w:sz w:val="24"/>
        </w:rPr>
      </w:pPr>
      <w:r w:rsidRPr="005C5333">
        <w:rPr>
          <w:rFonts w:hint="eastAsia"/>
          <w:color w:val="000000"/>
          <w:kern w:val="0"/>
          <w:sz w:val="24"/>
        </w:rPr>
        <w:t>除了讲解知识本身，尽量讲解程序员职业道德、计算机从业人员的基本准则，把具体知识点和政治教育巧妙融合，学生们讨论和口头回答问题同时，从立身行事到程序设计都由教师言传身教。学生们既巩固了课堂所学，还涵盖</w:t>
      </w:r>
      <w:r w:rsidR="00E23147">
        <w:rPr>
          <w:rFonts w:hint="eastAsia"/>
          <w:color w:val="000000"/>
          <w:kern w:val="0"/>
          <w:sz w:val="24"/>
        </w:rPr>
        <w:t>了</w:t>
      </w:r>
      <w:r w:rsidRPr="005C5333">
        <w:rPr>
          <w:rFonts w:hint="eastAsia"/>
          <w:color w:val="000000"/>
          <w:kern w:val="0"/>
          <w:sz w:val="24"/>
        </w:rPr>
        <w:t>家国情怀、个人品格、职业素养等方面，培养学生正确的科学观和人生观。</w:t>
      </w:r>
    </w:p>
    <w:p w:rsidR="00B94F63" w:rsidRDefault="00B94F63" w:rsidP="00B94D3A">
      <w:pPr>
        <w:pStyle w:val="af4"/>
        <w:spacing w:line="500" w:lineRule="exact"/>
        <w:rPr>
          <w:color w:val="000000"/>
          <w:kern w:val="0"/>
        </w:rPr>
      </w:pPr>
      <w:r>
        <w:rPr>
          <w:rFonts w:hint="eastAsia"/>
          <w:color w:val="000000"/>
          <w:kern w:val="0"/>
        </w:rPr>
        <w:t>4</w:t>
      </w:r>
      <w:r w:rsidRPr="00C43DC0">
        <w:rPr>
          <w:color w:val="000000"/>
          <w:kern w:val="0"/>
        </w:rPr>
        <w:t>．</w:t>
      </w:r>
      <w:r>
        <w:rPr>
          <w:rFonts w:hint="eastAsia"/>
          <w:color w:val="000000"/>
          <w:kern w:val="0"/>
        </w:rPr>
        <w:t>与毕业要求对应关系</w:t>
      </w:r>
    </w:p>
    <w:p w:rsidR="00B94F63" w:rsidRPr="00C43DC0" w:rsidRDefault="00A333B9" w:rsidP="00A333B9">
      <w:pPr>
        <w:spacing w:line="500" w:lineRule="exact"/>
        <w:ind w:firstLineChars="200" w:firstLine="480"/>
        <w:rPr>
          <w:color w:val="000000"/>
          <w:kern w:val="0"/>
          <w:sz w:val="24"/>
        </w:rPr>
      </w:pPr>
      <w:r w:rsidRPr="00B556AE">
        <w:rPr>
          <w:rFonts w:hint="eastAsia"/>
          <w:color w:val="000000"/>
          <w:kern w:val="0"/>
          <w:sz w:val="24"/>
        </w:rPr>
        <w:t>本课程的开设将引导学生熟练使用</w:t>
      </w:r>
      <w:r w:rsidRPr="00B556AE">
        <w:rPr>
          <w:rFonts w:hint="eastAsia"/>
          <w:color w:val="000000"/>
          <w:kern w:val="0"/>
          <w:sz w:val="24"/>
        </w:rPr>
        <w:t>ASP.NET</w:t>
      </w:r>
      <w:r w:rsidR="00D85C3F" w:rsidRPr="00B556AE">
        <w:rPr>
          <w:rFonts w:hint="eastAsia"/>
          <w:color w:val="000000"/>
          <w:kern w:val="0"/>
          <w:sz w:val="24"/>
        </w:rPr>
        <w:t>进行动态网站的开发</w:t>
      </w:r>
      <w:r w:rsidRPr="00B556AE">
        <w:rPr>
          <w:rFonts w:hint="eastAsia"/>
          <w:color w:val="000000"/>
          <w:kern w:val="0"/>
          <w:sz w:val="24"/>
        </w:rPr>
        <w:t>，教学的指导思想是让学生学以致用，本课程研究对象主要是</w:t>
      </w:r>
      <w:r w:rsidRPr="00B556AE">
        <w:rPr>
          <w:rFonts w:hint="eastAsia"/>
          <w:color w:val="000000"/>
          <w:kern w:val="0"/>
          <w:sz w:val="24"/>
        </w:rPr>
        <w:t>ASP.NET</w:t>
      </w:r>
      <w:r w:rsidRPr="00B556AE">
        <w:rPr>
          <w:rFonts w:hint="eastAsia"/>
          <w:color w:val="000000"/>
          <w:kern w:val="0"/>
          <w:sz w:val="24"/>
        </w:rPr>
        <w:t>的有关技术，本课程知识、技术在国内外均有着广阔的发展前景，目前各大型网站均以</w:t>
      </w:r>
      <w:r w:rsidRPr="00B556AE">
        <w:rPr>
          <w:rFonts w:hint="eastAsia"/>
          <w:color w:val="000000"/>
          <w:kern w:val="0"/>
          <w:sz w:val="24"/>
        </w:rPr>
        <w:t>ASP.NET</w:t>
      </w:r>
      <w:r w:rsidRPr="00B556AE">
        <w:rPr>
          <w:rFonts w:hint="eastAsia"/>
          <w:color w:val="000000"/>
          <w:kern w:val="0"/>
          <w:sz w:val="24"/>
        </w:rPr>
        <w:t>为主要编程语言。</w:t>
      </w:r>
      <w:r w:rsidRPr="00B556AE">
        <w:rPr>
          <w:rFonts w:hint="eastAsia"/>
          <w:color w:val="000000"/>
          <w:kern w:val="0"/>
          <w:sz w:val="24"/>
        </w:rPr>
        <w:t>ASP.NET</w:t>
      </w:r>
      <w:r w:rsidRPr="00B556AE">
        <w:rPr>
          <w:color w:val="000000"/>
          <w:kern w:val="0"/>
          <w:sz w:val="24"/>
        </w:rPr>
        <w:t>有着广阔的应用前景，它不但改变了开发人员开发应用程序的方式和思维方式，而且使开发人员能创建出各种全新的应用程序。</w:t>
      </w:r>
    </w:p>
    <w:p w:rsidR="002B6DF9" w:rsidRPr="00434D51" w:rsidRDefault="00735304" w:rsidP="002B6DF9">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2B6DF9" w:rsidRPr="00434D51" w:rsidRDefault="002B6DF9" w:rsidP="002B6DF9">
      <w:pPr>
        <w:pStyle w:val="af4"/>
        <w:spacing w:line="560" w:lineRule="exact"/>
        <w:rPr>
          <w:rFonts w:ascii="宋体" w:hAnsi="宋体"/>
        </w:rPr>
      </w:pPr>
      <w:r w:rsidRPr="00434D51">
        <w:rPr>
          <w:rFonts w:ascii="宋体" w:hAnsi="宋体" w:hint="eastAsia"/>
        </w:rPr>
        <w:t>以表格方式表现各章节的学时分配，表格如下：</w:t>
      </w:r>
    </w:p>
    <w:p w:rsidR="002B6DF9"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8096" w:type="dxa"/>
        <w:jc w:val="center"/>
        <w:tblLayout w:type="fixed"/>
        <w:tblLook w:val="0000" w:firstRow="0" w:lastRow="0" w:firstColumn="0" w:lastColumn="0" w:noHBand="0" w:noVBand="0"/>
      </w:tblPr>
      <w:tblGrid>
        <w:gridCol w:w="746"/>
        <w:gridCol w:w="3969"/>
        <w:gridCol w:w="845"/>
        <w:gridCol w:w="845"/>
        <w:gridCol w:w="845"/>
        <w:gridCol w:w="846"/>
      </w:tblGrid>
      <w:tr w:rsidR="009959A0" w:rsidRPr="00C43DC0" w:rsidTr="00F52044">
        <w:trPr>
          <w:cantSplit/>
          <w:trHeight w:val="166"/>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Pr="003D0CBD" w:rsidRDefault="009959A0" w:rsidP="00F52044">
            <w:pPr>
              <w:widowControl/>
              <w:spacing w:line="500" w:lineRule="exact"/>
              <w:jc w:val="center"/>
              <w:rPr>
                <w:b/>
                <w:kern w:val="0"/>
                <w:sz w:val="24"/>
              </w:rPr>
            </w:pPr>
            <w:r w:rsidRPr="003D0CBD">
              <w:rPr>
                <w:b/>
                <w:kern w:val="0"/>
                <w:sz w:val="24"/>
              </w:rPr>
              <w:t>序号</w:t>
            </w:r>
          </w:p>
        </w:tc>
        <w:tc>
          <w:tcPr>
            <w:tcW w:w="3969" w:type="dxa"/>
            <w:tcBorders>
              <w:top w:val="single" w:sz="6" w:space="0" w:color="auto"/>
              <w:left w:val="single" w:sz="6" w:space="0" w:color="auto"/>
              <w:bottom w:val="single" w:sz="6" w:space="0" w:color="auto"/>
              <w:right w:val="single" w:sz="6" w:space="0" w:color="auto"/>
            </w:tcBorders>
            <w:vAlign w:val="center"/>
          </w:tcPr>
          <w:p w:rsidR="009959A0" w:rsidRPr="003D0CBD" w:rsidRDefault="009959A0" w:rsidP="00F52044">
            <w:pPr>
              <w:widowControl/>
              <w:spacing w:line="500" w:lineRule="exact"/>
              <w:jc w:val="center"/>
              <w:rPr>
                <w:b/>
                <w:kern w:val="0"/>
                <w:sz w:val="24"/>
              </w:rPr>
            </w:pPr>
            <w:r w:rsidRPr="003D0CBD">
              <w:rPr>
                <w:b/>
                <w:kern w:val="0"/>
                <w:sz w:val="24"/>
              </w:rPr>
              <w:t>章节内容</w:t>
            </w:r>
          </w:p>
        </w:tc>
        <w:tc>
          <w:tcPr>
            <w:tcW w:w="845" w:type="dxa"/>
            <w:tcBorders>
              <w:top w:val="single" w:sz="6" w:space="0" w:color="auto"/>
              <w:left w:val="single" w:sz="6" w:space="0" w:color="auto"/>
              <w:bottom w:val="single" w:sz="6" w:space="0" w:color="auto"/>
              <w:right w:val="single" w:sz="6" w:space="0" w:color="auto"/>
            </w:tcBorders>
            <w:vAlign w:val="center"/>
          </w:tcPr>
          <w:p w:rsidR="009959A0" w:rsidRPr="003D0CBD" w:rsidRDefault="009959A0" w:rsidP="00F52044">
            <w:pPr>
              <w:widowControl/>
              <w:spacing w:line="500" w:lineRule="exact"/>
              <w:jc w:val="center"/>
              <w:rPr>
                <w:b/>
                <w:kern w:val="0"/>
                <w:sz w:val="24"/>
              </w:rPr>
            </w:pPr>
            <w:r w:rsidRPr="003D0CBD">
              <w:rPr>
                <w:b/>
                <w:bCs/>
                <w:kern w:val="0"/>
                <w:sz w:val="24"/>
              </w:rPr>
              <w:t>讲课</w:t>
            </w:r>
          </w:p>
        </w:tc>
        <w:tc>
          <w:tcPr>
            <w:tcW w:w="845" w:type="dxa"/>
            <w:tcBorders>
              <w:top w:val="single" w:sz="6" w:space="0" w:color="auto"/>
              <w:left w:val="single" w:sz="6" w:space="0" w:color="auto"/>
              <w:bottom w:val="single" w:sz="6" w:space="0" w:color="auto"/>
              <w:right w:val="single" w:sz="6" w:space="0" w:color="auto"/>
            </w:tcBorders>
            <w:vAlign w:val="center"/>
          </w:tcPr>
          <w:p w:rsidR="009959A0" w:rsidRPr="003D0CBD" w:rsidRDefault="009959A0" w:rsidP="00F52044">
            <w:pPr>
              <w:widowControl/>
              <w:spacing w:line="500" w:lineRule="exact"/>
              <w:jc w:val="center"/>
              <w:rPr>
                <w:b/>
                <w:kern w:val="0"/>
                <w:sz w:val="24"/>
              </w:rPr>
            </w:pPr>
            <w:r w:rsidRPr="003D0CBD">
              <w:rPr>
                <w:b/>
                <w:bCs/>
                <w:kern w:val="0"/>
                <w:sz w:val="24"/>
              </w:rPr>
              <w:t>实验</w:t>
            </w:r>
          </w:p>
        </w:tc>
        <w:tc>
          <w:tcPr>
            <w:tcW w:w="845" w:type="dxa"/>
            <w:tcBorders>
              <w:top w:val="single" w:sz="6" w:space="0" w:color="auto"/>
              <w:left w:val="single" w:sz="6" w:space="0" w:color="auto"/>
              <w:bottom w:val="single" w:sz="4" w:space="0" w:color="auto"/>
              <w:right w:val="single" w:sz="6" w:space="0" w:color="auto"/>
            </w:tcBorders>
            <w:vAlign w:val="center"/>
          </w:tcPr>
          <w:p w:rsidR="009959A0" w:rsidRPr="003D0CBD" w:rsidRDefault="009959A0" w:rsidP="00F52044">
            <w:pPr>
              <w:widowControl/>
              <w:spacing w:line="500" w:lineRule="exact"/>
              <w:jc w:val="center"/>
              <w:rPr>
                <w:b/>
                <w:kern w:val="0"/>
                <w:sz w:val="24"/>
              </w:rPr>
            </w:pPr>
            <w:r w:rsidRPr="003D0CBD">
              <w:rPr>
                <w:b/>
                <w:bCs/>
                <w:kern w:val="0"/>
                <w:sz w:val="24"/>
              </w:rPr>
              <w:t>其他</w:t>
            </w:r>
          </w:p>
        </w:tc>
        <w:tc>
          <w:tcPr>
            <w:tcW w:w="846" w:type="dxa"/>
            <w:tcBorders>
              <w:top w:val="single" w:sz="6" w:space="0" w:color="auto"/>
              <w:left w:val="single" w:sz="6" w:space="0" w:color="auto"/>
              <w:bottom w:val="single" w:sz="4" w:space="0" w:color="auto"/>
              <w:right w:val="single" w:sz="6" w:space="0" w:color="auto"/>
            </w:tcBorders>
            <w:vAlign w:val="center"/>
          </w:tcPr>
          <w:p w:rsidR="009959A0" w:rsidRPr="003D0CBD" w:rsidRDefault="009959A0" w:rsidP="00F52044">
            <w:pPr>
              <w:widowControl/>
              <w:spacing w:line="500" w:lineRule="exact"/>
              <w:jc w:val="center"/>
              <w:rPr>
                <w:b/>
                <w:kern w:val="0"/>
                <w:sz w:val="24"/>
              </w:rPr>
            </w:pPr>
            <w:r w:rsidRPr="003D0CBD">
              <w:rPr>
                <w:b/>
                <w:bCs/>
                <w:kern w:val="0"/>
                <w:sz w:val="24"/>
              </w:rPr>
              <w:t>合计</w:t>
            </w:r>
          </w:p>
        </w:tc>
      </w:tr>
      <w:tr w:rsidR="009959A0" w:rsidRPr="00C43DC0" w:rsidTr="00F52044">
        <w:trPr>
          <w:trHeight w:val="329"/>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Pr="00C43DC0" w:rsidRDefault="009959A0" w:rsidP="00F52044">
            <w:pPr>
              <w:widowControl/>
              <w:spacing w:line="500" w:lineRule="exact"/>
              <w:jc w:val="center"/>
              <w:rPr>
                <w:kern w:val="0"/>
                <w:sz w:val="24"/>
              </w:rPr>
            </w:pPr>
            <w:r w:rsidRPr="00C43DC0">
              <w:rPr>
                <w:kern w:val="0"/>
                <w:sz w:val="24"/>
              </w:rPr>
              <w:t>1</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left"/>
              <w:rPr>
                <w:kern w:val="0"/>
                <w:sz w:val="24"/>
              </w:rPr>
            </w:pPr>
            <w:r w:rsidRPr="00C43DC0">
              <w:rPr>
                <w:kern w:val="0"/>
                <w:sz w:val="24"/>
              </w:rPr>
              <w:t>第</w:t>
            </w:r>
            <w:r w:rsidRPr="00C43DC0">
              <w:rPr>
                <w:kern w:val="0"/>
                <w:sz w:val="24"/>
              </w:rPr>
              <w:t>1</w:t>
            </w:r>
            <w:r w:rsidRPr="00C43DC0">
              <w:rPr>
                <w:kern w:val="0"/>
                <w:sz w:val="24"/>
              </w:rPr>
              <w:t>章</w:t>
            </w:r>
            <w:r w:rsidRPr="00C43DC0">
              <w:rPr>
                <w:kern w:val="0"/>
                <w:sz w:val="24"/>
              </w:rPr>
              <w:t xml:space="preserve"> </w:t>
            </w:r>
            <w:r w:rsidRPr="00C43DC0">
              <w:rPr>
                <w:color w:val="000000"/>
                <w:kern w:val="0"/>
                <w:sz w:val="24"/>
              </w:rPr>
              <w:t>ASP.NET</w:t>
            </w:r>
            <w:r w:rsidRPr="00C43DC0">
              <w:rPr>
                <w:color w:val="000000"/>
                <w:kern w:val="0"/>
                <w:sz w:val="24"/>
              </w:rPr>
              <w:t>概述</w:t>
            </w:r>
            <w:r>
              <w:rPr>
                <w:rFonts w:hint="eastAsia"/>
                <w:color w:val="000000"/>
                <w:kern w:val="0"/>
                <w:sz w:val="24"/>
              </w:rPr>
              <w:t>与开发平台</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sidRPr="00C43DC0">
              <w:rPr>
                <w:kern w:val="0"/>
                <w:sz w:val="24"/>
              </w:rPr>
              <w:t>1</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2</w:t>
            </w:r>
          </w:p>
        </w:tc>
      </w:tr>
      <w:tr w:rsidR="009959A0" w:rsidRPr="00C43DC0" w:rsidTr="00F52044">
        <w:trPr>
          <w:trHeight w:val="329"/>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Pr="00C43DC0" w:rsidRDefault="009959A0" w:rsidP="00F52044">
            <w:pPr>
              <w:widowControl/>
              <w:spacing w:line="500" w:lineRule="exact"/>
              <w:jc w:val="center"/>
              <w:rPr>
                <w:kern w:val="0"/>
                <w:sz w:val="24"/>
              </w:rPr>
            </w:pPr>
            <w:r w:rsidRPr="00C43DC0">
              <w:rPr>
                <w:kern w:val="0"/>
                <w:sz w:val="24"/>
              </w:rPr>
              <w:t>2</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left"/>
              <w:rPr>
                <w:kern w:val="0"/>
                <w:sz w:val="24"/>
              </w:rPr>
            </w:pPr>
            <w:r w:rsidRPr="00C43DC0">
              <w:rPr>
                <w:kern w:val="0"/>
                <w:sz w:val="24"/>
              </w:rPr>
              <w:t>第</w:t>
            </w:r>
            <w:r w:rsidRPr="00C43DC0">
              <w:rPr>
                <w:kern w:val="0"/>
                <w:sz w:val="24"/>
              </w:rPr>
              <w:t>2</w:t>
            </w:r>
            <w:r w:rsidRPr="00C43DC0">
              <w:rPr>
                <w:kern w:val="0"/>
                <w:sz w:val="24"/>
              </w:rPr>
              <w:t>章</w:t>
            </w:r>
            <w:r w:rsidRPr="00C43DC0">
              <w:rPr>
                <w:kern w:val="0"/>
                <w:sz w:val="24"/>
              </w:rPr>
              <w:t xml:space="preserve"> </w:t>
            </w:r>
            <w:r w:rsidRPr="00B345F7">
              <w:rPr>
                <w:rFonts w:hint="eastAsia"/>
                <w:color w:val="000000"/>
                <w:kern w:val="0"/>
                <w:sz w:val="24"/>
              </w:rPr>
              <w:t>Web</w:t>
            </w:r>
            <w:r w:rsidRPr="00B345F7">
              <w:rPr>
                <w:rFonts w:hint="eastAsia"/>
                <w:color w:val="000000"/>
                <w:kern w:val="0"/>
                <w:sz w:val="24"/>
              </w:rPr>
              <w:t>静态编程语言</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sidRPr="00C43DC0">
              <w:rPr>
                <w:kern w:val="0"/>
                <w:sz w:val="24"/>
              </w:rPr>
              <w:t>1</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2</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Pr="00C43DC0" w:rsidRDefault="009959A0" w:rsidP="00F52044">
            <w:pPr>
              <w:widowControl/>
              <w:spacing w:line="500" w:lineRule="exact"/>
              <w:jc w:val="center"/>
              <w:rPr>
                <w:kern w:val="0"/>
                <w:sz w:val="24"/>
              </w:rPr>
            </w:pPr>
            <w:r w:rsidRPr="00C43DC0">
              <w:rPr>
                <w:kern w:val="0"/>
                <w:sz w:val="24"/>
              </w:rPr>
              <w:t>3</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left"/>
              <w:rPr>
                <w:kern w:val="0"/>
                <w:sz w:val="24"/>
              </w:rPr>
            </w:pPr>
            <w:r w:rsidRPr="00C43DC0">
              <w:rPr>
                <w:kern w:val="0"/>
                <w:sz w:val="24"/>
              </w:rPr>
              <w:t>第</w:t>
            </w:r>
            <w:r w:rsidRPr="00C43DC0">
              <w:rPr>
                <w:kern w:val="0"/>
                <w:sz w:val="24"/>
              </w:rPr>
              <w:t>3</w:t>
            </w:r>
            <w:r w:rsidRPr="00C43DC0">
              <w:rPr>
                <w:kern w:val="0"/>
                <w:sz w:val="24"/>
              </w:rPr>
              <w:t>章</w:t>
            </w:r>
            <w:r w:rsidRPr="00C43DC0">
              <w:rPr>
                <w:kern w:val="0"/>
                <w:sz w:val="24"/>
              </w:rPr>
              <w:t xml:space="preserve"> </w:t>
            </w:r>
            <w:r>
              <w:rPr>
                <w:rFonts w:hint="eastAsia"/>
                <w:kern w:val="0"/>
                <w:sz w:val="24"/>
              </w:rPr>
              <w:t>C#</w:t>
            </w:r>
            <w:r>
              <w:rPr>
                <w:rFonts w:hint="eastAsia"/>
                <w:kern w:val="0"/>
                <w:sz w:val="24"/>
              </w:rPr>
              <w:t>语言基础</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6</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3</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9</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Pr="00C43DC0" w:rsidRDefault="009959A0" w:rsidP="00F52044">
            <w:pPr>
              <w:widowControl/>
              <w:spacing w:line="500" w:lineRule="exact"/>
              <w:jc w:val="center"/>
              <w:rPr>
                <w:kern w:val="0"/>
                <w:sz w:val="24"/>
              </w:rPr>
            </w:pPr>
            <w:r>
              <w:rPr>
                <w:rFonts w:hint="eastAsia"/>
                <w:kern w:val="0"/>
                <w:sz w:val="24"/>
              </w:rPr>
              <w:t>4</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left"/>
              <w:rPr>
                <w:kern w:val="0"/>
                <w:sz w:val="24"/>
              </w:rPr>
            </w:pPr>
            <w:r w:rsidRPr="00C43DC0">
              <w:rPr>
                <w:kern w:val="0"/>
                <w:sz w:val="24"/>
              </w:rPr>
              <w:t>第</w:t>
            </w:r>
            <w:r w:rsidRPr="00C43DC0">
              <w:rPr>
                <w:kern w:val="0"/>
                <w:sz w:val="24"/>
              </w:rPr>
              <w:t>4</w:t>
            </w:r>
            <w:r w:rsidRPr="00C43DC0">
              <w:rPr>
                <w:kern w:val="0"/>
                <w:sz w:val="24"/>
              </w:rPr>
              <w:t>章</w:t>
            </w:r>
            <w:r>
              <w:rPr>
                <w:rFonts w:hint="eastAsia"/>
                <w:kern w:val="0"/>
                <w:sz w:val="24"/>
              </w:rPr>
              <w:t xml:space="preserve"> </w:t>
            </w:r>
            <w:r w:rsidRPr="00C43DC0">
              <w:rPr>
                <w:color w:val="000000"/>
                <w:kern w:val="0"/>
                <w:sz w:val="24"/>
              </w:rPr>
              <w:t>ASP.NET</w:t>
            </w:r>
            <w:r w:rsidRPr="00C43DC0">
              <w:rPr>
                <w:color w:val="000000"/>
                <w:kern w:val="0"/>
                <w:sz w:val="24"/>
              </w:rPr>
              <w:t>内置对象</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3</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3</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Pr="00C43DC0" w:rsidRDefault="009959A0" w:rsidP="00F52044">
            <w:pPr>
              <w:widowControl/>
              <w:spacing w:line="500" w:lineRule="exact"/>
              <w:jc w:val="center"/>
              <w:rPr>
                <w:kern w:val="0"/>
                <w:sz w:val="24"/>
              </w:rPr>
            </w:pPr>
            <w:r>
              <w:rPr>
                <w:rFonts w:hint="eastAsia"/>
                <w:kern w:val="0"/>
                <w:sz w:val="24"/>
              </w:rPr>
              <w:t>5</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left"/>
              <w:rPr>
                <w:kern w:val="0"/>
                <w:sz w:val="24"/>
              </w:rPr>
            </w:pPr>
            <w:r w:rsidRPr="00C43DC0">
              <w:rPr>
                <w:kern w:val="0"/>
                <w:sz w:val="24"/>
              </w:rPr>
              <w:t>第</w:t>
            </w:r>
            <w:r w:rsidRPr="00C43DC0">
              <w:rPr>
                <w:kern w:val="0"/>
                <w:sz w:val="24"/>
              </w:rPr>
              <w:t>5</w:t>
            </w:r>
            <w:r w:rsidRPr="00C43DC0">
              <w:rPr>
                <w:kern w:val="0"/>
                <w:sz w:val="24"/>
              </w:rPr>
              <w:t>章</w:t>
            </w:r>
            <w:r w:rsidRPr="00C43DC0">
              <w:rPr>
                <w:kern w:val="0"/>
                <w:sz w:val="24"/>
              </w:rPr>
              <w:t xml:space="preserve"> </w:t>
            </w:r>
            <w:r w:rsidRPr="00C43DC0">
              <w:rPr>
                <w:color w:val="000000"/>
                <w:kern w:val="0"/>
                <w:sz w:val="24"/>
              </w:rPr>
              <w:t>ASP.NET</w:t>
            </w:r>
            <w:r w:rsidRPr="00C43DC0">
              <w:rPr>
                <w:color w:val="000000"/>
                <w:kern w:val="0"/>
                <w:sz w:val="24"/>
              </w:rPr>
              <w:t>常用控件</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3</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5</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Pr="00C43DC0" w:rsidRDefault="009959A0" w:rsidP="00F52044">
            <w:pPr>
              <w:widowControl/>
              <w:spacing w:line="500" w:lineRule="exact"/>
              <w:jc w:val="center"/>
              <w:rPr>
                <w:kern w:val="0"/>
                <w:sz w:val="24"/>
              </w:rPr>
            </w:pPr>
            <w:r>
              <w:rPr>
                <w:rFonts w:hint="eastAsia"/>
                <w:kern w:val="0"/>
                <w:sz w:val="24"/>
              </w:rPr>
              <w:lastRenderedPageBreak/>
              <w:t>6</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left"/>
              <w:rPr>
                <w:kern w:val="0"/>
                <w:sz w:val="24"/>
              </w:rPr>
            </w:pPr>
            <w:r w:rsidRPr="00C43DC0">
              <w:rPr>
                <w:kern w:val="0"/>
                <w:sz w:val="24"/>
              </w:rPr>
              <w:t>第</w:t>
            </w:r>
            <w:r w:rsidRPr="00C43DC0">
              <w:rPr>
                <w:kern w:val="0"/>
                <w:sz w:val="24"/>
              </w:rPr>
              <w:t>6</w:t>
            </w:r>
            <w:r w:rsidRPr="00C43DC0">
              <w:rPr>
                <w:kern w:val="0"/>
                <w:sz w:val="24"/>
              </w:rPr>
              <w:t>章</w:t>
            </w:r>
            <w:r>
              <w:rPr>
                <w:rFonts w:hint="eastAsia"/>
                <w:kern w:val="0"/>
                <w:sz w:val="24"/>
              </w:rPr>
              <w:t xml:space="preserve"> </w:t>
            </w:r>
            <w:r w:rsidRPr="00116876">
              <w:rPr>
                <w:rFonts w:hint="eastAsia"/>
                <w:kern w:val="0"/>
                <w:sz w:val="24"/>
              </w:rPr>
              <w:t>母版页</w:t>
            </w:r>
            <w:r>
              <w:rPr>
                <w:rFonts w:hint="eastAsia"/>
                <w:kern w:val="0"/>
                <w:sz w:val="24"/>
              </w:rPr>
              <w:t>和主题</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2</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3</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Pr="00C43DC0" w:rsidRDefault="009959A0" w:rsidP="00F52044">
            <w:pPr>
              <w:widowControl/>
              <w:spacing w:line="500" w:lineRule="exact"/>
              <w:jc w:val="center"/>
              <w:rPr>
                <w:kern w:val="0"/>
                <w:sz w:val="24"/>
              </w:rPr>
            </w:pPr>
            <w:r>
              <w:rPr>
                <w:rFonts w:hint="eastAsia"/>
                <w:kern w:val="0"/>
                <w:sz w:val="24"/>
              </w:rPr>
              <w:t>7</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left"/>
              <w:rPr>
                <w:kern w:val="0"/>
                <w:sz w:val="24"/>
              </w:rPr>
            </w:pPr>
            <w:r w:rsidRPr="00C43DC0">
              <w:rPr>
                <w:kern w:val="0"/>
                <w:sz w:val="24"/>
              </w:rPr>
              <w:t>第</w:t>
            </w:r>
            <w:r w:rsidRPr="00C43DC0">
              <w:rPr>
                <w:kern w:val="0"/>
                <w:sz w:val="24"/>
              </w:rPr>
              <w:t>7</w:t>
            </w:r>
            <w:r w:rsidRPr="00C43DC0">
              <w:rPr>
                <w:kern w:val="0"/>
                <w:sz w:val="24"/>
              </w:rPr>
              <w:t>章</w:t>
            </w:r>
            <w:r>
              <w:rPr>
                <w:rFonts w:hint="eastAsia"/>
                <w:kern w:val="0"/>
                <w:sz w:val="24"/>
              </w:rPr>
              <w:t xml:space="preserve"> </w:t>
            </w:r>
            <w:r>
              <w:rPr>
                <w:rFonts w:hint="eastAsia"/>
                <w:color w:val="000000"/>
                <w:kern w:val="0"/>
                <w:sz w:val="24"/>
              </w:rPr>
              <w:t>数据库基础知识</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2</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3</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vAlign w:val="center"/>
          </w:tcPr>
          <w:p w:rsidR="009959A0" w:rsidRDefault="009959A0" w:rsidP="00F52044">
            <w:pPr>
              <w:widowControl/>
              <w:spacing w:line="500" w:lineRule="exact"/>
              <w:jc w:val="center"/>
              <w:rPr>
                <w:kern w:val="0"/>
                <w:sz w:val="24"/>
              </w:rPr>
            </w:pPr>
            <w:r>
              <w:rPr>
                <w:rFonts w:hint="eastAsia"/>
                <w:kern w:val="0"/>
                <w:sz w:val="24"/>
              </w:rPr>
              <w:t>8</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left"/>
              <w:rPr>
                <w:kern w:val="0"/>
                <w:sz w:val="24"/>
              </w:rPr>
            </w:pPr>
            <w:r w:rsidRPr="00C43DC0">
              <w:rPr>
                <w:color w:val="000000"/>
                <w:kern w:val="0"/>
                <w:sz w:val="24"/>
              </w:rPr>
              <w:t>第</w:t>
            </w:r>
            <w:r w:rsidRPr="00C43DC0">
              <w:rPr>
                <w:color w:val="000000"/>
                <w:kern w:val="0"/>
                <w:sz w:val="24"/>
              </w:rPr>
              <w:t>8</w:t>
            </w:r>
            <w:r w:rsidRPr="00C43DC0">
              <w:rPr>
                <w:color w:val="000000"/>
                <w:kern w:val="0"/>
                <w:sz w:val="24"/>
              </w:rPr>
              <w:t>章</w:t>
            </w:r>
            <w:r w:rsidRPr="00C43DC0">
              <w:rPr>
                <w:color w:val="000000"/>
                <w:kern w:val="0"/>
                <w:sz w:val="24"/>
              </w:rPr>
              <w:t> </w:t>
            </w:r>
            <w:r w:rsidRPr="00116876">
              <w:rPr>
                <w:rFonts w:hint="eastAsia"/>
                <w:kern w:val="0"/>
                <w:sz w:val="24"/>
              </w:rPr>
              <w:t>ADO.NET</w:t>
            </w:r>
            <w:r w:rsidRPr="00116876">
              <w:rPr>
                <w:rFonts w:hint="eastAsia"/>
                <w:kern w:val="0"/>
                <w:sz w:val="24"/>
              </w:rPr>
              <w:t>数据访问</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4</w:t>
            </w:r>
          </w:p>
        </w:tc>
        <w:tc>
          <w:tcPr>
            <w:tcW w:w="845" w:type="dxa"/>
            <w:tcBorders>
              <w:top w:val="single" w:sz="6" w:space="0" w:color="auto"/>
              <w:left w:val="single" w:sz="6" w:space="0" w:color="auto"/>
              <w:bottom w:val="single" w:sz="6" w:space="0" w:color="auto"/>
              <w:right w:val="single" w:sz="4" w:space="0" w:color="auto"/>
            </w:tcBorders>
          </w:tcPr>
          <w:p w:rsidR="009959A0" w:rsidRDefault="009959A0" w:rsidP="00F52044">
            <w:pPr>
              <w:widowControl/>
              <w:spacing w:line="500" w:lineRule="exact"/>
              <w:jc w:val="center"/>
              <w:rPr>
                <w:kern w:val="0"/>
                <w:sz w:val="24"/>
              </w:rPr>
            </w:pPr>
            <w:r>
              <w:rPr>
                <w:rFonts w:hint="eastAsia"/>
                <w:kern w:val="0"/>
                <w:sz w:val="24"/>
              </w:rPr>
              <w:t>2</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6</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9</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spacing w:line="500" w:lineRule="exact"/>
              <w:jc w:val="left"/>
              <w:rPr>
                <w:kern w:val="0"/>
                <w:sz w:val="24"/>
              </w:rPr>
            </w:pPr>
            <w:r w:rsidRPr="00C43DC0">
              <w:rPr>
                <w:color w:val="000000"/>
                <w:kern w:val="0"/>
                <w:sz w:val="24"/>
              </w:rPr>
              <w:t>第</w:t>
            </w:r>
            <w:r>
              <w:rPr>
                <w:rFonts w:hint="eastAsia"/>
                <w:color w:val="000000"/>
                <w:kern w:val="0"/>
                <w:sz w:val="24"/>
              </w:rPr>
              <w:t>9</w:t>
            </w:r>
            <w:r w:rsidRPr="00C43DC0">
              <w:rPr>
                <w:color w:val="000000"/>
                <w:kern w:val="0"/>
                <w:sz w:val="24"/>
              </w:rPr>
              <w:t>章</w:t>
            </w:r>
            <w:r w:rsidRPr="00C43DC0">
              <w:rPr>
                <w:color w:val="000000"/>
                <w:kern w:val="0"/>
                <w:sz w:val="24"/>
              </w:rPr>
              <w:t> </w:t>
            </w:r>
            <w:r w:rsidRPr="00116876">
              <w:rPr>
                <w:rFonts w:hint="eastAsia"/>
                <w:color w:val="000000"/>
                <w:kern w:val="0"/>
                <w:sz w:val="24"/>
              </w:rPr>
              <w:t>电子商务网站</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8</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4</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12</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10</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spacing w:line="500" w:lineRule="exact"/>
              <w:jc w:val="left"/>
              <w:rPr>
                <w:color w:val="000000"/>
                <w:kern w:val="0"/>
                <w:sz w:val="24"/>
              </w:rPr>
            </w:pPr>
            <w:r w:rsidRPr="00C43DC0">
              <w:rPr>
                <w:color w:val="000000"/>
                <w:kern w:val="0"/>
                <w:sz w:val="24"/>
              </w:rPr>
              <w:t>第</w:t>
            </w:r>
            <w:r>
              <w:rPr>
                <w:rFonts w:hint="eastAsia"/>
                <w:color w:val="000000"/>
                <w:kern w:val="0"/>
                <w:sz w:val="24"/>
              </w:rPr>
              <w:t>10</w:t>
            </w:r>
            <w:r w:rsidRPr="00C43DC0">
              <w:rPr>
                <w:color w:val="000000"/>
                <w:kern w:val="0"/>
                <w:sz w:val="24"/>
              </w:rPr>
              <w:t>章</w:t>
            </w:r>
            <w:r w:rsidRPr="00C43DC0">
              <w:rPr>
                <w:color w:val="000000"/>
                <w:kern w:val="0"/>
                <w:sz w:val="24"/>
              </w:rPr>
              <w:t> </w:t>
            </w:r>
            <w:r w:rsidRPr="008F23C4">
              <w:rPr>
                <w:rFonts w:hint="eastAsia"/>
                <w:color w:val="000000"/>
                <w:kern w:val="0"/>
                <w:sz w:val="24"/>
              </w:rPr>
              <w:t>部署与发布网站</w:t>
            </w: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Pr>
                <w:rFonts w:hint="eastAsia"/>
                <w:kern w:val="0"/>
                <w:sz w:val="24"/>
              </w:rPr>
              <w:t>2</w:t>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3</w:t>
            </w:r>
          </w:p>
        </w:tc>
      </w:tr>
      <w:tr w:rsidR="009959A0" w:rsidRPr="00C43DC0" w:rsidTr="00F52044">
        <w:trPr>
          <w:trHeight w:val="313"/>
          <w:jc w:val="center"/>
        </w:trPr>
        <w:tc>
          <w:tcPr>
            <w:tcW w:w="746"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r w:rsidRPr="00C43DC0">
              <w:rPr>
                <w:kern w:val="0"/>
                <w:sz w:val="24"/>
              </w:rPr>
              <w:t>合计</w:t>
            </w:r>
          </w:p>
        </w:tc>
        <w:tc>
          <w:tcPr>
            <w:tcW w:w="3969" w:type="dxa"/>
            <w:tcBorders>
              <w:top w:val="single" w:sz="6" w:space="0" w:color="auto"/>
              <w:left w:val="single" w:sz="6" w:space="0" w:color="auto"/>
              <w:bottom w:val="single" w:sz="6" w:space="0" w:color="auto"/>
              <w:right w:val="single" w:sz="6" w:space="0" w:color="auto"/>
            </w:tcBorders>
          </w:tcPr>
          <w:p w:rsidR="009959A0" w:rsidRPr="00C43DC0" w:rsidRDefault="009959A0" w:rsidP="00F52044">
            <w:pPr>
              <w:widowControl/>
              <w:spacing w:line="500" w:lineRule="exact"/>
              <w:jc w:val="center"/>
              <w:rPr>
                <w:kern w:val="0"/>
                <w:sz w:val="24"/>
              </w:rPr>
            </w:pPr>
          </w:p>
        </w:tc>
        <w:tc>
          <w:tcPr>
            <w:tcW w:w="845" w:type="dxa"/>
            <w:tcBorders>
              <w:top w:val="single" w:sz="6" w:space="0" w:color="auto"/>
              <w:left w:val="single" w:sz="6" w:space="0" w:color="auto"/>
              <w:bottom w:val="single" w:sz="6" w:space="0" w:color="auto"/>
              <w:right w:val="single" w:sz="6" w:space="0" w:color="auto"/>
            </w:tcBorders>
          </w:tcPr>
          <w:p w:rsidR="009959A0" w:rsidRPr="00C43DC0" w:rsidRDefault="008028AC" w:rsidP="00F52044">
            <w:pPr>
              <w:widowControl/>
              <w:spacing w:line="500" w:lineRule="exact"/>
              <w:jc w:val="center"/>
              <w:rPr>
                <w:kern w:val="0"/>
                <w:sz w:val="24"/>
              </w:rPr>
            </w:pPr>
            <w:r w:rsidRPr="00C43DC0">
              <w:rPr>
                <w:kern w:val="0"/>
                <w:sz w:val="24"/>
              </w:rPr>
              <w:fldChar w:fldCharType="begin"/>
            </w:r>
            <w:r w:rsidR="009959A0" w:rsidRPr="00C43DC0">
              <w:rPr>
                <w:kern w:val="0"/>
                <w:sz w:val="24"/>
              </w:rPr>
              <w:instrText xml:space="preserve"> =SUM(ABOVE) </w:instrText>
            </w:r>
            <w:r w:rsidRPr="00C43DC0">
              <w:rPr>
                <w:kern w:val="0"/>
                <w:sz w:val="24"/>
              </w:rPr>
              <w:fldChar w:fldCharType="separate"/>
            </w:r>
            <w:r w:rsidR="009959A0" w:rsidRPr="00C43DC0">
              <w:rPr>
                <w:noProof/>
                <w:kern w:val="0"/>
                <w:sz w:val="24"/>
              </w:rPr>
              <w:t>32</w:t>
            </w:r>
            <w:r w:rsidRPr="00C43DC0">
              <w:rPr>
                <w:kern w:val="0"/>
                <w:sz w:val="24"/>
              </w:rPr>
              <w:fldChar w:fldCharType="end"/>
            </w:r>
          </w:p>
        </w:tc>
        <w:tc>
          <w:tcPr>
            <w:tcW w:w="845" w:type="dxa"/>
            <w:tcBorders>
              <w:top w:val="single" w:sz="6" w:space="0" w:color="auto"/>
              <w:left w:val="single" w:sz="6" w:space="0" w:color="auto"/>
              <w:bottom w:val="single" w:sz="6"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16</w:t>
            </w:r>
          </w:p>
        </w:tc>
        <w:tc>
          <w:tcPr>
            <w:tcW w:w="845"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p>
        </w:tc>
        <w:tc>
          <w:tcPr>
            <w:tcW w:w="846" w:type="dxa"/>
            <w:tcBorders>
              <w:top w:val="single" w:sz="4" w:space="0" w:color="auto"/>
              <w:left w:val="single" w:sz="4" w:space="0" w:color="auto"/>
              <w:bottom w:val="single" w:sz="4" w:space="0" w:color="auto"/>
              <w:right w:val="single" w:sz="4" w:space="0" w:color="auto"/>
            </w:tcBorders>
          </w:tcPr>
          <w:p w:rsidR="009959A0" w:rsidRPr="00C43DC0" w:rsidRDefault="009959A0" w:rsidP="00F52044">
            <w:pPr>
              <w:widowControl/>
              <w:spacing w:line="500" w:lineRule="exact"/>
              <w:jc w:val="center"/>
              <w:rPr>
                <w:kern w:val="0"/>
                <w:sz w:val="24"/>
              </w:rPr>
            </w:pPr>
            <w:r>
              <w:rPr>
                <w:rFonts w:hint="eastAsia"/>
                <w:kern w:val="0"/>
                <w:sz w:val="24"/>
              </w:rPr>
              <w:t>48</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sidRPr="00C43DC0">
        <w:rPr>
          <w:color w:val="000000"/>
          <w:kern w:val="0"/>
          <w:sz w:val="24"/>
        </w:rPr>
        <w:t>1</w:t>
      </w:r>
      <w:r w:rsidRPr="00C43DC0">
        <w:rPr>
          <w:color w:val="000000"/>
          <w:kern w:val="0"/>
          <w:sz w:val="24"/>
        </w:rPr>
        <w:t>章</w:t>
      </w:r>
      <w:r w:rsidRPr="00C43DC0">
        <w:rPr>
          <w:color w:val="000000"/>
          <w:kern w:val="0"/>
          <w:sz w:val="24"/>
        </w:rPr>
        <w:t> ASP.NET</w:t>
      </w:r>
      <w:r w:rsidRPr="00C43DC0">
        <w:rPr>
          <w:color w:val="000000"/>
          <w:kern w:val="0"/>
          <w:sz w:val="24"/>
        </w:rPr>
        <w:t>概述</w:t>
      </w:r>
      <w:r>
        <w:rPr>
          <w:rFonts w:hint="eastAsia"/>
          <w:color w:val="000000"/>
          <w:kern w:val="0"/>
          <w:sz w:val="24"/>
        </w:rPr>
        <w:t>与开发平台</w:t>
      </w:r>
    </w:p>
    <w:p w:rsidR="009E11EE" w:rsidRPr="004F38BA" w:rsidRDefault="009E11EE" w:rsidP="009E11EE">
      <w:pPr>
        <w:spacing w:line="500" w:lineRule="exact"/>
        <w:ind w:firstLineChars="200" w:firstLine="480"/>
        <w:rPr>
          <w:color w:val="000000"/>
          <w:kern w:val="0"/>
          <w:sz w:val="24"/>
        </w:rPr>
      </w:pPr>
      <w:r>
        <w:rPr>
          <w:rFonts w:hint="eastAsia"/>
          <w:color w:val="000000"/>
          <w:kern w:val="0"/>
          <w:sz w:val="24"/>
        </w:rPr>
        <w:t xml:space="preserve">1.1 </w:t>
      </w:r>
      <w:r w:rsidRPr="004F38BA">
        <w:rPr>
          <w:rFonts w:hint="eastAsia"/>
          <w:color w:val="000000"/>
          <w:kern w:val="0"/>
          <w:sz w:val="24"/>
        </w:rPr>
        <w:t>Web</w:t>
      </w:r>
      <w:r w:rsidRPr="004F38BA">
        <w:rPr>
          <w:rFonts w:hint="eastAsia"/>
          <w:color w:val="000000"/>
          <w:kern w:val="0"/>
          <w:sz w:val="24"/>
        </w:rPr>
        <w:t>基础知识</w:t>
      </w:r>
    </w:p>
    <w:p w:rsidR="009E11EE" w:rsidRPr="004F38BA" w:rsidRDefault="009E11EE" w:rsidP="009E11EE">
      <w:pPr>
        <w:spacing w:line="500" w:lineRule="exact"/>
        <w:ind w:firstLineChars="200" w:firstLine="480"/>
        <w:rPr>
          <w:color w:val="000000"/>
          <w:kern w:val="0"/>
          <w:sz w:val="24"/>
        </w:rPr>
      </w:pPr>
      <w:r>
        <w:rPr>
          <w:rFonts w:hint="eastAsia"/>
          <w:color w:val="000000"/>
          <w:kern w:val="0"/>
          <w:sz w:val="24"/>
        </w:rPr>
        <w:t xml:space="preserve">1.2 </w:t>
      </w:r>
      <w:r w:rsidRPr="004F38BA">
        <w:rPr>
          <w:rFonts w:hint="eastAsia"/>
          <w:color w:val="000000"/>
          <w:kern w:val="0"/>
          <w:sz w:val="24"/>
        </w:rPr>
        <w:t xml:space="preserve">ASP.NET </w:t>
      </w:r>
      <w:r w:rsidRPr="004F38BA">
        <w:rPr>
          <w:rFonts w:hint="eastAsia"/>
          <w:color w:val="000000"/>
          <w:kern w:val="0"/>
          <w:sz w:val="24"/>
        </w:rPr>
        <w:t>简介</w:t>
      </w:r>
      <w:r w:rsidRPr="004F38BA">
        <w:rPr>
          <w:rFonts w:hint="eastAsia"/>
          <w:color w:val="000000"/>
          <w:kern w:val="0"/>
          <w:sz w:val="24"/>
        </w:rPr>
        <w:t xml:space="preserve"> </w:t>
      </w:r>
    </w:p>
    <w:p w:rsidR="009E11EE" w:rsidRPr="004F38BA" w:rsidRDefault="009E11EE" w:rsidP="009E11EE">
      <w:pPr>
        <w:spacing w:line="500" w:lineRule="exact"/>
        <w:ind w:firstLineChars="200" w:firstLine="480"/>
        <w:rPr>
          <w:color w:val="000000"/>
          <w:kern w:val="0"/>
          <w:sz w:val="24"/>
        </w:rPr>
      </w:pPr>
      <w:r w:rsidRPr="004F38BA">
        <w:rPr>
          <w:rFonts w:hint="eastAsia"/>
          <w:color w:val="000000"/>
          <w:kern w:val="0"/>
          <w:sz w:val="24"/>
        </w:rPr>
        <w:t>1.3 ASP.NET</w:t>
      </w:r>
      <w:r w:rsidRPr="004F38BA">
        <w:rPr>
          <w:rFonts w:hint="eastAsia"/>
          <w:color w:val="000000"/>
          <w:kern w:val="0"/>
          <w:sz w:val="24"/>
        </w:rPr>
        <w:t>的开发环境</w:t>
      </w:r>
    </w:p>
    <w:p w:rsidR="009E11EE" w:rsidRDefault="009E11EE" w:rsidP="009E11EE">
      <w:pPr>
        <w:spacing w:line="500" w:lineRule="exact"/>
        <w:ind w:firstLineChars="200" w:firstLine="480"/>
        <w:rPr>
          <w:color w:val="000000"/>
          <w:kern w:val="0"/>
          <w:sz w:val="24"/>
        </w:rPr>
      </w:pPr>
      <w:r>
        <w:rPr>
          <w:rFonts w:hint="eastAsia"/>
          <w:color w:val="000000"/>
          <w:kern w:val="0"/>
          <w:sz w:val="24"/>
        </w:rPr>
        <w:t xml:space="preserve">1.4 </w:t>
      </w:r>
      <w:r w:rsidRPr="004F38BA">
        <w:rPr>
          <w:rFonts w:hint="eastAsia"/>
          <w:color w:val="000000"/>
          <w:kern w:val="0"/>
          <w:sz w:val="24"/>
        </w:rPr>
        <w:t xml:space="preserve">ASP.NET </w:t>
      </w:r>
      <w:r w:rsidRPr="004F38BA">
        <w:rPr>
          <w:rFonts w:hint="eastAsia"/>
          <w:color w:val="000000"/>
          <w:kern w:val="0"/>
          <w:sz w:val="24"/>
        </w:rPr>
        <w:t>应用程序基础</w:t>
      </w:r>
    </w:p>
    <w:p w:rsidR="009E11EE" w:rsidRDefault="009E11EE" w:rsidP="009E11EE">
      <w:pPr>
        <w:spacing w:line="500" w:lineRule="exact"/>
        <w:ind w:firstLineChars="200" w:firstLine="480"/>
        <w:rPr>
          <w:color w:val="000000"/>
          <w:kern w:val="0"/>
          <w:sz w:val="24"/>
        </w:rPr>
      </w:pPr>
      <w:r w:rsidRPr="00CC1006">
        <w:rPr>
          <w:color w:val="000000"/>
          <w:kern w:val="0"/>
          <w:sz w:val="24"/>
        </w:rPr>
        <w:t>教学重点、难点：</w:t>
      </w:r>
      <w:r w:rsidRPr="00CC1006">
        <w:rPr>
          <w:color w:val="000000"/>
          <w:kern w:val="0"/>
          <w:sz w:val="24"/>
        </w:rPr>
        <w:t>C/S</w:t>
      </w:r>
      <w:r w:rsidRPr="00CC1006">
        <w:rPr>
          <w:color w:val="000000"/>
          <w:kern w:val="0"/>
          <w:sz w:val="24"/>
        </w:rPr>
        <w:t>和</w:t>
      </w:r>
      <w:r w:rsidRPr="00CC1006">
        <w:rPr>
          <w:color w:val="000000"/>
          <w:kern w:val="0"/>
          <w:sz w:val="24"/>
        </w:rPr>
        <w:t>B/S</w:t>
      </w:r>
      <w:r w:rsidRPr="00CC1006">
        <w:rPr>
          <w:color w:val="000000"/>
          <w:kern w:val="0"/>
          <w:sz w:val="24"/>
        </w:rPr>
        <w:t>架构体系；</w:t>
      </w:r>
    </w:p>
    <w:p w:rsidR="008F45A9" w:rsidRPr="008F45A9" w:rsidRDefault="008F45A9" w:rsidP="009E11EE">
      <w:pPr>
        <w:spacing w:line="500" w:lineRule="exact"/>
        <w:ind w:firstLineChars="200" w:firstLine="480"/>
        <w:rPr>
          <w:color w:val="000000"/>
          <w:kern w:val="0"/>
          <w:sz w:val="24"/>
        </w:rPr>
      </w:pPr>
      <w:r>
        <w:rPr>
          <w:rFonts w:hint="eastAsia"/>
          <w:color w:val="000000"/>
          <w:kern w:val="0"/>
          <w:sz w:val="24"/>
        </w:rPr>
        <w:t>课程思政切入点：结合编程技术的发展历程，引入创新精神，阐明增强创新能力关系到中华民族的兴衰存亡。创新是一个民族的灵魂，是一个国家兴旺发达的不竭动力。</w:t>
      </w:r>
    </w:p>
    <w:p w:rsidR="009E11EE" w:rsidRPr="00CC1006" w:rsidRDefault="009E11EE" w:rsidP="009E11EE">
      <w:pPr>
        <w:spacing w:line="500" w:lineRule="exact"/>
        <w:ind w:firstLineChars="200" w:firstLine="480"/>
        <w:rPr>
          <w:color w:val="000000"/>
          <w:kern w:val="0"/>
          <w:sz w:val="24"/>
        </w:rPr>
      </w:pPr>
      <w:r w:rsidRPr="00CC1006">
        <w:rPr>
          <w:color w:val="000000"/>
          <w:kern w:val="0"/>
          <w:sz w:val="24"/>
        </w:rPr>
        <w:t>课程的考核要求：</w:t>
      </w:r>
    </w:p>
    <w:p w:rsidR="009E11EE" w:rsidRPr="00CC1006" w:rsidRDefault="009E11EE" w:rsidP="009E11EE">
      <w:pPr>
        <w:pStyle w:val="af4"/>
        <w:spacing w:line="500" w:lineRule="exact"/>
      </w:pPr>
      <w:r w:rsidRPr="00CC1006">
        <w:rPr>
          <w:rFonts w:hint="eastAsia"/>
        </w:rPr>
        <w:t>理解：静态网页与动态网页的概念及其工作原理；</w:t>
      </w:r>
    </w:p>
    <w:p w:rsidR="009E11EE" w:rsidRPr="00CC1006" w:rsidRDefault="009E11EE" w:rsidP="009E11EE">
      <w:pPr>
        <w:pStyle w:val="af4"/>
        <w:spacing w:line="500" w:lineRule="exact"/>
      </w:pPr>
      <w:r w:rsidRPr="00CC1006">
        <w:rPr>
          <w:rFonts w:hint="eastAsia"/>
        </w:rPr>
        <w:t>了解：</w:t>
      </w:r>
      <w:r w:rsidRPr="00CC1006">
        <w:rPr>
          <w:rFonts w:hint="eastAsia"/>
        </w:rPr>
        <w:t>ASP.NET</w:t>
      </w:r>
      <w:r w:rsidRPr="00CC1006">
        <w:rPr>
          <w:rFonts w:hint="eastAsia"/>
        </w:rPr>
        <w:t>的发展历史、特点以及其他常见的网络程序设计技术</w:t>
      </w:r>
    </w:p>
    <w:p w:rsidR="009E11EE" w:rsidRPr="00CC1006" w:rsidRDefault="009E11EE" w:rsidP="009E11EE">
      <w:pPr>
        <w:pStyle w:val="af4"/>
        <w:spacing w:line="500" w:lineRule="exact"/>
      </w:pPr>
      <w:r w:rsidRPr="00CC1006">
        <w:rPr>
          <w:rFonts w:hint="eastAsia"/>
        </w:rPr>
        <w:t>了解：开发动态网站的一般流程并能够创建简单的动态网站</w:t>
      </w:r>
    </w:p>
    <w:p w:rsidR="009E11EE" w:rsidRPr="00CC1006" w:rsidRDefault="009E11EE" w:rsidP="009E11EE">
      <w:pPr>
        <w:pStyle w:val="af4"/>
        <w:spacing w:line="500" w:lineRule="exact"/>
        <w:rPr>
          <w:color w:val="000000"/>
          <w:kern w:val="0"/>
        </w:rPr>
      </w:pPr>
      <w:r w:rsidRPr="00CC1006">
        <w:t>应用：</w:t>
      </w:r>
      <w:r w:rsidRPr="00CC1006">
        <w:rPr>
          <w:rFonts w:hint="eastAsia"/>
        </w:rPr>
        <w:t>安装</w:t>
      </w:r>
      <w:r w:rsidRPr="00CC1006">
        <w:rPr>
          <w:rFonts w:hint="eastAsia"/>
        </w:rPr>
        <w:t>ASP.NET</w:t>
      </w:r>
      <w:r w:rsidRPr="00CC1006">
        <w:rPr>
          <w:rFonts w:hint="eastAsia"/>
        </w:rPr>
        <w:t>的集成开发环境</w:t>
      </w:r>
      <w:r w:rsidRPr="00CC1006">
        <w:rPr>
          <w:color w:val="000000"/>
          <w:kern w:val="0"/>
        </w:rPr>
        <w:t> Visual Studio</w:t>
      </w:r>
      <w:r w:rsidRPr="00CC1006">
        <w:rPr>
          <w:rFonts w:hint="eastAsia"/>
        </w:rPr>
        <w:t>的方法。</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sidRPr="00C43DC0">
        <w:rPr>
          <w:color w:val="000000"/>
          <w:kern w:val="0"/>
          <w:sz w:val="24"/>
        </w:rPr>
        <w:t>2</w:t>
      </w:r>
      <w:r w:rsidRPr="00C43DC0">
        <w:rPr>
          <w:color w:val="000000"/>
          <w:kern w:val="0"/>
          <w:sz w:val="24"/>
        </w:rPr>
        <w:t>章</w:t>
      </w:r>
      <w:r w:rsidRPr="00C43DC0">
        <w:rPr>
          <w:color w:val="000000"/>
          <w:kern w:val="0"/>
          <w:sz w:val="24"/>
        </w:rPr>
        <w:t> </w:t>
      </w:r>
      <w:r w:rsidRPr="001106A5">
        <w:rPr>
          <w:rFonts w:hint="eastAsia"/>
          <w:color w:val="000000"/>
          <w:kern w:val="0"/>
          <w:sz w:val="24"/>
        </w:rPr>
        <w:t>Web</w:t>
      </w:r>
      <w:r w:rsidRPr="001106A5">
        <w:rPr>
          <w:rFonts w:hint="eastAsia"/>
          <w:color w:val="000000"/>
          <w:kern w:val="0"/>
          <w:sz w:val="24"/>
        </w:rPr>
        <w:t>静态编程语言</w:t>
      </w:r>
    </w:p>
    <w:p w:rsidR="009E11EE" w:rsidRPr="001106A5" w:rsidRDefault="009E11EE" w:rsidP="009E11EE">
      <w:pPr>
        <w:spacing w:line="500" w:lineRule="exact"/>
        <w:ind w:firstLineChars="200" w:firstLine="480"/>
        <w:rPr>
          <w:color w:val="000000"/>
          <w:kern w:val="0"/>
          <w:sz w:val="24"/>
        </w:rPr>
      </w:pPr>
      <w:r>
        <w:rPr>
          <w:rFonts w:hint="eastAsia"/>
          <w:color w:val="000000"/>
          <w:kern w:val="0"/>
          <w:sz w:val="24"/>
        </w:rPr>
        <w:t>2.1</w:t>
      </w:r>
      <w:r>
        <w:rPr>
          <w:color w:val="000000"/>
          <w:kern w:val="0"/>
          <w:sz w:val="24"/>
        </w:rPr>
        <w:t xml:space="preserve"> </w:t>
      </w:r>
      <w:r w:rsidRPr="001106A5">
        <w:rPr>
          <w:rFonts w:hint="eastAsia"/>
          <w:color w:val="000000"/>
          <w:kern w:val="0"/>
          <w:sz w:val="24"/>
        </w:rPr>
        <w:t>Web</w:t>
      </w:r>
      <w:r w:rsidRPr="001106A5">
        <w:rPr>
          <w:rFonts w:hint="eastAsia"/>
          <w:color w:val="000000"/>
          <w:kern w:val="0"/>
          <w:sz w:val="24"/>
        </w:rPr>
        <w:t>基本技术</w:t>
      </w:r>
    </w:p>
    <w:p w:rsidR="009E11EE" w:rsidRPr="001106A5" w:rsidRDefault="009E11EE" w:rsidP="009E11EE">
      <w:pPr>
        <w:spacing w:line="500" w:lineRule="exact"/>
        <w:ind w:firstLineChars="200" w:firstLine="480"/>
        <w:rPr>
          <w:color w:val="000000"/>
          <w:kern w:val="0"/>
          <w:sz w:val="24"/>
        </w:rPr>
      </w:pPr>
      <w:r>
        <w:rPr>
          <w:rFonts w:hint="eastAsia"/>
          <w:color w:val="000000"/>
          <w:kern w:val="0"/>
          <w:sz w:val="24"/>
        </w:rPr>
        <w:t>2.2</w:t>
      </w:r>
      <w:r>
        <w:rPr>
          <w:color w:val="000000"/>
          <w:kern w:val="0"/>
          <w:sz w:val="24"/>
        </w:rPr>
        <w:t xml:space="preserve"> </w:t>
      </w:r>
      <w:r w:rsidRPr="001106A5">
        <w:rPr>
          <w:rFonts w:hint="eastAsia"/>
          <w:color w:val="000000"/>
          <w:kern w:val="0"/>
          <w:sz w:val="24"/>
        </w:rPr>
        <w:t>XHTML</w:t>
      </w:r>
      <w:r w:rsidRPr="001106A5">
        <w:rPr>
          <w:rFonts w:hint="eastAsia"/>
          <w:color w:val="000000"/>
          <w:kern w:val="0"/>
          <w:sz w:val="24"/>
        </w:rPr>
        <w:t>的基本格式</w:t>
      </w:r>
    </w:p>
    <w:p w:rsidR="009E11EE" w:rsidRPr="001106A5" w:rsidRDefault="009E11EE" w:rsidP="009E11EE">
      <w:pPr>
        <w:spacing w:line="500" w:lineRule="exact"/>
        <w:ind w:firstLineChars="200" w:firstLine="480"/>
        <w:rPr>
          <w:color w:val="000000"/>
          <w:kern w:val="0"/>
          <w:sz w:val="24"/>
        </w:rPr>
      </w:pPr>
      <w:r>
        <w:rPr>
          <w:rFonts w:hint="eastAsia"/>
          <w:color w:val="000000"/>
          <w:kern w:val="0"/>
          <w:sz w:val="24"/>
        </w:rPr>
        <w:t>2.3</w:t>
      </w:r>
      <w:r>
        <w:rPr>
          <w:color w:val="000000"/>
          <w:kern w:val="0"/>
          <w:sz w:val="24"/>
        </w:rPr>
        <w:t xml:space="preserve"> </w:t>
      </w:r>
      <w:r w:rsidRPr="001106A5">
        <w:rPr>
          <w:rFonts w:hint="eastAsia"/>
          <w:color w:val="000000"/>
          <w:kern w:val="0"/>
          <w:sz w:val="24"/>
        </w:rPr>
        <w:t>XHTML</w:t>
      </w:r>
      <w:r w:rsidRPr="001106A5">
        <w:rPr>
          <w:rFonts w:hint="eastAsia"/>
          <w:color w:val="000000"/>
          <w:kern w:val="0"/>
          <w:sz w:val="24"/>
        </w:rPr>
        <w:t>标记、标记属性</w:t>
      </w:r>
    </w:p>
    <w:p w:rsidR="009E11EE" w:rsidRDefault="009E11EE" w:rsidP="009E11EE">
      <w:pPr>
        <w:spacing w:line="500" w:lineRule="exact"/>
        <w:ind w:firstLineChars="200" w:firstLine="480"/>
        <w:rPr>
          <w:color w:val="000000"/>
          <w:kern w:val="0"/>
          <w:sz w:val="24"/>
        </w:rPr>
      </w:pPr>
      <w:r>
        <w:rPr>
          <w:rFonts w:hint="eastAsia"/>
          <w:color w:val="000000"/>
          <w:kern w:val="0"/>
          <w:sz w:val="24"/>
        </w:rPr>
        <w:lastRenderedPageBreak/>
        <w:t>2.4</w:t>
      </w:r>
      <w:r>
        <w:rPr>
          <w:color w:val="000000"/>
          <w:kern w:val="0"/>
          <w:sz w:val="24"/>
        </w:rPr>
        <w:t xml:space="preserve"> </w:t>
      </w:r>
      <w:r w:rsidRPr="001106A5">
        <w:rPr>
          <w:rFonts w:hint="eastAsia"/>
          <w:color w:val="000000"/>
          <w:kern w:val="0"/>
          <w:sz w:val="24"/>
        </w:rPr>
        <w:t>HTML5</w:t>
      </w:r>
      <w:r w:rsidRPr="001106A5">
        <w:rPr>
          <w:rFonts w:hint="eastAsia"/>
          <w:color w:val="000000"/>
          <w:kern w:val="0"/>
          <w:sz w:val="24"/>
        </w:rPr>
        <w:t>的介绍</w:t>
      </w:r>
    </w:p>
    <w:p w:rsidR="009E11EE" w:rsidRDefault="009E11EE" w:rsidP="009E11EE">
      <w:pPr>
        <w:spacing w:line="500" w:lineRule="exact"/>
        <w:ind w:firstLineChars="200" w:firstLine="480"/>
        <w:rPr>
          <w:color w:val="000000"/>
          <w:kern w:val="0"/>
          <w:sz w:val="24"/>
        </w:rPr>
      </w:pPr>
      <w:r>
        <w:rPr>
          <w:color w:val="000000"/>
          <w:kern w:val="0"/>
          <w:sz w:val="24"/>
        </w:rPr>
        <w:t>教学重点、难点：</w:t>
      </w:r>
      <w:r w:rsidRPr="00031611">
        <w:rPr>
          <w:rFonts w:hint="eastAsia"/>
          <w:color w:val="000000"/>
          <w:kern w:val="0"/>
          <w:sz w:val="24"/>
        </w:rPr>
        <w:t>XHTML</w:t>
      </w:r>
      <w:r w:rsidRPr="00031611">
        <w:rPr>
          <w:rFonts w:hint="eastAsia"/>
          <w:color w:val="000000"/>
          <w:kern w:val="0"/>
          <w:sz w:val="24"/>
        </w:rPr>
        <w:t>的语法规则</w:t>
      </w:r>
      <w:r w:rsidRPr="00C43DC0">
        <w:rPr>
          <w:color w:val="000000"/>
          <w:kern w:val="0"/>
          <w:sz w:val="24"/>
        </w:rPr>
        <w:t>；</w:t>
      </w:r>
    </w:p>
    <w:p w:rsidR="00A8640A" w:rsidRDefault="00352A9A" w:rsidP="009E11EE">
      <w:pPr>
        <w:spacing w:line="500" w:lineRule="exact"/>
        <w:ind w:firstLineChars="200" w:firstLine="480"/>
        <w:rPr>
          <w:color w:val="000000"/>
          <w:kern w:val="0"/>
          <w:sz w:val="24"/>
        </w:rPr>
      </w:pPr>
      <w:r>
        <w:rPr>
          <w:rFonts w:hint="eastAsia"/>
          <w:color w:val="000000"/>
          <w:kern w:val="0"/>
          <w:sz w:val="24"/>
        </w:rPr>
        <w:t>课程思政切入点：</w:t>
      </w:r>
      <w:r w:rsidR="004C77C4" w:rsidRPr="004C77C4">
        <w:rPr>
          <w:rFonts w:hint="eastAsia"/>
          <w:color w:val="000000"/>
          <w:kern w:val="0"/>
          <w:sz w:val="24"/>
        </w:rPr>
        <w:t>设计</w:t>
      </w:r>
      <w:r w:rsidR="004C77C4">
        <w:rPr>
          <w:rFonts w:hint="eastAsia"/>
          <w:color w:val="000000"/>
          <w:kern w:val="0"/>
          <w:sz w:val="24"/>
        </w:rPr>
        <w:t>一个静态网页</w:t>
      </w:r>
      <w:r w:rsidR="004C77C4" w:rsidRPr="004C77C4">
        <w:rPr>
          <w:rFonts w:hint="eastAsia"/>
          <w:color w:val="000000"/>
          <w:kern w:val="0"/>
          <w:sz w:val="24"/>
        </w:rPr>
        <w:t>实例，聚焦我国今年抗击新冠肺炎疫情的伟大胜利，是民族自信和制度自信的觉醒。用一个实际动手编程的案例，</w:t>
      </w:r>
      <w:r w:rsidR="006D67E8">
        <w:rPr>
          <w:rFonts w:hint="eastAsia"/>
          <w:color w:val="000000"/>
          <w:kern w:val="0"/>
          <w:sz w:val="24"/>
        </w:rPr>
        <w:t>让学生体会抗击疫情</w:t>
      </w:r>
      <w:r w:rsidR="002123B1">
        <w:rPr>
          <w:rFonts w:hint="eastAsia"/>
          <w:color w:val="000000"/>
          <w:kern w:val="0"/>
          <w:sz w:val="24"/>
        </w:rPr>
        <w:t>胜利</w:t>
      </w:r>
      <w:r w:rsidR="004C77C4" w:rsidRPr="004C77C4">
        <w:rPr>
          <w:rFonts w:hint="eastAsia"/>
          <w:color w:val="000000"/>
          <w:kern w:val="0"/>
          <w:sz w:val="24"/>
        </w:rPr>
        <w:t>这一重大历史事件的实际意义。</w:t>
      </w:r>
    </w:p>
    <w:p w:rsidR="009E11EE" w:rsidRPr="00C43DC0" w:rsidRDefault="009E11EE" w:rsidP="009E11EE">
      <w:pPr>
        <w:spacing w:line="500" w:lineRule="exact"/>
        <w:ind w:firstLineChars="200" w:firstLine="480"/>
        <w:rPr>
          <w:color w:val="000000"/>
          <w:kern w:val="0"/>
          <w:sz w:val="24"/>
        </w:rPr>
      </w:pPr>
      <w:r>
        <w:rPr>
          <w:color w:val="000000"/>
          <w:kern w:val="0"/>
          <w:sz w:val="24"/>
        </w:rPr>
        <w:t>课程的考核要求：</w:t>
      </w:r>
    </w:p>
    <w:p w:rsidR="009E11EE" w:rsidRPr="00031611" w:rsidRDefault="009E11EE" w:rsidP="009E11EE">
      <w:pPr>
        <w:spacing w:line="500" w:lineRule="exact"/>
        <w:ind w:firstLineChars="200" w:firstLine="480"/>
        <w:rPr>
          <w:sz w:val="24"/>
        </w:rPr>
      </w:pPr>
      <w:r w:rsidRPr="00031611">
        <w:rPr>
          <w:rFonts w:hint="eastAsia"/>
          <w:sz w:val="24"/>
        </w:rPr>
        <w:t>理解</w:t>
      </w:r>
      <w:r>
        <w:rPr>
          <w:rFonts w:hint="eastAsia"/>
          <w:sz w:val="24"/>
        </w:rPr>
        <w:t>：</w:t>
      </w:r>
      <w:r w:rsidRPr="00031611">
        <w:rPr>
          <w:rFonts w:hint="eastAsia"/>
          <w:sz w:val="24"/>
        </w:rPr>
        <w:t>什么是</w:t>
      </w:r>
      <w:r w:rsidRPr="00031611">
        <w:rPr>
          <w:rFonts w:hint="eastAsia"/>
          <w:sz w:val="24"/>
        </w:rPr>
        <w:t>HTML</w:t>
      </w:r>
      <w:r w:rsidRPr="00031611">
        <w:rPr>
          <w:rFonts w:hint="eastAsia"/>
          <w:sz w:val="24"/>
        </w:rPr>
        <w:t>、</w:t>
      </w:r>
      <w:r w:rsidRPr="00031611">
        <w:rPr>
          <w:rFonts w:hint="eastAsia"/>
          <w:sz w:val="24"/>
        </w:rPr>
        <w:t>XML</w:t>
      </w:r>
      <w:r w:rsidRPr="00031611">
        <w:rPr>
          <w:rFonts w:hint="eastAsia"/>
          <w:sz w:val="24"/>
        </w:rPr>
        <w:t>和</w:t>
      </w:r>
      <w:r w:rsidRPr="00031611">
        <w:rPr>
          <w:rFonts w:hint="eastAsia"/>
          <w:sz w:val="24"/>
        </w:rPr>
        <w:t>XHTML</w:t>
      </w:r>
      <w:r w:rsidRPr="00031611">
        <w:rPr>
          <w:rFonts w:hint="eastAsia"/>
          <w:sz w:val="24"/>
        </w:rPr>
        <w:t>，以及三者之间的关系；</w:t>
      </w:r>
    </w:p>
    <w:p w:rsidR="009E11EE" w:rsidRPr="00031611" w:rsidRDefault="009E11EE" w:rsidP="009E11EE">
      <w:pPr>
        <w:spacing w:line="500" w:lineRule="exact"/>
        <w:ind w:firstLineChars="200" w:firstLine="480"/>
        <w:rPr>
          <w:sz w:val="24"/>
        </w:rPr>
      </w:pPr>
      <w:r w:rsidRPr="00031611">
        <w:rPr>
          <w:rFonts w:hint="eastAsia"/>
          <w:sz w:val="24"/>
        </w:rPr>
        <w:t>掌握</w:t>
      </w:r>
      <w:r>
        <w:rPr>
          <w:rFonts w:hint="eastAsia"/>
          <w:sz w:val="24"/>
        </w:rPr>
        <w:t>：</w:t>
      </w:r>
      <w:r w:rsidRPr="00031611">
        <w:rPr>
          <w:rFonts w:hint="eastAsia"/>
          <w:sz w:val="24"/>
        </w:rPr>
        <w:t>动态网页的组成结构；</w:t>
      </w:r>
    </w:p>
    <w:p w:rsidR="009E11EE" w:rsidRPr="00031611" w:rsidRDefault="009E11EE" w:rsidP="009E11EE">
      <w:pPr>
        <w:spacing w:line="500" w:lineRule="exact"/>
        <w:ind w:firstLineChars="200" w:firstLine="480"/>
        <w:rPr>
          <w:sz w:val="24"/>
        </w:rPr>
      </w:pPr>
      <w:r w:rsidRPr="00031611">
        <w:rPr>
          <w:rFonts w:hint="eastAsia"/>
          <w:sz w:val="24"/>
        </w:rPr>
        <w:t>掌握</w:t>
      </w:r>
      <w:r>
        <w:rPr>
          <w:rFonts w:hint="eastAsia"/>
          <w:sz w:val="24"/>
        </w:rPr>
        <w:t>：</w:t>
      </w:r>
      <w:r w:rsidRPr="00031611">
        <w:rPr>
          <w:rFonts w:hint="eastAsia"/>
          <w:sz w:val="24"/>
        </w:rPr>
        <w:t>XHTML</w:t>
      </w:r>
      <w:r w:rsidRPr="00031611">
        <w:rPr>
          <w:rFonts w:hint="eastAsia"/>
          <w:sz w:val="24"/>
        </w:rPr>
        <w:t>的语法规则；</w:t>
      </w:r>
    </w:p>
    <w:p w:rsidR="009E11EE" w:rsidRPr="00031611" w:rsidRDefault="009E11EE" w:rsidP="009E11EE">
      <w:pPr>
        <w:spacing w:line="500" w:lineRule="exact"/>
        <w:ind w:firstLineChars="200" w:firstLine="480"/>
        <w:rPr>
          <w:sz w:val="24"/>
        </w:rPr>
      </w:pPr>
      <w:r w:rsidRPr="00031611">
        <w:rPr>
          <w:rFonts w:hint="eastAsia"/>
          <w:sz w:val="24"/>
        </w:rPr>
        <w:t>熟悉</w:t>
      </w:r>
      <w:r>
        <w:rPr>
          <w:rFonts w:hint="eastAsia"/>
          <w:sz w:val="24"/>
        </w:rPr>
        <w:t>：</w:t>
      </w:r>
      <w:r w:rsidRPr="00031611">
        <w:rPr>
          <w:rFonts w:hint="eastAsia"/>
          <w:sz w:val="24"/>
        </w:rPr>
        <w:t>并使用</w:t>
      </w:r>
      <w:r w:rsidRPr="00031611">
        <w:rPr>
          <w:rFonts w:hint="eastAsia"/>
          <w:sz w:val="24"/>
        </w:rPr>
        <w:t>XHTML</w:t>
      </w:r>
      <w:r w:rsidRPr="00031611">
        <w:rPr>
          <w:rFonts w:hint="eastAsia"/>
          <w:sz w:val="24"/>
        </w:rPr>
        <w:t>标记；</w:t>
      </w:r>
    </w:p>
    <w:p w:rsidR="009E11EE" w:rsidRDefault="009E11EE" w:rsidP="009E11EE">
      <w:pPr>
        <w:spacing w:line="500" w:lineRule="exact"/>
        <w:ind w:firstLineChars="200" w:firstLine="480"/>
        <w:rPr>
          <w:sz w:val="24"/>
        </w:rPr>
      </w:pPr>
      <w:r w:rsidRPr="00031611">
        <w:rPr>
          <w:rFonts w:hint="eastAsia"/>
          <w:sz w:val="24"/>
        </w:rPr>
        <w:t>熟悉</w:t>
      </w:r>
      <w:r>
        <w:rPr>
          <w:rFonts w:hint="eastAsia"/>
          <w:sz w:val="24"/>
        </w:rPr>
        <w:t>：</w:t>
      </w:r>
      <w:r w:rsidRPr="00031611">
        <w:rPr>
          <w:rFonts w:hint="eastAsia"/>
          <w:sz w:val="24"/>
        </w:rPr>
        <w:t>HTML5</w:t>
      </w:r>
      <w:r w:rsidRPr="00031611">
        <w:rPr>
          <w:rFonts w:hint="eastAsia"/>
          <w:sz w:val="24"/>
        </w:rPr>
        <w:t>和</w:t>
      </w:r>
      <w:r w:rsidRPr="00031611">
        <w:rPr>
          <w:rFonts w:hint="eastAsia"/>
          <w:sz w:val="24"/>
        </w:rPr>
        <w:t>XHTML</w:t>
      </w:r>
      <w:r>
        <w:rPr>
          <w:rFonts w:hint="eastAsia"/>
          <w:sz w:val="24"/>
        </w:rPr>
        <w:t>的主要常用区别；</w:t>
      </w:r>
    </w:p>
    <w:p w:rsidR="009E11EE" w:rsidRPr="00C43DC0" w:rsidRDefault="009E11EE" w:rsidP="009E11EE">
      <w:pPr>
        <w:spacing w:line="500" w:lineRule="exact"/>
        <w:ind w:firstLineChars="200" w:firstLine="480"/>
        <w:rPr>
          <w:color w:val="000000"/>
          <w:kern w:val="0"/>
          <w:sz w:val="24"/>
        </w:rPr>
      </w:pPr>
      <w:r w:rsidRPr="00C43DC0">
        <w:rPr>
          <w:sz w:val="24"/>
        </w:rPr>
        <w:t>应用：根据所掌握的理论，结合课上的例题，实际操作软件编辑。</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sidRPr="00C43DC0">
        <w:rPr>
          <w:color w:val="000000"/>
          <w:kern w:val="0"/>
          <w:sz w:val="24"/>
        </w:rPr>
        <w:t>3</w:t>
      </w:r>
      <w:r w:rsidRPr="00C43DC0">
        <w:rPr>
          <w:color w:val="000000"/>
          <w:kern w:val="0"/>
          <w:sz w:val="24"/>
        </w:rPr>
        <w:t>章</w:t>
      </w:r>
      <w:r w:rsidRPr="00C43DC0">
        <w:rPr>
          <w:color w:val="000000"/>
          <w:kern w:val="0"/>
          <w:sz w:val="24"/>
        </w:rPr>
        <w:t> </w:t>
      </w:r>
      <w:r>
        <w:rPr>
          <w:rFonts w:hint="eastAsia"/>
          <w:kern w:val="0"/>
          <w:sz w:val="24"/>
        </w:rPr>
        <w:t>C#</w:t>
      </w:r>
      <w:r>
        <w:rPr>
          <w:rFonts w:hint="eastAsia"/>
          <w:kern w:val="0"/>
          <w:sz w:val="24"/>
        </w:rPr>
        <w:t>语言基础</w:t>
      </w:r>
    </w:p>
    <w:p w:rsidR="009E11EE" w:rsidRPr="00C43DC0" w:rsidRDefault="009E11EE" w:rsidP="009E11EE">
      <w:pPr>
        <w:spacing w:line="500" w:lineRule="exact"/>
        <w:ind w:firstLineChars="200" w:firstLine="480"/>
        <w:rPr>
          <w:color w:val="000000"/>
          <w:kern w:val="0"/>
          <w:sz w:val="24"/>
        </w:rPr>
      </w:pPr>
      <w:r>
        <w:rPr>
          <w:rFonts w:hint="eastAsia"/>
          <w:color w:val="000000"/>
          <w:kern w:val="0"/>
          <w:sz w:val="24"/>
        </w:rPr>
        <w:t>3.1</w:t>
      </w:r>
      <w:r>
        <w:rPr>
          <w:color w:val="000000"/>
          <w:kern w:val="0"/>
          <w:sz w:val="24"/>
        </w:rPr>
        <w:t xml:space="preserve"> </w:t>
      </w:r>
      <w:r w:rsidRPr="00C43DC0">
        <w:rPr>
          <w:color w:val="000000"/>
          <w:kern w:val="0"/>
          <w:sz w:val="24"/>
        </w:rPr>
        <w:t>数据类型</w:t>
      </w:r>
    </w:p>
    <w:p w:rsidR="009E11EE" w:rsidRPr="00C43DC0" w:rsidRDefault="009E11EE" w:rsidP="009E11EE">
      <w:pPr>
        <w:spacing w:line="500" w:lineRule="exact"/>
        <w:ind w:firstLineChars="200" w:firstLine="480"/>
        <w:rPr>
          <w:color w:val="000000"/>
          <w:kern w:val="0"/>
          <w:sz w:val="24"/>
        </w:rPr>
      </w:pPr>
      <w:r>
        <w:rPr>
          <w:rFonts w:hint="eastAsia"/>
          <w:color w:val="000000"/>
          <w:kern w:val="0"/>
          <w:sz w:val="24"/>
        </w:rPr>
        <w:t>3.2</w:t>
      </w:r>
      <w:r>
        <w:rPr>
          <w:color w:val="000000"/>
          <w:kern w:val="0"/>
          <w:sz w:val="24"/>
        </w:rPr>
        <w:t xml:space="preserve"> </w:t>
      </w:r>
      <w:r w:rsidRPr="00C43DC0">
        <w:rPr>
          <w:color w:val="000000"/>
          <w:kern w:val="0"/>
          <w:sz w:val="24"/>
        </w:rPr>
        <w:t>常量与变量</w:t>
      </w:r>
    </w:p>
    <w:p w:rsidR="009E11EE" w:rsidRDefault="009E11EE" w:rsidP="009E11EE">
      <w:pPr>
        <w:spacing w:line="500" w:lineRule="exact"/>
        <w:ind w:firstLineChars="200" w:firstLine="480"/>
        <w:rPr>
          <w:color w:val="000000"/>
          <w:kern w:val="0"/>
          <w:sz w:val="24"/>
        </w:rPr>
      </w:pPr>
      <w:r>
        <w:rPr>
          <w:rFonts w:hint="eastAsia"/>
          <w:color w:val="000000"/>
          <w:kern w:val="0"/>
          <w:sz w:val="24"/>
        </w:rPr>
        <w:t>3</w:t>
      </w:r>
      <w:r>
        <w:rPr>
          <w:color w:val="000000"/>
          <w:kern w:val="0"/>
          <w:sz w:val="24"/>
        </w:rPr>
        <w:t xml:space="preserve">.3 </w:t>
      </w:r>
      <w:r>
        <w:rPr>
          <w:rFonts w:hint="eastAsia"/>
          <w:color w:val="000000"/>
          <w:kern w:val="0"/>
          <w:sz w:val="24"/>
        </w:rPr>
        <w:t>类型转换</w:t>
      </w:r>
    </w:p>
    <w:p w:rsidR="009E11EE" w:rsidRDefault="009E11EE" w:rsidP="009E11EE">
      <w:pPr>
        <w:spacing w:line="500" w:lineRule="exact"/>
        <w:ind w:firstLineChars="200" w:firstLine="480"/>
        <w:rPr>
          <w:color w:val="000000"/>
          <w:kern w:val="0"/>
          <w:sz w:val="24"/>
        </w:rPr>
      </w:pPr>
      <w:r>
        <w:rPr>
          <w:rFonts w:hint="eastAsia"/>
          <w:color w:val="000000"/>
          <w:kern w:val="0"/>
          <w:sz w:val="24"/>
        </w:rPr>
        <w:t>3.4</w:t>
      </w:r>
      <w:r>
        <w:rPr>
          <w:color w:val="000000"/>
          <w:kern w:val="0"/>
          <w:sz w:val="24"/>
        </w:rPr>
        <w:t xml:space="preserve"> </w:t>
      </w:r>
      <w:r>
        <w:rPr>
          <w:color w:val="000000"/>
          <w:kern w:val="0"/>
          <w:sz w:val="24"/>
        </w:rPr>
        <w:t>运算符</w:t>
      </w:r>
      <w:r>
        <w:rPr>
          <w:rFonts w:hint="eastAsia"/>
          <w:color w:val="000000"/>
          <w:kern w:val="0"/>
          <w:sz w:val="24"/>
        </w:rPr>
        <w:t>及</w:t>
      </w:r>
      <w:r w:rsidRPr="00C43DC0">
        <w:rPr>
          <w:color w:val="000000"/>
          <w:kern w:val="0"/>
          <w:sz w:val="24"/>
        </w:rPr>
        <w:t>表达式</w:t>
      </w:r>
    </w:p>
    <w:p w:rsidR="009E11EE" w:rsidRDefault="009E11EE" w:rsidP="009E11EE">
      <w:pPr>
        <w:spacing w:line="500" w:lineRule="exact"/>
        <w:ind w:firstLineChars="200" w:firstLine="480"/>
        <w:rPr>
          <w:color w:val="000000"/>
          <w:kern w:val="0"/>
          <w:sz w:val="24"/>
        </w:rPr>
      </w:pPr>
      <w:r>
        <w:rPr>
          <w:rFonts w:hint="eastAsia"/>
          <w:color w:val="000000"/>
          <w:kern w:val="0"/>
          <w:sz w:val="24"/>
        </w:rPr>
        <w:t>3.5</w:t>
      </w:r>
      <w:r>
        <w:rPr>
          <w:color w:val="000000"/>
          <w:kern w:val="0"/>
          <w:sz w:val="24"/>
        </w:rPr>
        <w:t xml:space="preserve"> </w:t>
      </w:r>
      <w:r>
        <w:rPr>
          <w:rFonts w:hint="eastAsia"/>
          <w:color w:val="000000"/>
          <w:kern w:val="0"/>
          <w:sz w:val="24"/>
        </w:rPr>
        <w:t>字符串处理</w:t>
      </w:r>
    </w:p>
    <w:p w:rsidR="009E11EE" w:rsidRDefault="009E11EE" w:rsidP="009E11EE">
      <w:pPr>
        <w:spacing w:line="500" w:lineRule="exact"/>
        <w:ind w:firstLineChars="200" w:firstLine="480"/>
        <w:rPr>
          <w:color w:val="000000"/>
          <w:kern w:val="0"/>
          <w:sz w:val="24"/>
        </w:rPr>
      </w:pPr>
      <w:r>
        <w:rPr>
          <w:rFonts w:hint="eastAsia"/>
          <w:color w:val="000000"/>
          <w:kern w:val="0"/>
          <w:sz w:val="24"/>
        </w:rPr>
        <w:t>3.6</w:t>
      </w:r>
      <w:r>
        <w:rPr>
          <w:color w:val="000000"/>
          <w:kern w:val="0"/>
          <w:sz w:val="24"/>
        </w:rPr>
        <w:t xml:space="preserve"> </w:t>
      </w:r>
      <w:r>
        <w:rPr>
          <w:rFonts w:hint="eastAsia"/>
          <w:color w:val="000000"/>
          <w:kern w:val="0"/>
          <w:sz w:val="24"/>
        </w:rPr>
        <w:t>流程控制</w:t>
      </w:r>
    </w:p>
    <w:p w:rsidR="009E11EE" w:rsidRDefault="009E11EE" w:rsidP="009E11EE">
      <w:pPr>
        <w:spacing w:line="500" w:lineRule="exact"/>
        <w:ind w:firstLineChars="200" w:firstLine="480"/>
        <w:rPr>
          <w:color w:val="000000"/>
          <w:kern w:val="0"/>
          <w:sz w:val="24"/>
        </w:rPr>
      </w:pPr>
      <w:r>
        <w:rPr>
          <w:rFonts w:hint="eastAsia"/>
          <w:color w:val="000000"/>
          <w:kern w:val="0"/>
          <w:sz w:val="24"/>
        </w:rPr>
        <w:t>3.7</w:t>
      </w:r>
      <w:r>
        <w:rPr>
          <w:color w:val="000000"/>
          <w:kern w:val="0"/>
          <w:sz w:val="24"/>
        </w:rPr>
        <w:t xml:space="preserve"> </w:t>
      </w:r>
      <w:r>
        <w:rPr>
          <w:rFonts w:hint="eastAsia"/>
          <w:color w:val="000000"/>
          <w:kern w:val="0"/>
          <w:sz w:val="24"/>
        </w:rPr>
        <w:t>数组</w:t>
      </w:r>
    </w:p>
    <w:p w:rsidR="009E11EE" w:rsidRDefault="009E11EE" w:rsidP="009E11EE">
      <w:pPr>
        <w:spacing w:line="500" w:lineRule="exact"/>
        <w:ind w:firstLineChars="200" w:firstLine="480"/>
        <w:rPr>
          <w:color w:val="000000"/>
          <w:kern w:val="0"/>
          <w:sz w:val="24"/>
        </w:rPr>
      </w:pPr>
      <w:r>
        <w:rPr>
          <w:color w:val="000000"/>
          <w:kern w:val="0"/>
          <w:sz w:val="24"/>
        </w:rPr>
        <w:t>教学重点、难点：</w:t>
      </w:r>
      <w:r>
        <w:rPr>
          <w:rFonts w:hint="eastAsia"/>
          <w:color w:val="000000"/>
          <w:kern w:val="0"/>
          <w:sz w:val="24"/>
        </w:rPr>
        <w:t>字符串处理、流程控制</w:t>
      </w:r>
      <w:r w:rsidRPr="00C43DC0">
        <w:rPr>
          <w:color w:val="000000"/>
          <w:kern w:val="0"/>
          <w:sz w:val="24"/>
        </w:rPr>
        <w:t>；</w:t>
      </w:r>
    </w:p>
    <w:p w:rsidR="00352A9A" w:rsidRPr="00C43DC0" w:rsidRDefault="00352A9A" w:rsidP="009E11EE">
      <w:pPr>
        <w:spacing w:line="500" w:lineRule="exact"/>
        <w:ind w:firstLineChars="200" w:firstLine="480"/>
        <w:rPr>
          <w:color w:val="000000"/>
          <w:kern w:val="0"/>
          <w:sz w:val="24"/>
        </w:rPr>
      </w:pPr>
      <w:r>
        <w:rPr>
          <w:rFonts w:hint="eastAsia"/>
          <w:color w:val="000000"/>
          <w:kern w:val="0"/>
          <w:sz w:val="24"/>
        </w:rPr>
        <w:t>课程思政切入点：</w:t>
      </w:r>
      <w:r w:rsidR="008C4C27" w:rsidRPr="008C4C27">
        <w:rPr>
          <w:rFonts w:hint="eastAsia"/>
          <w:color w:val="000000"/>
          <w:kern w:val="0"/>
          <w:sz w:val="24"/>
        </w:rPr>
        <w:t>在课堂上展示社会主义核心价值观宣传标语图片，要求学生仔细观察后建立</w:t>
      </w:r>
      <w:r w:rsidR="008C4C27" w:rsidRPr="008C4C27">
        <w:rPr>
          <w:rFonts w:hint="eastAsia"/>
          <w:color w:val="000000"/>
          <w:kern w:val="0"/>
          <w:sz w:val="24"/>
        </w:rPr>
        <w:t>(</w:t>
      </w:r>
      <w:r w:rsidR="008C4C27" w:rsidRPr="008C4C27">
        <w:rPr>
          <w:rFonts w:hint="eastAsia"/>
          <w:color w:val="000000"/>
          <w:kern w:val="0"/>
          <w:sz w:val="24"/>
        </w:rPr>
        <w:t>二维</w:t>
      </w:r>
      <w:r w:rsidR="008C4C27" w:rsidRPr="008C4C27">
        <w:rPr>
          <w:rFonts w:hint="eastAsia"/>
          <w:color w:val="000000"/>
          <w:kern w:val="0"/>
          <w:sz w:val="24"/>
        </w:rPr>
        <w:t>)</w:t>
      </w:r>
      <w:r w:rsidR="008C4C27" w:rsidRPr="008C4C27">
        <w:rPr>
          <w:rFonts w:hint="eastAsia"/>
          <w:color w:val="000000"/>
          <w:kern w:val="0"/>
          <w:sz w:val="24"/>
        </w:rPr>
        <w:t>字符数组按行（国家、社会、公民）存储并打印输出。在讲解数组定义、赋值等知识点的同时教育引导学生把国家、社会、公民的价值要求融为一体，提高个人的爱国、敬业、诚信、友善修养，自觉把小我融入大我，不断追求</w:t>
      </w:r>
      <w:r w:rsidR="008C4C27" w:rsidRPr="008C4C27">
        <w:rPr>
          <w:rFonts w:hint="eastAsia"/>
          <w:color w:val="000000"/>
          <w:kern w:val="0"/>
          <w:sz w:val="24"/>
        </w:rPr>
        <w:lastRenderedPageBreak/>
        <w:t>国家的富强、民主、文明、和谐和社会的自由、平等、公正、法治。</w:t>
      </w:r>
    </w:p>
    <w:p w:rsidR="009E11EE" w:rsidRPr="00C43DC0" w:rsidRDefault="009E11EE" w:rsidP="009E11EE">
      <w:pPr>
        <w:spacing w:line="500" w:lineRule="exact"/>
        <w:ind w:firstLineChars="200" w:firstLine="480"/>
        <w:rPr>
          <w:color w:val="000000"/>
          <w:kern w:val="0"/>
          <w:sz w:val="24"/>
        </w:rPr>
      </w:pPr>
      <w:r>
        <w:rPr>
          <w:color w:val="000000"/>
          <w:kern w:val="0"/>
          <w:sz w:val="24"/>
        </w:rPr>
        <w:t>课程的考核要求：</w:t>
      </w:r>
    </w:p>
    <w:p w:rsidR="009E11EE" w:rsidRPr="00F17C93" w:rsidRDefault="009E11EE" w:rsidP="009E11EE">
      <w:pPr>
        <w:pStyle w:val="af4"/>
        <w:spacing w:line="500" w:lineRule="exact"/>
      </w:pPr>
      <w:r w:rsidRPr="00C43DC0">
        <w:t>了解：</w:t>
      </w:r>
      <w:r w:rsidRPr="00F17C93">
        <w:rPr>
          <w:rFonts w:hint="eastAsia"/>
        </w:rPr>
        <w:t>C#</w:t>
      </w:r>
      <w:r w:rsidRPr="00F17C93">
        <w:rPr>
          <w:rFonts w:hint="eastAsia"/>
        </w:rPr>
        <w:t>语言</w:t>
      </w:r>
      <w:r>
        <w:rPr>
          <w:rFonts w:hint="eastAsia"/>
        </w:rPr>
        <w:t>；</w:t>
      </w:r>
    </w:p>
    <w:p w:rsidR="009E11EE" w:rsidRPr="00C43DC0" w:rsidRDefault="009E11EE" w:rsidP="009E11EE">
      <w:pPr>
        <w:pStyle w:val="af4"/>
        <w:spacing w:line="500" w:lineRule="exact"/>
      </w:pPr>
      <w:r w:rsidRPr="00F17C93">
        <w:rPr>
          <w:rFonts w:hint="eastAsia"/>
        </w:rPr>
        <w:t>掌握</w:t>
      </w:r>
      <w:r>
        <w:rPr>
          <w:rFonts w:hint="eastAsia"/>
        </w:rPr>
        <w:t>：</w:t>
      </w:r>
      <w:r w:rsidRPr="00F17C93">
        <w:rPr>
          <w:rFonts w:hint="eastAsia"/>
        </w:rPr>
        <w:t xml:space="preserve">C# </w:t>
      </w:r>
      <w:r w:rsidRPr="00F17C93">
        <w:rPr>
          <w:rFonts w:hint="eastAsia"/>
        </w:rPr>
        <w:t>程序设计的方法</w:t>
      </w:r>
      <w:r>
        <w:rPr>
          <w:rFonts w:hint="eastAsia"/>
        </w:rPr>
        <w:t>；</w:t>
      </w:r>
    </w:p>
    <w:p w:rsidR="009E11EE" w:rsidRPr="00C43DC0" w:rsidRDefault="009E11EE" w:rsidP="009E11EE">
      <w:pPr>
        <w:pStyle w:val="af4"/>
        <w:spacing w:line="500" w:lineRule="exact"/>
        <w:rPr>
          <w:color w:val="000000"/>
          <w:kern w:val="0"/>
        </w:rPr>
      </w:pPr>
      <w:r w:rsidRPr="00C43DC0">
        <w:t>应用：根据所掌握的理论，结合课上的例题，实际操作软件编辑。</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sidRPr="00C43DC0">
        <w:rPr>
          <w:color w:val="000000"/>
          <w:kern w:val="0"/>
          <w:sz w:val="24"/>
        </w:rPr>
        <w:t>4</w:t>
      </w:r>
      <w:r w:rsidRPr="00C43DC0">
        <w:rPr>
          <w:color w:val="000000"/>
          <w:kern w:val="0"/>
          <w:sz w:val="24"/>
        </w:rPr>
        <w:t>章</w:t>
      </w:r>
      <w:r w:rsidRPr="00C43DC0">
        <w:rPr>
          <w:color w:val="000000"/>
          <w:kern w:val="0"/>
          <w:sz w:val="24"/>
        </w:rPr>
        <w:t> </w:t>
      </w:r>
      <w:r w:rsidRPr="00CA0537">
        <w:rPr>
          <w:rFonts w:hint="eastAsia"/>
          <w:color w:val="000000"/>
          <w:kern w:val="0"/>
          <w:sz w:val="24"/>
        </w:rPr>
        <w:t>ASP.NET</w:t>
      </w:r>
      <w:r w:rsidRPr="00CA0537">
        <w:rPr>
          <w:rFonts w:hint="eastAsia"/>
          <w:color w:val="000000"/>
          <w:kern w:val="0"/>
          <w:sz w:val="24"/>
        </w:rPr>
        <w:t>内置对象</w:t>
      </w:r>
    </w:p>
    <w:p w:rsidR="009E11EE" w:rsidRPr="00CA0537" w:rsidRDefault="009E11EE" w:rsidP="009E11EE">
      <w:pPr>
        <w:spacing w:line="500" w:lineRule="exact"/>
        <w:ind w:firstLineChars="200" w:firstLine="480"/>
        <w:rPr>
          <w:color w:val="000000"/>
          <w:kern w:val="0"/>
          <w:sz w:val="24"/>
        </w:rPr>
      </w:pPr>
      <w:r>
        <w:rPr>
          <w:rFonts w:hint="eastAsia"/>
          <w:color w:val="000000"/>
          <w:kern w:val="0"/>
          <w:sz w:val="24"/>
        </w:rPr>
        <w:t xml:space="preserve">4.1 </w:t>
      </w:r>
      <w:r w:rsidRPr="00CA0537">
        <w:rPr>
          <w:rFonts w:hint="eastAsia"/>
          <w:color w:val="000000"/>
          <w:kern w:val="0"/>
          <w:sz w:val="24"/>
        </w:rPr>
        <w:t>ASP.NET</w:t>
      </w:r>
      <w:r w:rsidRPr="00CA0537">
        <w:rPr>
          <w:rFonts w:hint="eastAsia"/>
          <w:color w:val="000000"/>
          <w:kern w:val="0"/>
          <w:sz w:val="24"/>
        </w:rPr>
        <w:t>对象的概况及属性方法事件</w:t>
      </w:r>
    </w:p>
    <w:p w:rsidR="009E11EE" w:rsidRPr="00CA0537" w:rsidRDefault="009E11EE" w:rsidP="009E11EE">
      <w:pPr>
        <w:spacing w:line="500" w:lineRule="exact"/>
        <w:ind w:firstLineChars="200" w:firstLine="480"/>
        <w:rPr>
          <w:color w:val="000000"/>
          <w:kern w:val="0"/>
          <w:sz w:val="24"/>
        </w:rPr>
      </w:pPr>
      <w:r>
        <w:rPr>
          <w:rFonts w:hint="eastAsia"/>
          <w:color w:val="000000"/>
          <w:kern w:val="0"/>
          <w:sz w:val="24"/>
        </w:rPr>
        <w:t>4</w:t>
      </w:r>
      <w:r w:rsidRPr="00CA0537">
        <w:rPr>
          <w:rFonts w:hint="eastAsia"/>
          <w:color w:val="000000"/>
          <w:kern w:val="0"/>
          <w:sz w:val="24"/>
        </w:rPr>
        <w:t>.2 Request</w:t>
      </w:r>
      <w:r w:rsidRPr="00CA0537">
        <w:rPr>
          <w:rFonts w:hint="eastAsia"/>
          <w:color w:val="000000"/>
          <w:kern w:val="0"/>
          <w:sz w:val="24"/>
        </w:rPr>
        <w:t>对象</w:t>
      </w:r>
    </w:p>
    <w:p w:rsidR="009E11EE" w:rsidRPr="00CA0537" w:rsidRDefault="009E11EE" w:rsidP="009E11EE">
      <w:pPr>
        <w:spacing w:line="500" w:lineRule="exact"/>
        <w:ind w:firstLineChars="200" w:firstLine="480"/>
        <w:rPr>
          <w:color w:val="000000"/>
          <w:kern w:val="0"/>
          <w:sz w:val="24"/>
        </w:rPr>
      </w:pPr>
      <w:r>
        <w:rPr>
          <w:rFonts w:hint="eastAsia"/>
          <w:color w:val="000000"/>
          <w:kern w:val="0"/>
          <w:sz w:val="24"/>
        </w:rPr>
        <w:t>4</w:t>
      </w:r>
      <w:r w:rsidRPr="00CA0537">
        <w:rPr>
          <w:rFonts w:hint="eastAsia"/>
          <w:color w:val="000000"/>
          <w:kern w:val="0"/>
          <w:sz w:val="24"/>
        </w:rPr>
        <w:t>.3 Response</w:t>
      </w:r>
      <w:r w:rsidRPr="00CA0537">
        <w:rPr>
          <w:rFonts w:hint="eastAsia"/>
          <w:color w:val="000000"/>
          <w:kern w:val="0"/>
          <w:sz w:val="24"/>
        </w:rPr>
        <w:t>对象</w:t>
      </w:r>
    </w:p>
    <w:p w:rsidR="009E11EE" w:rsidRPr="00CA0537" w:rsidRDefault="009E11EE" w:rsidP="009E11EE">
      <w:pPr>
        <w:spacing w:line="500" w:lineRule="exact"/>
        <w:ind w:firstLineChars="200" w:firstLine="480"/>
        <w:rPr>
          <w:color w:val="000000"/>
          <w:kern w:val="0"/>
          <w:sz w:val="24"/>
        </w:rPr>
      </w:pPr>
      <w:r>
        <w:rPr>
          <w:rFonts w:hint="eastAsia"/>
          <w:color w:val="000000"/>
          <w:kern w:val="0"/>
          <w:sz w:val="24"/>
        </w:rPr>
        <w:t>4</w:t>
      </w:r>
      <w:r w:rsidRPr="00CA0537">
        <w:rPr>
          <w:rFonts w:hint="eastAsia"/>
          <w:color w:val="000000"/>
          <w:kern w:val="0"/>
          <w:sz w:val="24"/>
        </w:rPr>
        <w:t>.4 Cookie</w:t>
      </w:r>
      <w:r w:rsidRPr="00CA0537">
        <w:rPr>
          <w:rFonts w:hint="eastAsia"/>
          <w:color w:val="000000"/>
          <w:kern w:val="0"/>
          <w:sz w:val="24"/>
        </w:rPr>
        <w:t>对象</w:t>
      </w:r>
    </w:p>
    <w:p w:rsidR="009E11EE" w:rsidRPr="00CA0537" w:rsidRDefault="009E11EE" w:rsidP="009E11EE">
      <w:pPr>
        <w:spacing w:line="500" w:lineRule="exact"/>
        <w:ind w:firstLineChars="200" w:firstLine="480"/>
        <w:rPr>
          <w:color w:val="000000"/>
          <w:kern w:val="0"/>
          <w:sz w:val="24"/>
        </w:rPr>
      </w:pPr>
      <w:r>
        <w:rPr>
          <w:rFonts w:hint="eastAsia"/>
          <w:color w:val="000000"/>
          <w:kern w:val="0"/>
          <w:sz w:val="24"/>
        </w:rPr>
        <w:t>4</w:t>
      </w:r>
      <w:r w:rsidRPr="00CA0537">
        <w:rPr>
          <w:rFonts w:hint="eastAsia"/>
          <w:color w:val="000000"/>
          <w:kern w:val="0"/>
          <w:sz w:val="24"/>
        </w:rPr>
        <w:t>.5</w:t>
      </w:r>
      <w:r>
        <w:rPr>
          <w:color w:val="000000"/>
          <w:kern w:val="0"/>
          <w:sz w:val="24"/>
        </w:rPr>
        <w:t xml:space="preserve"> </w:t>
      </w:r>
      <w:r w:rsidRPr="00CA0537">
        <w:rPr>
          <w:rFonts w:hint="eastAsia"/>
          <w:color w:val="000000"/>
          <w:kern w:val="0"/>
          <w:sz w:val="24"/>
        </w:rPr>
        <w:t>Session</w:t>
      </w:r>
      <w:r w:rsidRPr="00CA0537">
        <w:rPr>
          <w:rFonts w:hint="eastAsia"/>
          <w:color w:val="000000"/>
          <w:kern w:val="0"/>
          <w:sz w:val="24"/>
        </w:rPr>
        <w:t>对象</w:t>
      </w:r>
    </w:p>
    <w:p w:rsidR="009E11EE" w:rsidRPr="00CA0537" w:rsidRDefault="009E11EE" w:rsidP="009E11EE">
      <w:pPr>
        <w:spacing w:line="500" w:lineRule="exact"/>
        <w:ind w:firstLineChars="200" w:firstLine="480"/>
        <w:rPr>
          <w:color w:val="000000"/>
          <w:kern w:val="0"/>
          <w:sz w:val="24"/>
        </w:rPr>
      </w:pPr>
      <w:r>
        <w:rPr>
          <w:rFonts w:hint="eastAsia"/>
          <w:color w:val="000000"/>
          <w:kern w:val="0"/>
          <w:sz w:val="24"/>
        </w:rPr>
        <w:t>4</w:t>
      </w:r>
      <w:r w:rsidRPr="00CA0537">
        <w:rPr>
          <w:rFonts w:hint="eastAsia"/>
          <w:color w:val="000000"/>
          <w:kern w:val="0"/>
          <w:sz w:val="24"/>
        </w:rPr>
        <w:t>.6</w:t>
      </w:r>
      <w:r>
        <w:rPr>
          <w:color w:val="000000"/>
          <w:kern w:val="0"/>
          <w:sz w:val="24"/>
        </w:rPr>
        <w:t xml:space="preserve"> </w:t>
      </w:r>
      <w:r w:rsidRPr="00CA0537">
        <w:rPr>
          <w:rFonts w:hint="eastAsia"/>
          <w:color w:val="000000"/>
          <w:kern w:val="0"/>
          <w:sz w:val="24"/>
        </w:rPr>
        <w:t>Application</w:t>
      </w:r>
      <w:r w:rsidRPr="00CA0537">
        <w:rPr>
          <w:rFonts w:hint="eastAsia"/>
          <w:color w:val="000000"/>
          <w:kern w:val="0"/>
          <w:sz w:val="24"/>
        </w:rPr>
        <w:t>对象</w:t>
      </w:r>
    </w:p>
    <w:p w:rsidR="009E11EE" w:rsidRPr="00C43DC0" w:rsidRDefault="009E11EE" w:rsidP="009E11EE">
      <w:pPr>
        <w:spacing w:line="500" w:lineRule="exact"/>
        <w:ind w:firstLineChars="200" w:firstLine="480"/>
        <w:rPr>
          <w:color w:val="000000"/>
          <w:kern w:val="0"/>
          <w:sz w:val="24"/>
        </w:rPr>
      </w:pPr>
      <w:r>
        <w:rPr>
          <w:rFonts w:hint="eastAsia"/>
          <w:color w:val="000000"/>
          <w:kern w:val="0"/>
          <w:sz w:val="24"/>
        </w:rPr>
        <w:t>4</w:t>
      </w:r>
      <w:r w:rsidRPr="00CA0537">
        <w:rPr>
          <w:rFonts w:hint="eastAsia"/>
          <w:color w:val="000000"/>
          <w:kern w:val="0"/>
          <w:sz w:val="24"/>
        </w:rPr>
        <w:t>.7</w:t>
      </w:r>
      <w:r>
        <w:rPr>
          <w:color w:val="000000"/>
          <w:kern w:val="0"/>
          <w:sz w:val="24"/>
        </w:rPr>
        <w:t xml:space="preserve"> </w:t>
      </w:r>
      <w:r w:rsidRPr="00CA0537">
        <w:rPr>
          <w:rFonts w:hint="eastAsia"/>
          <w:color w:val="000000"/>
          <w:kern w:val="0"/>
          <w:sz w:val="24"/>
        </w:rPr>
        <w:t>Server</w:t>
      </w:r>
      <w:r w:rsidRPr="00CA0537">
        <w:rPr>
          <w:rFonts w:hint="eastAsia"/>
          <w:color w:val="000000"/>
          <w:kern w:val="0"/>
          <w:sz w:val="24"/>
        </w:rPr>
        <w:t>对象</w:t>
      </w:r>
    </w:p>
    <w:p w:rsidR="009E11EE" w:rsidRDefault="009E11EE" w:rsidP="009E11EE">
      <w:pPr>
        <w:spacing w:line="500" w:lineRule="exact"/>
        <w:ind w:firstLineChars="200" w:firstLine="480"/>
        <w:rPr>
          <w:color w:val="000000"/>
          <w:kern w:val="0"/>
          <w:sz w:val="24"/>
        </w:rPr>
      </w:pPr>
      <w:r>
        <w:rPr>
          <w:color w:val="000000"/>
          <w:kern w:val="0"/>
          <w:sz w:val="24"/>
        </w:rPr>
        <w:t>教学重点、难点：</w:t>
      </w:r>
      <w:r w:rsidRPr="00CC1006">
        <w:rPr>
          <w:rFonts w:hint="eastAsia"/>
          <w:color w:val="000000"/>
          <w:kern w:val="0"/>
          <w:sz w:val="24"/>
        </w:rPr>
        <w:t>常用内部对象的概念和他们的属性、方法；</w:t>
      </w:r>
    </w:p>
    <w:p w:rsidR="00352A9A" w:rsidRPr="00C43DC0" w:rsidRDefault="00352A9A" w:rsidP="009E11EE">
      <w:pPr>
        <w:spacing w:line="500" w:lineRule="exact"/>
        <w:ind w:firstLineChars="200" w:firstLine="480"/>
        <w:rPr>
          <w:color w:val="000000"/>
          <w:kern w:val="0"/>
          <w:sz w:val="24"/>
        </w:rPr>
      </w:pPr>
      <w:r>
        <w:rPr>
          <w:rFonts w:hint="eastAsia"/>
          <w:color w:val="000000"/>
          <w:kern w:val="0"/>
          <w:sz w:val="24"/>
        </w:rPr>
        <w:t>课程思政切入点：</w:t>
      </w:r>
      <w:r w:rsidR="00C042ED" w:rsidRPr="00C042ED">
        <w:rPr>
          <w:rFonts w:hint="eastAsia"/>
          <w:color w:val="000000"/>
          <w:kern w:val="0"/>
          <w:sz w:val="24"/>
        </w:rPr>
        <w:t>熟练掌握理论知识，结合实操训练巩固，引入习近平总书记在党的十九大报告中指出的：“建设知识型、技能型、创新型劳动者大军，弘扬劳模精神和工匠精神，营造劳动光荣的社会风尚和精益求精的敬业风气”，引导学生树立知识就是生产力的认识，培养学生理解热爱学习、勤于思考、精益求精的工匠精神。</w:t>
      </w:r>
    </w:p>
    <w:p w:rsidR="009E11EE" w:rsidRPr="00C43DC0" w:rsidRDefault="009E11EE" w:rsidP="009E11EE">
      <w:pPr>
        <w:spacing w:line="500" w:lineRule="exact"/>
        <w:ind w:firstLineChars="200" w:firstLine="480"/>
        <w:rPr>
          <w:color w:val="000000"/>
          <w:kern w:val="0"/>
          <w:sz w:val="24"/>
        </w:rPr>
      </w:pPr>
      <w:r>
        <w:rPr>
          <w:color w:val="000000"/>
          <w:kern w:val="0"/>
          <w:sz w:val="24"/>
        </w:rPr>
        <w:t>课程的考核要求：</w:t>
      </w:r>
    </w:p>
    <w:p w:rsidR="009E11EE" w:rsidRPr="00CC1006" w:rsidRDefault="009E11EE" w:rsidP="009E11EE">
      <w:pPr>
        <w:spacing w:line="500" w:lineRule="exact"/>
        <w:ind w:firstLineChars="200" w:firstLine="480"/>
        <w:rPr>
          <w:sz w:val="24"/>
        </w:rPr>
      </w:pPr>
      <w:r w:rsidRPr="00CC1006">
        <w:rPr>
          <w:rFonts w:hint="eastAsia"/>
          <w:sz w:val="24"/>
        </w:rPr>
        <w:t>了解</w:t>
      </w:r>
      <w:r>
        <w:rPr>
          <w:rFonts w:hint="eastAsia"/>
          <w:sz w:val="24"/>
        </w:rPr>
        <w:t>：</w:t>
      </w:r>
      <w:r w:rsidRPr="00CC1006">
        <w:rPr>
          <w:rFonts w:hint="eastAsia"/>
          <w:sz w:val="24"/>
        </w:rPr>
        <w:t>ASP.NET</w:t>
      </w:r>
      <w:r w:rsidRPr="00CC1006">
        <w:rPr>
          <w:rFonts w:hint="eastAsia"/>
          <w:sz w:val="24"/>
        </w:rPr>
        <w:t>对象的概况及其属性、方法和事件</w:t>
      </w:r>
      <w:r>
        <w:rPr>
          <w:rFonts w:hint="eastAsia"/>
          <w:sz w:val="24"/>
        </w:rPr>
        <w:t>；</w:t>
      </w:r>
    </w:p>
    <w:p w:rsidR="009E11EE" w:rsidRDefault="009E11EE" w:rsidP="009E11EE">
      <w:pPr>
        <w:spacing w:line="500" w:lineRule="exact"/>
        <w:ind w:firstLineChars="200" w:firstLine="480"/>
        <w:rPr>
          <w:sz w:val="24"/>
        </w:rPr>
      </w:pPr>
      <w:r w:rsidRPr="00CC1006">
        <w:rPr>
          <w:rFonts w:hint="eastAsia"/>
          <w:sz w:val="24"/>
        </w:rPr>
        <w:t>掌握</w:t>
      </w:r>
      <w:r>
        <w:rPr>
          <w:rFonts w:hint="eastAsia"/>
          <w:sz w:val="24"/>
        </w:rPr>
        <w:t>：</w:t>
      </w:r>
      <w:r w:rsidRPr="00CC1006">
        <w:rPr>
          <w:rFonts w:hint="eastAsia"/>
          <w:sz w:val="24"/>
        </w:rPr>
        <w:t>常用内部对象的概念和他们的属性、方法</w:t>
      </w:r>
      <w:r>
        <w:rPr>
          <w:rFonts w:hint="eastAsia"/>
          <w:sz w:val="24"/>
        </w:rPr>
        <w:t>；</w:t>
      </w:r>
    </w:p>
    <w:p w:rsidR="009E11EE" w:rsidRPr="00C43DC0" w:rsidRDefault="009E11EE" w:rsidP="009E11EE">
      <w:pPr>
        <w:spacing w:line="500" w:lineRule="exact"/>
        <w:ind w:firstLineChars="200" w:firstLine="480"/>
        <w:rPr>
          <w:color w:val="000000"/>
          <w:kern w:val="0"/>
          <w:sz w:val="24"/>
        </w:rPr>
      </w:pPr>
      <w:r w:rsidRPr="00C43DC0">
        <w:rPr>
          <w:sz w:val="24"/>
        </w:rPr>
        <w:t>应用：根据所掌握的理论，结合课上的例题，实际操作软件编辑。</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sidRPr="00C43DC0">
        <w:rPr>
          <w:color w:val="000000"/>
          <w:kern w:val="0"/>
          <w:sz w:val="24"/>
        </w:rPr>
        <w:t>5</w:t>
      </w:r>
      <w:r w:rsidRPr="00C43DC0">
        <w:rPr>
          <w:color w:val="000000"/>
          <w:kern w:val="0"/>
          <w:sz w:val="24"/>
        </w:rPr>
        <w:t>章</w:t>
      </w:r>
      <w:r w:rsidRPr="00C43DC0">
        <w:rPr>
          <w:color w:val="000000"/>
          <w:kern w:val="0"/>
          <w:sz w:val="24"/>
        </w:rPr>
        <w:t> ASP.NET</w:t>
      </w:r>
      <w:r w:rsidRPr="00C43DC0">
        <w:rPr>
          <w:color w:val="000000"/>
          <w:kern w:val="0"/>
          <w:sz w:val="24"/>
        </w:rPr>
        <w:t>常用控件</w:t>
      </w:r>
    </w:p>
    <w:p w:rsidR="009E11EE" w:rsidRPr="00973CFF" w:rsidRDefault="009E11EE" w:rsidP="009E11EE">
      <w:pPr>
        <w:spacing w:line="500" w:lineRule="exact"/>
        <w:ind w:firstLineChars="200" w:firstLine="480"/>
        <w:rPr>
          <w:color w:val="000000"/>
          <w:kern w:val="0"/>
          <w:sz w:val="24"/>
        </w:rPr>
      </w:pPr>
      <w:r>
        <w:rPr>
          <w:rFonts w:hint="eastAsia"/>
          <w:color w:val="000000"/>
          <w:kern w:val="0"/>
          <w:sz w:val="24"/>
        </w:rPr>
        <w:t>5</w:t>
      </w:r>
      <w:r w:rsidRPr="00973CFF">
        <w:rPr>
          <w:rFonts w:hint="eastAsia"/>
          <w:color w:val="000000"/>
          <w:kern w:val="0"/>
          <w:sz w:val="24"/>
        </w:rPr>
        <w:t>.1</w:t>
      </w:r>
      <w:r w:rsidRPr="00973CFF">
        <w:rPr>
          <w:rFonts w:hint="eastAsia"/>
          <w:color w:val="000000"/>
          <w:kern w:val="0"/>
          <w:sz w:val="24"/>
        </w:rPr>
        <w:tab/>
      </w:r>
      <w:r w:rsidRPr="00973CFF">
        <w:rPr>
          <w:rFonts w:hint="eastAsia"/>
          <w:color w:val="000000"/>
          <w:kern w:val="0"/>
          <w:sz w:val="24"/>
        </w:rPr>
        <w:t>服务器控件概述</w:t>
      </w:r>
    </w:p>
    <w:p w:rsidR="009E11EE" w:rsidRPr="00973CFF" w:rsidRDefault="009E11EE" w:rsidP="009E11EE">
      <w:pPr>
        <w:spacing w:line="500" w:lineRule="exact"/>
        <w:ind w:firstLineChars="200" w:firstLine="480"/>
        <w:rPr>
          <w:color w:val="000000"/>
          <w:kern w:val="0"/>
          <w:sz w:val="24"/>
        </w:rPr>
      </w:pPr>
      <w:r>
        <w:rPr>
          <w:rFonts w:hint="eastAsia"/>
          <w:color w:val="000000"/>
          <w:kern w:val="0"/>
          <w:sz w:val="24"/>
        </w:rPr>
        <w:lastRenderedPageBreak/>
        <w:t>5</w:t>
      </w:r>
      <w:r w:rsidRPr="00973CFF">
        <w:rPr>
          <w:rFonts w:hint="eastAsia"/>
          <w:color w:val="000000"/>
          <w:kern w:val="0"/>
          <w:sz w:val="24"/>
        </w:rPr>
        <w:t xml:space="preserve">.2 </w:t>
      </w:r>
      <w:r w:rsidRPr="00973CFF">
        <w:rPr>
          <w:rFonts w:hint="eastAsia"/>
          <w:color w:val="000000"/>
          <w:kern w:val="0"/>
          <w:sz w:val="24"/>
        </w:rPr>
        <w:t>标准服务器控件</w:t>
      </w:r>
    </w:p>
    <w:p w:rsidR="009E11EE" w:rsidRPr="00973CFF" w:rsidRDefault="009E11EE" w:rsidP="009E11EE">
      <w:pPr>
        <w:spacing w:line="500" w:lineRule="exact"/>
        <w:ind w:firstLineChars="200" w:firstLine="480"/>
        <w:rPr>
          <w:color w:val="000000"/>
          <w:kern w:val="0"/>
          <w:sz w:val="24"/>
        </w:rPr>
      </w:pPr>
      <w:r>
        <w:rPr>
          <w:rFonts w:hint="eastAsia"/>
          <w:color w:val="000000"/>
          <w:kern w:val="0"/>
          <w:sz w:val="24"/>
        </w:rPr>
        <w:t>5</w:t>
      </w:r>
      <w:r w:rsidRPr="00973CFF">
        <w:rPr>
          <w:rFonts w:hint="eastAsia"/>
          <w:color w:val="000000"/>
          <w:kern w:val="0"/>
          <w:sz w:val="24"/>
        </w:rPr>
        <w:t>.3</w:t>
      </w:r>
      <w:r w:rsidRPr="00973CFF">
        <w:rPr>
          <w:rFonts w:hint="eastAsia"/>
          <w:color w:val="000000"/>
          <w:kern w:val="0"/>
          <w:sz w:val="24"/>
        </w:rPr>
        <w:tab/>
      </w:r>
      <w:r w:rsidRPr="00973CFF">
        <w:rPr>
          <w:rFonts w:hint="eastAsia"/>
          <w:color w:val="000000"/>
          <w:kern w:val="0"/>
          <w:sz w:val="24"/>
        </w:rPr>
        <w:t>验证控件</w:t>
      </w:r>
    </w:p>
    <w:p w:rsidR="009E11EE" w:rsidRDefault="009E11EE" w:rsidP="009E11EE">
      <w:pPr>
        <w:spacing w:line="500" w:lineRule="exact"/>
        <w:ind w:firstLineChars="200" w:firstLine="480"/>
        <w:rPr>
          <w:color w:val="000000"/>
          <w:kern w:val="0"/>
          <w:sz w:val="24"/>
        </w:rPr>
      </w:pPr>
      <w:r>
        <w:rPr>
          <w:rFonts w:hint="eastAsia"/>
          <w:color w:val="000000"/>
          <w:kern w:val="0"/>
          <w:sz w:val="24"/>
        </w:rPr>
        <w:t>5</w:t>
      </w:r>
      <w:r w:rsidR="00263A48">
        <w:rPr>
          <w:rFonts w:hint="eastAsia"/>
          <w:color w:val="000000"/>
          <w:kern w:val="0"/>
          <w:sz w:val="24"/>
        </w:rPr>
        <w:t>.4</w:t>
      </w:r>
      <w:r w:rsidRPr="00973CFF">
        <w:rPr>
          <w:rFonts w:hint="eastAsia"/>
          <w:color w:val="000000"/>
          <w:kern w:val="0"/>
          <w:sz w:val="24"/>
        </w:rPr>
        <w:t>导航控件</w:t>
      </w:r>
      <w:r>
        <w:rPr>
          <w:color w:val="000000"/>
          <w:kern w:val="0"/>
          <w:sz w:val="24"/>
        </w:rPr>
        <w:t>教学重点、难点：</w:t>
      </w:r>
      <w:r w:rsidRPr="00C43DC0">
        <w:rPr>
          <w:color w:val="000000"/>
          <w:kern w:val="0"/>
          <w:sz w:val="24"/>
        </w:rPr>
        <w:t>使用控件数组</w:t>
      </w:r>
    </w:p>
    <w:p w:rsidR="00A27F86" w:rsidRDefault="00A27F86" w:rsidP="00A27F86">
      <w:pPr>
        <w:spacing w:line="500" w:lineRule="exact"/>
        <w:ind w:firstLineChars="200" w:firstLine="480"/>
        <w:rPr>
          <w:color w:val="000000"/>
          <w:kern w:val="0"/>
          <w:sz w:val="24"/>
        </w:rPr>
      </w:pPr>
      <w:r>
        <w:rPr>
          <w:color w:val="000000"/>
          <w:kern w:val="0"/>
          <w:sz w:val="24"/>
        </w:rPr>
        <w:t>教学重点、难点：</w:t>
      </w:r>
      <w:r w:rsidR="003E5D76">
        <w:rPr>
          <w:rFonts w:hint="eastAsia"/>
          <w:color w:val="000000"/>
          <w:kern w:val="0"/>
          <w:sz w:val="24"/>
        </w:rPr>
        <w:t>服务器控件的使用</w:t>
      </w:r>
      <w:r w:rsidRPr="00C43DC0">
        <w:rPr>
          <w:color w:val="000000"/>
          <w:kern w:val="0"/>
          <w:sz w:val="24"/>
        </w:rPr>
        <w:t>；</w:t>
      </w:r>
    </w:p>
    <w:p w:rsidR="00352A9A" w:rsidRPr="00C43DC0" w:rsidRDefault="00352A9A" w:rsidP="009E11EE">
      <w:pPr>
        <w:spacing w:line="500" w:lineRule="exact"/>
        <w:ind w:firstLineChars="200" w:firstLine="480"/>
        <w:rPr>
          <w:color w:val="000000"/>
          <w:kern w:val="0"/>
          <w:sz w:val="24"/>
        </w:rPr>
      </w:pPr>
      <w:r>
        <w:rPr>
          <w:rFonts w:hint="eastAsia"/>
          <w:color w:val="000000"/>
          <w:kern w:val="0"/>
          <w:sz w:val="24"/>
        </w:rPr>
        <w:t>课程思政切入点：</w:t>
      </w:r>
      <w:r w:rsidR="00A27F86" w:rsidRPr="00A27F86">
        <w:rPr>
          <w:rFonts w:hint="eastAsia"/>
          <w:color w:val="000000"/>
          <w:kern w:val="0"/>
          <w:sz w:val="24"/>
        </w:rPr>
        <w:t>结合控件使用规范，引入中华文明礼仪，要求学生养成</w:t>
      </w:r>
      <w:r w:rsidR="00CE3EEF">
        <w:rPr>
          <w:rFonts w:hint="eastAsia"/>
          <w:color w:val="000000"/>
          <w:kern w:val="0"/>
          <w:sz w:val="24"/>
        </w:rPr>
        <w:t>文明习惯，使用文明用语，营造一个有序、文明和良好的校园环境，教</w:t>
      </w:r>
      <w:r w:rsidR="00A27F86" w:rsidRPr="00A27F86">
        <w:rPr>
          <w:rFonts w:hint="eastAsia"/>
          <w:color w:val="000000"/>
          <w:kern w:val="0"/>
          <w:sz w:val="24"/>
        </w:rPr>
        <w:t>学生与人相处需换位思考，与人为善。</w:t>
      </w:r>
    </w:p>
    <w:p w:rsidR="009E11EE" w:rsidRPr="00C43DC0" w:rsidRDefault="009E11EE" w:rsidP="009E11EE">
      <w:pPr>
        <w:spacing w:line="500" w:lineRule="exact"/>
        <w:ind w:firstLineChars="200" w:firstLine="480"/>
        <w:rPr>
          <w:color w:val="000000"/>
          <w:kern w:val="0"/>
          <w:sz w:val="24"/>
        </w:rPr>
      </w:pPr>
      <w:r>
        <w:rPr>
          <w:color w:val="000000"/>
          <w:kern w:val="0"/>
          <w:sz w:val="24"/>
        </w:rPr>
        <w:t>课程的考核要求：</w:t>
      </w:r>
    </w:p>
    <w:p w:rsidR="009E11EE" w:rsidRPr="003D315A" w:rsidRDefault="009E11EE" w:rsidP="009E11EE">
      <w:pPr>
        <w:spacing w:line="500" w:lineRule="exact"/>
        <w:ind w:firstLineChars="200" w:firstLine="480"/>
        <w:rPr>
          <w:sz w:val="24"/>
        </w:rPr>
      </w:pPr>
      <w:r w:rsidRPr="003D315A">
        <w:rPr>
          <w:rFonts w:hint="eastAsia"/>
          <w:sz w:val="24"/>
        </w:rPr>
        <w:t>了解</w:t>
      </w:r>
      <w:r>
        <w:rPr>
          <w:rFonts w:hint="eastAsia"/>
          <w:sz w:val="24"/>
        </w:rPr>
        <w:t>：</w:t>
      </w:r>
      <w:r w:rsidRPr="003D315A">
        <w:rPr>
          <w:rFonts w:hint="eastAsia"/>
          <w:sz w:val="24"/>
        </w:rPr>
        <w:t>Web</w:t>
      </w:r>
      <w:r w:rsidRPr="003D315A">
        <w:rPr>
          <w:rFonts w:hint="eastAsia"/>
          <w:sz w:val="24"/>
        </w:rPr>
        <w:t>控件的种类和属性</w:t>
      </w:r>
      <w:r>
        <w:rPr>
          <w:rFonts w:hint="eastAsia"/>
          <w:sz w:val="24"/>
        </w:rPr>
        <w:t>；</w:t>
      </w:r>
    </w:p>
    <w:p w:rsidR="009E11EE" w:rsidRPr="003D315A" w:rsidRDefault="009E11EE" w:rsidP="009E11EE">
      <w:pPr>
        <w:spacing w:line="500" w:lineRule="exact"/>
        <w:ind w:firstLineChars="200" w:firstLine="480"/>
        <w:rPr>
          <w:sz w:val="24"/>
        </w:rPr>
      </w:pPr>
      <w:r w:rsidRPr="003D315A">
        <w:rPr>
          <w:rFonts w:hint="eastAsia"/>
          <w:sz w:val="24"/>
        </w:rPr>
        <w:t>掌握</w:t>
      </w:r>
      <w:r>
        <w:rPr>
          <w:rFonts w:hint="eastAsia"/>
          <w:sz w:val="24"/>
        </w:rPr>
        <w:t>：</w:t>
      </w:r>
      <w:r w:rsidRPr="003D315A">
        <w:rPr>
          <w:rFonts w:hint="eastAsia"/>
          <w:sz w:val="24"/>
        </w:rPr>
        <w:t>基本的标准控件</w:t>
      </w:r>
      <w:r>
        <w:rPr>
          <w:rFonts w:hint="eastAsia"/>
          <w:sz w:val="24"/>
        </w:rPr>
        <w:t>；</w:t>
      </w:r>
    </w:p>
    <w:p w:rsidR="009E11EE" w:rsidRPr="003D315A" w:rsidRDefault="009E11EE" w:rsidP="009E11EE">
      <w:pPr>
        <w:spacing w:line="500" w:lineRule="exact"/>
        <w:ind w:firstLineChars="200" w:firstLine="480"/>
        <w:rPr>
          <w:sz w:val="24"/>
        </w:rPr>
      </w:pPr>
      <w:r w:rsidRPr="003D315A">
        <w:rPr>
          <w:rFonts w:hint="eastAsia"/>
          <w:sz w:val="24"/>
        </w:rPr>
        <w:t>掌握</w:t>
      </w:r>
      <w:r>
        <w:rPr>
          <w:rFonts w:hint="eastAsia"/>
          <w:sz w:val="24"/>
        </w:rPr>
        <w:t>：</w:t>
      </w:r>
      <w:r w:rsidRPr="003D315A">
        <w:rPr>
          <w:rFonts w:hint="eastAsia"/>
          <w:sz w:val="24"/>
        </w:rPr>
        <w:t>验证控件的使用</w:t>
      </w:r>
      <w:r>
        <w:rPr>
          <w:rFonts w:hint="eastAsia"/>
          <w:sz w:val="24"/>
        </w:rPr>
        <w:t>；</w:t>
      </w:r>
    </w:p>
    <w:p w:rsidR="009E11EE" w:rsidRDefault="009E11EE" w:rsidP="009E11EE">
      <w:pPr>
        <w:spacing w:line="500" w:lineRule="exact"/>
        <w:ind w:firstLineChars="200" w:firstLine="480"/>
        <w:rPr>
          <w:sz w:val="24"/>
        </w:rPr>
      </w:pPr>
      <w:r w:rsidRPr="003D315A">
        <w:rPr>
          <w:rFonts w:hint="eastAsia"/>
          <w:sz w:val="24"/>
        </w:rPr>
        <w:t>掌握</w:t>
      </w:r>
      <w:r>
        <w:rPr>
          <w:rFonts w:hint="eastAsia"/>
          <w:sz w:val="24"/>
        </w:rPr>
        <w:t>：</w:t>
      </w:r>
      <w:r w:rsidRPr="003D315A">
        <w:rPr>
          <w:rFonts w:hint="eastAsia"/>
          <w:sz w:val="24"/>
        </w:rPr>
        <w:t>导航控件的使用</w:t>
      </w:r>
      <w:r>
        <w:rPr>
          <w:rFonts w:hint="eastAsia"/>
          <w:sz w:val="24"/>
        </w:rPr>
        <w:t>；</w:t>
      </w:r>
    </w:p>
    <w:p w:rsidR="009E11EE" w:rsidRPr="00C43DC0" w:rsidRDefault="009E11EE" w:rsidP="009E11EE">
      <w:pPr>
        <w:spacing w:line="500" w:lineRule="exact"/>
        <w:ind w:firstLineChars="200" w:firstLine="480"/>
        <w:rPr>
          <w:color w:val="000000"/>
          <w:kern w:val="0"/>
          <w:sz w:val="24"/>
        </w:rPr>
      </w:pPr>
      <w:r w:rsidRPr="00C43DC0">
        <w:rPr>
          <w:sz w:val="24"/>
        </w:rPr>
        <w:t>应用：根据所掌握的理论，结合课上的例题，实际操作软件编辑。</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sidRPr="00C43DC0">
        <w:rPr>
          <w:color w:val="000000"/>
          <w:kern w:val="0"/>
          <w:sz w:val="24"/>
        </w:rPr>
        <w:t>6</w:t>
      </w:r>
      <w:r w:rsidRPr="00C43DC0">
        <w:rPr>
          <w:color w:val="000000"/>
          <w:kern w:val="0"/>
          <w:sz w:val="24"/>
        </w:rPr>
        <w:t>章</w:t>
      </w:r>
      <w:r>
        <w:rPr>
          <w:rFonts w:hint="eastAsia"/>
          <w:color w:val="000000"/>
          <w:kern w:val="0"/>
          <w:sz w:val="24"/>
        </w:rPr>
        <w:t xml:space="preserve"> </w:t>
      </w:r>
      <w:r w:rsidR="009F4C11" w:rsidRPr="00D454B1">
        <w:rPr>
          <w:rFonts w:hint="eastAsia"/>
          <w:color w:val="000000"/>
          <w:kern w:val="0"/>
          <w:sz w:val="24"/>
        </w:rPr>
        <w:t>母版页</w:t>
      </w:r>
      <w:r w:rsidR="009F4C11">
        <w:rPr>
          <w:rFonts w:hint="eastAsia"/>
          <w:color w:val="000000"/>
          <w:kern w:val="0"/>
          <w:sz w:val="24"/>
        </w:rPr>
        <w:t>和主题</w:t>
      </w:r>
    </w:p>
    <w:p w:rsidR="009E11EE" w:rsidRDefault="009E11EE" w:rsidP="009E11EE">
      <w:pPr>
        <w:spacing w:line="500" w:lineRule="exact"/>
        <w:ind w:firstLineChars="200" w:firstLine="480"/>
        <w:rPr>
          <w:color w:val="000000"/>
          <w:kern w:val="0"/>
          <w:sz w:val="24"/>
        </w:rPr>
      </w:pPr>
      <w:r>
        <w:rPr>
          <w:rFonts w:hint="eastAsia"/>
          <w:color w:val="000000"/>
          <w:kern w:val="0"/>
          <w:sz w:val="24"/>
        </w:rPr>
        <w:t>6</w:t>
      </w:r>
      <w:r w:rsidRPr="00C30777">
        <w:rPr>
          <w:rFonts w:hint="eastAsia"/>
          <w:color w:val="000000"/>
          <w:kern w:val="0"/>
          <w:sz w:val="24"/>
        </w:rPr>
        <w:t>.1</w:t>
      </w:r>
      <w:r>
        <w:rPr>
          <w:color w:val="000000"/>
          <w:kern w:val="0"/>
          <w:sz w:val="24"/>
        </w:rPr>
        <w:t xml:space="preserve"> </w:t>
      </w:r>
      <w:r w:rsidRPr="00C30777">
        <w:rPr>
          <w:rFonts w:hint="eastAsia"/>
          <w:color w:val="000000"/>
          <w:kern w:val="0"/>
          <w:sz w:val="24"/>
        </w:rPr>
        <w:t>CSS</w:t>
      </w:r>
      <w:r w:rsidRPr="00C30777">
        <w:rPr>
          <w:rFonts w:hint="eastAsia"/>
          <w:color w:val="000000"/>
          <w:kern w:val="0"/>
          <w:sz w:val="24"/>
        </w:rPr>
        <w:t>概述</w:t>
      </w:r>
    </w:p>
    <w:p w:rsidR="009E11EE" w:rsidRDefault="009E11EE" w:rsidP="009E11EE">
      <w:pPr>
        <w:spacing w:line="500" w:lineRule="exact"/>
        <w:ind w:firstLineChars="200" w:firstLine="480"/>
        <w:rPr>
          <w:color w:val="000000"/>
          <w:kern w:val="0"/>
          <w:sz w:val="24"/>
        </w:rPr>
      </w:pPr>
      <w:r>
        <w:rPr>
          <w:rFonts w:hint="eastAsia"/>
          <w:color w:val="000000"/>
          <w:kern w:val="0"/>
          <w:sz w:val="24"/>
        </w:rPr>
        <w:t>6</w:t>
      </w:r>
      <w:r w:rsidRPr="00C30777">
        <w:rPr>
          <w:rFonts w:hint="eastAsia"/>
          <w:color w:val="000000"/>
          <w:kern w:val="0"/>
          <w:sz w:val="24"/>
        </w:rPr>
        <w:t>.2</w:t>
      </w:r>
      <w:r w:rsidRPr="00C30777">
        <w:rPr>
          <w:rFonts w:hint="eastAsia"/>
          <w:color w:val="000000"/>
          <w:kern w:val="0"/>
          <w:sz w:val="24"/>
        </w:rPr>
        <w:t>主题</w:t>
      </w:r>
    </w:p>
    <w:p w:rsidR="009E11EE" w:rsidRDefault="009E11EE" w:rsidP="009E11EE">
      <w:pPr>
        <w:spacing w:line="500" w:lineRule="exact"/>
        <w:ind w:firstLineChars="200" w:firstLine="480"/>
        <w:rPr>
          <w:color w:val="000000"/>
          <w:kern w:val="0"/>
          <w:sz w:val="24"/>
        </w:rPr>
      </w:pPr>
      <w:r>
        <w:rPr>
          <w:rFonts w:hint="eastAsia"/>
          <w:color w:val="000000"/>
          <w:kern w:val="0"/>
          <w:sz w:val="24"/>
        </w:rPr>
        <w:t>6</w:t>
      </w:r>
      <w:r w:rsidRPr="00C30777">
        <w:rPr>
          <w:rFonts w:hint="eastAsia"/>
          <w:color w:val="000000"/>
          <w:kern w:val="0"/>
          <w:sz w:val="24"/>
        </w:rPr>
        <w:t>.3</w:t>
      </w:r>
      <w:r w:rsidRPr="00C30777">
        <w:rPr>
          <w:rFonts w:hint="eastAsia"/>
          <w:color w:val="000000"/>
          <w:kern w:val="0"/>
          <w:sz w:val="24"/>
        </w:rPr>
        <w:t>母版页</w:t>
      </w:r>
    </w:p>
    <w:p w:rsidR="009E11EE" w:rsidRDefault="009E11EE" w:rsidP="009E11EE">
      <w:pPr>
        <w:spacing w:line="500" w:lineRule="exact"/>
        <w:ind w:firstLineChars="200" w:firstLine="480"/>
        <w:rPr>
          <w:color w:val="000000"/>
          <w:kern w:val="0"/>
          <w:sz w:val="24"/>
        </w:rPr>
      </w:pPr>
      <w:r>
        <w:rPr>
          <w:color w:val="000000"/>
          <w:kern w:val="0"/>
          <w:sz w:val="24"/>
        </w:rPr>
        <w:t>教学重点、难点：</w:t>
      </w:r>
      <w:r w:rsidRPr="00C30777">
        <w:rPr>
          <w:rFonts w:hint="eastAsia"/>
          <w:color w:val="000000"/>
          <w:kern w:val="0"/>
          <w:sz w:val="24"/>
        </w:rPr>
        <w:t>CSS</w:t>
      </w:r>
      <w:r w:rsidRPr="00C30777">
        <w:rPr>
          <w:rFonts w:hint="eastAsia"/>
          <w:color w:val="000000"/>
          <w:kern w:val="0"/>
          <w:sz w:val="24"/>
        </w:rPr>
        <w:t>的用法</w:t>
      </w:r>
      <w:r w:rsidRPr="00C43DC0">
        <w:rPr>
          <w:color w:val="000000"/>
          <w:kern w:val="0"/>
          <w:sz w:val="24"/>
        </w:rPr>
        <w:t>；</w:t>
      </w:r>
    </w:p>
    <w:p w:rsidR="00352A9A" w:rsidRPr="00C43DC0" w:rsidRDefault="00352A9A" w:rsidP="009E11EE">
      <w:pPr>
        <w:spacing w:line="500" w:lineRule="exact"/>
        <w:ind w:firstLineChars="200" w:firstLine="480"/>
        <w:rPr>
          <w:color w:val="000000"/>
          <w:kern w:val="0"/>
          <w:sz w:val="24"/>
        </w:rPr>
      </w:pPr>
      <w:r>
        <w:rPr>
          <w:rFonts w:hint="eastAsia"/>
          <w:color w:val="000000"/>
          <w:kern w:val="0"/>
          <w:sz w:val="24"/>
        </w:rPr>
        <w:t>课程思政切入点：</w:t>
      </w:r>
      <w:r w:rsidR="00A128D2">
        <w:rPr>
          <w:rFonts w:hint="eastAsia"/>
          <w:color w:val="000000"/>
          <w:kern w:val="0"/>
          <w:sz w:val="24"/>
        </w:rPr>
        <w:t>从创建母版页和主题</w:t>
      </w:r>
      <w:r w:rsidR="00A128D2" w:rsidRPr="00A128D2">
        <w:rPr>
          <w:rFonts w:hint="eastAsia"/>
          <w:color w:val="000000"/>
          <w:kern w:val="0"/>
          <w:sz w:val="24"/>
        </w:rPr>
        <w:t>的好处，引申到党领导全国各族人民所开创的中国特色社会主义制度，是充分照顾各种需要所进行的最优化设计，是制度上的优越性体现从各级党的基层组织到中央形成了立体式和层次化的统筹安排，有力保障了我国社会主义事业向前进步。</w:t>
      </w:r>
    </w:p>
    <w:p w:rsidR="009E11EE" w:rsidRPr="00C43DC0" w:rsidRDefault="009E11EE" w:rsidP="009E11EE">
      <w:pPr>
        <w:spacing w:line="500" w:lineRule="exact"/>
        <w:ind w:firstLineChars="200" w:firstLine="480"/>
        <w:rPr>
          <w:color w:val="000000"/>
          <w:kern w:val="0"/>
          <w:sz w:val="24"/>
        </w:rPr>
      </w:pPr>
      <w:r>
        <w:rPr>
          <w:color w:val="000000"/>
          <w:kern w:val="0"/>
          <w:sz w:val="24"/>
        </w:rPr>
        <w:t>课程的考核要求：</w:t>
      </w:r>
    </w:p>
    <w:p w:rsidR="009E11EE" w:rsidRPr="00C30777" w:rsidRDefault="009E11EE" w:rsidP="009E11EE">
      <w:pPr>
        <w:spacing w:line="500" w:lineRule="exact"/>
        <w:ind w:firstLineChars="200" w:firstLine="480"/>
        <w:rPr>
          <w:sz w:val="24"/>
        </w:rPr>
      </w:pPr>
      <w:r w:rsidRPr="00C30777">
        <w:rPr>
          <w:rFonts w:hint="eastAsia"/>
          <w:sz w:val="24"/>
        </w:rPr>
        <w:t>理解</w:t>
      </w:r>
      <w:r>
        <w:rPr>
          <w:rFonts w:hint="eastAsia"/>
          <w:sz w:val="24"/>
        </w:rPr>
        <w:t>：</w:t>
      </w:r>
      <w:r w:rsidRPr="00C30777">
        <w:rPr>
          <w:rFonts w:hint="eastAsia"/>
          <w:sz w:val="24"/>
        </w:rPr>
        <w:t>CSS</w:t>
      </w:r>
      <w:r w:rsidRPr="00C30777">
        <w:rPr>
          <w:rFonts w:hint="eastAsia"/>
          <w:sz w:val="24"/>
        </w:rPr>
        <w:t>的概念，掌握</w:t>
      </w:r>
      <w:r w:rsidRPr="00C30777">
        <w:rPr>
          <w:rFonts w:hint="eastAsia"/>
          <w:sz w:val="24"/>
        </w:rPr>
        <w:t>CSS</w:t>
      </w:r>
      <w:r w:rsidRPr="00C30777">
        <w:rPr>
          <w:rFonts w:hint="eastAsia"/>
          <w:sz w:val="24"/>
        </w:rPr>
        <w:t>的用法，</w:t>
      </w:r>
      <w:r w:rsidRPr="00C30777">
        <w:rPr>
          <w:rFonts w:hint="eastAsia"/>
          <w:sz w:val="24"/>
        </w:rPr>
        <w:t>CSS</w:t>
      </w:r>
      <w:r w:rsidRPr="00C30777">
        <w:rPr>
          <w:rFonts w:hint="eastAsia"/>
          <w:sz w:val="24"/>
        </w:rPr>
        <w:t>和</w:t>
      </w:r>
      <w:r w:rsidRPr="00C30777">
        <w:rPr>
          <w:rFonts w:hint="eastAsia"/>
          <w:sz w:val="24"/>
        </w:rPr>
        <w:t>Div</w:t>
      </w:r>
      <w:r w:rsidRPr="00C30777">
        <w:rPr>
          <w:rFonts w:hint="eastAsia"/>
          <w:sz w:val="24"/>
        </w:rPr>
        <w:t>布局的方法</w:t>
      </w:r>
      <w:r>
        <w:rPr>
          <w:rFonts w:hint="eastAsia"/>
          <w:sz w:val="24"/>
        </w:rPr>
        <w:t>；</w:t>
      </w:r>
    </w:p>
    <w:p w:rsidR="009E11EE" w:rsidRPr="00C30777" w:rsidRDefault="009E11EE" w:rsidP="009E11EE">
      <w:pPr>
        <w:spacing w:line="500" w:lineRule="exact"/>
        <w:ind w:firstLineChars="200" w:firstLine="480"/>
        <w:rPr>
          <w:sz w:val="24"/>
        </w:rPr>
      </w:pPr>
      <w:r w:rsidRPr="00C30777">
        <w:rPr>
          <w:rFonts w:hint="eastAsia"/>
          <w:sz w:val="24"/>
        </w:rPr>
        <w:t>理解</w:t>
      </w:r>
      <w:r>
        <w:rPr>
          <w:rFonts w:hint="eastAsia"/>
          <w:sz w:val="24"/>
        </w:rPr>
        <w:t>：</w:t>
      </w:r>
      <w:r w:rsidRPr="00C30777">
        <w:rPr>
          <w:rFonts w:hint="eastAsia"/>
          <w:sz w:val="24"/>
        </w:rPr>
        <w:t>主题的概念，掌握主题的创建和引用</w:t>
      </w:r>
      <w:r>
        <w:rPr>
          <w:rFonts w:hint="eastAsia"/>
          <w:sz w:val="24"/>
        </w:rPr>
        <w:t>；</w:t>
      </w:r>
    </w:p>
    <w:p w:rsidR="009E11EE" w:rsidRDefault="009E11EE" w:rsidP="009E11EE">
      <w:pPr>
        <w:spacing w:line="500" w:lineRule="exact"/>
        <w:ind w:firstLineChars="200" w:firstLine="480"/>
        <w:rPr>
          <w:sz w:val="24"/>
        </w:rPr>
      </w:pPr>
      <w:r w:rsidRPr="00C30777">
        <w:rPr>
          <w:rFonts w:hint="eastAsia"/>
          <w:sz w:val="24"/>
        </w:rPr>
        <w:lastRenderedPageBreak/>
        <w:t>理解</w:t>
      </w:r>
      <w:r>
        <w:rPr>
          <w:rFonts w:hint="eastAsia"/>
          <w:sz w:val="24"/>
        </w:rPr>
        <w:t>：</w:t>
      </w:r>
      <w:r w:rsidRPr="00C30777">
        <w:rPr>
          <w:rFonts w:hint="eastAsia"/>
          <w:sz w:val="24"/>
        </w:rPr>
        <w:t>母版页和内容页的概念，掌握创建母版页和内容页的方法</w:t>
      </w:r>
      <w:r>
        <w:rPr>
          <w:rFonts w:hint="eastAsia"/>
          <w:sz w:val="24"/>
        </w:rPr>
        <w:t>；</w:t>
      </w:r>
    </w:p>
    <w:p w:rsidR="009E11EE" w:rsidRPr="00C43DC0" w:rsidRDefault="009E11EE" w:rsidP="009E11EE">
      <w:pPr>
        <w:spacing w:line="500" w:lineRule="exact"/>
        <w:ind w:firstLineChars="200" w:firstLine="480"/>
        <w:rPr>
          <w:color w:val="000000"/>
          <w:kern w:val="0"/>
          <w:sz w:val="24"/>
        </w:rPr>
      </w:pPr>
      <w:r w:rsidRPr="00C43DC0">
        <w:rPr>
          <w:sz w:val="24"/>
        </w:rPr>
        <w:t>应用：根据所掌握的理论，结合课上的例题，实际操作软件编辑。</w:t>
      </w:r>
    </w:p>
    <w:p w:rsidR="009E11EE" w:rsidRDefault="009E11EE" w:rsidP="009E11EE">
      <w:pPr>
        <w:pStyle w:val="af4"/>
        <w:spacing w:line="500" w:lineRule="exact"/>
        <w:jc w:val="left"/>
      </w:pPr>
      <w:r w:rsidRPr="00C43DC0">
        <w:rPr>
          <w:color w:val="000000"/>
          <w:kern w:val="0"/>
        </w:rPr>
        <w:t>第</w:t>
      </w:r>
      <w:r w:rsidRPr="00C43DC0">
        <w:rPr>
          <w:color w:val="000000"/>
          <w:kern w:val="0"/>
        </w:rPr>
        <w:t>7</w:t>
      </w:r>
      <w:r w:rsidRPr="00C43DC0">
        <w:rPr>
          <w:color w:val="000000"/>
          <w:kern w:val="0"/>
        </w:rPr>
        <w:t>章</w:t>
      </w:r>
      <w:r w:rsidRPr="00C43DC0">
        <w:rPr>
          <w:color w:val="000000"/>
          <w:kern w:val="0"/>
        </w:rPr>
        <w:t> </w:t>
      </w:r>
      <w:r>
        <w:rPr>
          <w:color w:val="000000"/>
          <w:kern w:val="0"/>
        </w:rPr>
        <w:t xml:space="preserve"> </w:t>
      </w:r>
      <w:r w:rsidRPr="00E159AD">
        <w:rPr>
          <w:rFonts w:hint="eastAsia"/>
        </w:rPr>
        <w:t>数据库基础知识</w:t>
      </w:r>
    </w:p>
    <w:p w:rsidR="009E11EE" w:rsidRDefault="009E11EE" w:rsidP="009E11EE">
      <w:pPr>
        <w:pStyle w:val="af4"/>
        <w:spacing w:line="500" w:lineRule="exact"/>
        <w:jc w:val="left"/>
      </w:pPr>
      <w:r>
        <w:rPr>
          <w:rFonts w:hint="eastAsia"/>
        </w:rPr>
        <w:t>7.1</w:t>
      </w:r>
      <w:r>
        <w:t xml:space="preserve"> </w:t>
      </w:r>
      <w:r>
        <w:rPr>
          <w:rFonts w:hint="eastAsia"/>
        </w:rPr>
        <w:t>数据库的操作</w:t>
      </w:r>
    </w:p>
    <w:p w:rsidR="009E11EE" w:rsidRDefault="009E11EE" w:rsidP="009E11EE">
      <w:pPr>
        <w:pStyle w:val="af4"/>
        <w:spacing w:line="500" w:lineRule="exact"/>
        <w:jc w:val="left"/>
      </w:pPr>
      <w:r>
        <w:rPr>
          <w:rFonts w:hint="eastAsia"/>
        </w:rPr>
        <w:t>7.2</w:t>
      </w:r>
      <w:r>
        <w:t xml:space="preserve"> </w:t>
      </w:r>
      <w:r>
        <w:rPr>
          <w:rFonts w:hint="eastAsia"/>
        </w:rPr>
        <w:t>表的操作</w:t>
      </w:r>
    </w:p>
    <w:p w:rsidR="009E11EE" w:rsidRDefault="009E11EE" w:rsidP="009E11EE">
      <w:pPr>
        <w:pStyle w:val="af4"/>
        <w:spacing w:line="500" w:lineRule="exact"/>
        <w:jc w:val="left"/>
      </w:pPr>
      <w:r>
        <w:rPr>
          <w:rFonts w:hint="eastAsia"/>
        </w:rPr>
        <w:t>7.3</w:t>
      </w:r>
      <w:r>
        <w:t xml:space="preserve"> </w:t>
      </w:r>
      <w:r>
        <w:rPr>
          <w:rFonts w:hint="eastAsia"/>
        </w:rPr>
        <w:t>记录的操作</w:t>
      </w:r>
    </w:p>
    <w:p w:rsidR="009E11EE" w:rsidRDefault="009E11EE" w:rsidP="009E11EE">
      <w:pPr>
        <w:pStyle w:val="af4"/>
        <w:spacing w:line="500" w:lineRule="exact"/>
        <w:jc w:val="left"/>
      </w:pPr>
      <w:r>
        <w:rPr>
          <w:rFonts w:hint="eastAsia"/>
        </w:rPr>
        <w:t>7.4</w:t>
      </w:r>
      <w:r>
        <w:t xml:space="preserve"> </w:t>
      </w:r>
      <w:r>
        <w:rPr>
          <w:rFonts w:hint="eastAsia"/>
        </w:rPr>
        <w:t>查询的操作</w:t>
      </w:r>
    </w:p>
    <w:p w:rsidR="009E11EE" w:rsidRDefault="009E11EE" w:rsidP="009E11EE">
      <w:pPr>
        <w:pStyle w:val="af4"/>
        <w:spacing w:line="500" w:lineRule="exact"/>
        <w:jc w:val="left"/>
      </w:pPr>
      <w:r>
        <w:rPr>
          <w:rFonts w:hint="eastAsia"/>
        </w:rPr>
        <w:t>7.5</w:t>
      </w:r>
      <w:r>
        <w:t xml:space="preserve"> </w:t>
      </w:r>
      <w:r>
        <w:rPr>
          <w:rFonts w:hint="eastAsia"/>
        </w:rPr>
        <w:t>实训</w:t>
      </w:r>
    </w:p>
    <w:p w:rsidR="009E11EE" w:rsidRDefault="009E11EE" w:rsidP="009E11EE">
      <w:pPr>
        <w:spacing w:line="500" w:lineRule="exact"/>
        <w:ind w:firstLineChars="200" w:firstLine="480"/>
        <w:rPr>
          <w:color w:val="000000"/>
          <w:kern w:val="0"/>
          <w:sz w:val="24"/>
        </w:rPr>
      </w:pPr>
      <w:r>
        <w:rPr>
          <w:color w:val="000000"/>
          <w:kern w:val="0"/>
          <w:sz w:val="24"/>
        </w:rPr>
        <w:t>教学重点、难点：</w:t>
      </w:r>
      <w:r>
        <w:rPr>
          <w:rFonts w:hint="eastAsia"/>
          <w:color w:val="000000"/>
          <w:kern w:val="0"/>
          <w:sz w:val="24"/>
        </w:rPr>
        <w:t>记录的操作</w:t>
      </w:r>
      <w:r w:rsidRPr="00C43DC0">
        <w:rPr>
          <w:color w:val="000000"/>
          <w:kern w:val="0"/>
          <w:sz w:val="24"/>
        </w:rPr>
        <w:t>；</w:t>
      </w:r>
    </w:p>
    <w:p w:rsidR="00352A9A" w:rsidRPr="00C43DC0" w:rsidRDefault="00352A9A" w:rsidP="009E11EE">
      <w:pPr>
        <w:spacing w:line="500" w:lineRule="exact"/>
        <w:ind w:firstLineChars="200" w:firstLine="480"/>
        <w:rPr>
          <w:color w:val="000000"/>
          <w:kern w:val="0"/>
          <w:sz w:val="24"/>
        </w:rPr>
      </w:pPr>
      <w:r>
        <w:rPr>
          <w:rFonts w:hint="eastAsia"/>
          <w:color w:val="000000"/>
          <w:kern w:val="0"/>
          <w:sz w:val="24"/>
        </w:rPr>
        <w:t>课程思政切入点：</w:t>
      </w:r>
      <w:r w:rsidR="00DA1E33" w:rsidRPr="00113805">
        <w:rPr>
          <w:rFonts w:hint="eastAsia"/>
          <w:color w:val="000000"/>
          <w:kern w:val="0"/>
          <w:sz w:val="24"/>
        </w:rPr>
        <w:t>结合数据库的理论，与团结协作、互相帮助相联系起来，培养学生要彼此团结协作，遇事要互相帮助。</w:t>
      </w:r>
    </w:p>
    <w:p w:rsidR="009E11EE" w:rsidRDefault="009E11EE" w:rsidP="009E11EE">
      <w:pPr>
        <w:spacing w:line="500" w:lineRule="exact"/>
        <w:ind w:firstLineChars="200" w:firstLine="480"/>
        <w:rPr>
          <w:color w:val="000000"/>
          <w:kern w:val="0"/>
          <w:sz w:val="24"/>
        </w:rPr>
      </w:pPr>
      <w:r>
        <w:rPr>
          <w:color w:val="000000"/>
          <w:kern w:val="0"/>
          <w:sz w:val="24"/>
        </w:rPr>
        <w:t>课程的考核要求：</w:t>
      </w:r>
      <w:r w:rsidR="00DA1E33">
        <w:rPr>
          <w:color w:val="000000"/>
          <w:kern w:val="0"/>
          <w:sz w:val="24"/>
        </w:rPr>
        <w:t xml:space="preserve"> </w:t>
      </w:r>
    </w:p>
    <w:p w:rsidR="009E11EE" w:rsidRPr="00C43DC0" w:rsidRDefault="009E11EE" w:rsidP="009E11EE">
      <w:pPr>
        <w:pStyle w:val="af4"/>
        <w:spacing w:line="500" w:lineRule="exact"/>
      </w:pPr>
      <w:r w:rsidRPr="00C43DC0">
        <w:t>了解：</w:t>
      </w:r>
      <w:r w:rsidRPr="00C43DC0">
        <w:rPr>
          <w:color w:val="000000"/>
          <w:kern w:val="0"/>
        </w:rPr>
        <w:t>数据库基础知识</w:t>
      </w:r>
      <w:r>
        <w:rPr>
          <w:rFonts w:hint="eastAsia"/>
          <w:color w:val="000000"/>
          <w:kern w:val="0"/>
        </w:rPr>
        <w:t>；</w:t>
      </w:r>
    </w:p>
    <w:p w:rsidR="009E11EE" w:rsidRPr="00C43DC0" w:rsidRDefault="009E11EE" w:rsidP="009E11EE">
      <w:pPr>
        <w:pStyle w:val="af4"/>
        <w:spacing w:line="500" w:lineRule="exact"/>
      </w:pPr>
      <w:r w:rsidRPr="00C43DC0">
        <w:t>掌握：</w:t>
      </w:r>
      <w:r w:rsidRPr="00C43DC0">
        <w:rPr>
          <w:color w:val="000000"/>
          <w:kern w:val="0"/>
        </w:rPr>
        <w:t>SQL</w:t>
      </w:r>
      <w:r>
        <w:rPr>
          <w:color w:val="000000"/>
          <w:kern w:val="0"/>
        </w:rPr>
        <w:t>查询基础</w:t>
      </w:r>
      <w:r>
        <w:rPr>
          <w:rFonts w:hint="eastAsia"/>
        </w:rPr>
        <w:t>；</w:t>
      </w:r>
    </w:p>
    <w:p w:rsidR="009E11EE" w:rsidRPr="00C43DC0" w:rsidRDefault="009E11EE" w:rsidP="009E11EE">
      <w:pPr>
        <w:spacing w:line="500" w:lineRule="exact"/>
        <w:ind w:firstLineChars="200" w:firstLine="480"/>
        <w:rPr>
          <w:color w:val="000000"/>
          <w:kern w:val="0"/>
          <w:sz w:val="24"/>
        </w:rPr>
      </w:pPr>
      <w:r w:rsidRPr="00C43DC0">
        <w:rPr>
          <w:sz w:val="24"/>
        </w:rPr>
        <w:t>应用：根据所掌握的理论，结合课上的例题，实际操作软件编辑。</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sidRPr="00C43DC0">
        <w:rPr>
          <w:color w:val="000000"/>
          <w:kern w:val="0"/>
          <w:sz w:val="24"/>
        </w:rPr>
        <w:t>8</w:t>
      </w:r>
      <w:r w:rsidRPr="00C43DC0">
        <w:rPr>
          <w:color w:val="000000"/>
          <w:kern w:val="0"/>
          <w:sz w:val="24"/>
        </w:rPr>
        <w:t>章</w:t>
      </w:r>
      <w:r w:rsidRPr="00C43DC0">
        <w:rPr>
          <w:color w:val="000000"/>
          <w:kern w:val="0"/>
          <w:sz w:val="24"/>
        </w:rPr>
        <w:t> </w:t>
      </w:r>
      <w:r w:rsidRPr="005813A5">
        <w:rPr>
          <w:rFonts w:hint="eastAsia"/>
          <w:color w:val="000000"/>
          <w:kern w:val="0"/>
          <w:sz w:val="24"/>
        </w:rPr>
        <w:t>ADO.NET</w:t>
      </w:r>
      <w:r w:rsidRPr="005813A5">
        <w:rPr>
          <w:rFonts w:hint="eastAsia"/>
          <w:color w:val="000000"/>
          <w:kern w:val="0"/>
          <w:sz w:val="24"/>
        </w:rPr>
        <w:t>数据访问</w:t>
      </w:r>
    </w:p>
    <w:p w:rsidR="009E11EE" w:rsidRPr="005813A5" w:rsidRDefault="009E11EE" w:rsidP="009E11EE">
      <w:pPr>
        <w:spacing w:line="500" w:lineRule="exact"/>
        <w:ind w:firstLineChars="200" w:firstLine="480"/>
        <w:rPr>
          <w:color w:val="000000"/>
          <w:kern w:val="0"/>
          <w:sz w:val="24"/>
        </w:rPr>
      </w:pPr>
      <w:r>
        <w:rPr>
          <w:rFonts w:hint="eastAsia"/>
          <w:color w:val="000000"/>
          <w:kern w:val="0"/>
          <w:sz w:val="24"/>
        </w:rPr>
        <w:t xml:space="preserve">8.1 </w:t>
      </w:r>
      <w:r>
        <w:rPr>
          <w:color w:val="000000"/>
          <w:kern w:val="0"/>
          <w:sz w:val="24"/>
        </w:rPr>
        <w:t xml:space="preserve"> </w:t>
      </w:r>
      <w:r w:rsidRPr="005813A5">
        <w:rPr>
          <w:rFonts w:hint="eastAsia"/>
          <w:color w:val="000000"/>
          <w:kern w:val="0"/>
          <w:sz w:val="24"/>
        </w:rPr>
        <w:t xml:space="preserve">ADO.NET </w:t>
      </w:r>
      <w:r w:rsidRPr="005813A5">
        <w:rPr>
          <w:rFonts w:hint="eastAsia"/>
          <w:color w:val="000000"/>
          <w:kern w:val="0"/>
          <w:sz w:val="24"/>
        </w:rPr>
        <w:t>概</w:t>
      </w:r>
      <w:r w:rsidRPr="005813A5">
        <w:rPr>
          <w:rFonts w:hint="eastAsia"/>
          <w:color w:val="000000"/>
          <w:kern w:val="0"/>
          <w:sz w:val="24"/>
        </w:rPr>
        <w:t xml:space="preserve"> </w:t>
      </w:r>
      <w:r w:rsidRPr="005813A5">
        <w:rPr>
          <w:rFonts w:hint="eastAsia"/>
          <w:color w:val="000000"/>
          <w:kern w:val="0"/>
          <w:sz w:val="24"/>
        </w:rPr>
        <w:t>述</w:t>
      </w:r>
    </w:p>
    <w:p w:rsidR="009E11EE" w:rsidRPr="005813A5" w:rsidRDefault="009E11EE" w:rsidP="009E11EE">
      <w:pPr>
        <w:spacing w:line="500" w:lineRule="exact"/>
        <w:ind w:firstLineChars="200" w:firstLine="480"/>
        <w:rPr>
          <w:color w:val="000000"/>
          <w:kern w:val="0"/>
          <w:sz w:val="24"/>
        </w:rPr>
      </w:pPr>
      <w:r>
        <w:rPr>
          <w:rFonts w:hint="eastAsia"/>
          <w:color w:val="000000"/>
          <w:kern w:val="0"/>
          <w:sz w:val="24"/>
        </w:rPr>
        <w:t>8.2</w:t>
      </w:r>
      <w:r>
        <w:rPr>
          <w:color w:val="000000"/>
          <w:kern w:val="0"/>
          <w:sz w:val="24"/>
        </w:rPr>
        <w:t xml:space="preserve"> </w:t>
      </w:r>
      <w:r w:rsidRPr="005813A5">
        <w:rPr>
          <w:rFonts w:hint="eastAsia"/>
          <w:color w:val="000000"/>
          <w:kern w:val="0"/>
          <w:sz w:val="24"/>
        </w:rPr>
        <w:t>使用</w:t>
      </w:r>
      <w:r w:rsidRPr="005813A5">
        <w:rPr>
          <w:rFonts w:hint="eastAsia"/>
          <w:color w:val="000000"/>
          <w:kern w:val="0"/>
          <w:sz w:val="24"/>
        </w:rPr>
        <w:t>Connection</w:t>
      </w:r>
      <w:r w:rsidRPr="005813A5">
        <w:rPr>
          <w:rFonts w:hint="eastAsia"/>
          <w:color w:val="000000"/>
          <w:kern w:val="0"/>
          <w:sz w:val="24"/>
        </w:rPr>
        <w:t>连接数据库</w:t>
      </w:r>
    </w:p>
    <w:p w:rsidR="009E11EE" w:rsidRPr="005813A5" w:rsidRDefault="009E11EE" w:rsidP="009E11EE">
      <w:pPr>
        <w:spacing w:line="500" w:lineRule="exact"/>
        <w:ind w:firstLineChars="200" w:firstLine="480"/>
        <w:rPr>
          <w:color w:val="000000"/>
          <w:kern w:val="0"/>
          <w:sz w:val="24"/>
        </w:rPr>
      </w:pPr>
      <w:r>
        <w:rPr>
          <w:rFonts w:hint="eastAsia"/>
          <w:color w:val="000000"/>
          <w:kern w:val="0"/>
          <w:sz w:val="24"/>
        </w:rPr>
        <w:t>8.3</w:t>
      </w:r>
      <w:r>
        <w:rPr>
          <w:color w:val="000000"/>
          <w:kern w:val="0"/>
          <w:sz w:val="24"/>
        </w:rPr>
        <w:t xml:space="preserve"> </w:t>
      </w:r>
      <w:r w:rsidRPr="005813A5">
        <w:rPr>
          <w:rFonts w:hint="eastAsia"/>
          <w:color w:val="000000"/>
          <w:kern w:val="0"/>
          <w:sz w:val="24"/>
        </w:rPr>
        <w:t>使用</w:t>
      </w:r>
      <w:r w:rsidRPr="005813A5">
        <w:rPr>
          <w:rFonts w:hint="eastAsia"/>
          <w:color w:val="000000"/>
          <w:kern w:val="0"/>
          <w:sz w:val="24"/>
        </w:rPr>
        <w:t>Command</w:t>
      </w:r>
      <w:r w:rsidRPr="005813A5">
        <w:rPr>
          <w:rFonts w:hint="eastAsia"/>
          <w:color w:val="000000"/>
          <w:kern w:val="0"/>
          <w:sz w:val="24"/>
        </w:rPr>
        <w:t>对象执行数据库命令</w:t>
      </w:r>
    </w:p>
    <w:p w:rsidR="009E11EE" w:rsidRDefault="009E11EE" w:rsidP="009E11EE">
      <w:pPr>
        <w:spacing w:line="500" w:lineRule="exact"/>
        <w:ind w:firstLineChars="200" w:firstLine="480"/>
        <w:rPr>
          <w:color w:val="000000"/>
          <w:kern w:val="0"/>
          <w:sz w:val="24"/>
        </w:rPr>
      </w:pPr>
      <w:r w:rsidRPr="005813A5">
        <w:rPr>
          <w:rFonts w:hint="eastAsia"/>
          <w:color w:val="000000"/>
          <w:kern w:val="0"/>
          <w:sz w:val="24"/>
        </w:rPr>
        <w:t>8.4</w:t>
      </w:r>
      <w:r>
        <w:rPr>
          <w:color w:val="000000"/>
          <w:kern w:val="0"/>
          <w:sz w:val="24"/>
        </w:rPr>
        <w:t xml:space="preserve"> </w:t>
      </w:r>
      <w:r w:rsidRPr="005813A5">
        <w:rPr>
          <w:rFonts w:hint="eastAsia"/>
          <w:color w:val="000000"/>
          <w:kern w:val="0"/>
          <w:sz w:val="24"/>
        </w:rPr>
        <w:t>使用</w:t>
      </w:r>
      <w:r w:rsidRPr="005813A5">
        <w:rPr>
          <w:rFonts w:hint="eastAsia"/>
          <w:color w:val="000000"/>
          <w:kern w:val="0"/>
          <w:sz w:val="24"/>
        </w:rPr>
        <w:t>DataAdapter</w:t>
      </w:r>
      <w:r w:rsidRPr="005813A5">
        <w:rPr>
          <w:rFonts w:hint="eastAsia"/>
          <w:color w:val="000000"/>
          <w:kern w:val="0"/>
          <w:sz w:val="24"/>
        </w:rPr>
        <w:t>对象和</w:t>
      </w:r>
      <w:r w:rsidRPr="005813A5">
        <w:rPr>
          <w:rFonts w:hint="eastAsia"/>
          <w:color w:val="000000"/>
          <w:kern w:val="0"/>
          <w:sz w:val="24"/>
        </w:rPr>
        <w:t>DateSet</w:t>
      </w:r>
      <w:r w:rsidRPr="005813A5">
        <w:rPr>
          <w:rFonts w:hint="eastAsia"/>
          <w:color w:val="000000"/>
          <w:kern w:val="0"/>
          <w:sz w:val="24"/>
        </w:rPr>
        <w:t>对象</w:t>
      </w:r>
    </w:p>
    <w:p w:rsidR="009E11EE" w:rsidRDefault="009E11EE" w:rsidP="009E11EE">
      <w:pPr>
        <w:spacing w:line="500" w:lineRule="exact"/>
        <w:ind w:firstLineChars="200" w:firstLine="480"/>
        <w:rPr>
          <w:color w:val="000000"/>
          <w:kern w:val="0"/>
          <w:sz w:val="24"/>
        </w:rPr>
      </w:pPr>
      <w:r>
        <w:rPr>
          <w:rFonts w:hint="eastAsia"/>
          <w:color w:val="000000"/>
          <w:kern w:val="0"/>
          <w:sz w:val="24"/>
        </w:rPr>
        <w:t>8.5</w:t>
      </w:r>
      <w:r>
        <w:rPr>
          <w:color w:val="000000"/>
          <w:kern w:val="0"/>
          <w:sz w:val="24"/>
        </w:rPr>
        <w:t xml:space="preserve"> </w:t>
      </w:r>
      <w:r w:rsidRPr="0076058B">
        <w:rPr>
          <w:rFonts w:hint="eastAsia"/>
          <w:color w:val="000000"/>
          <w:kern w:val="0"/>
          <w:sz w:val="24"/>
        </w:rPr>
        <w:t>数据源控件</w:t>
      </w:r>
    </w:p>
    <w:p w:rsidR="009E11EE" w:rsidRDefault="009E11EE" w:rsidP="009E11EE">
      <w:pPr>
        <w:spacing w:line="500" w:lineRule="exact"/>
        <w:ind w:firstLineChars="200" w:firstLine="480"/>
        <w:rPr>
          <w:color w:val="000000"/>
          <w:kern w:val="0"/>
          <w:sz w:val="24"/>
        </w:rPr>
      </w:pPr>
      <w:r>
        <w:rPr>
          <w:rFonts w:hint="eastAsia"/>
          <w:color w:val="000000"/>
          <w:kern w:val="0"/>
          <w:sz w:val="24"/>
        </w:rPr>
        <w:t>8.6</w:t>
      </w:r>
      <w:r>
        <w:rPr>
          <w:color w:val="000000"/>
          <w:kern w:val="0"/>
          <w:sz w:val="24"/>
        </w:rPr>
        <w:t xml:space="preserve"> </w:t>
      </w:r>
      <w:r w:rsidRPr="009B39EB">
        <w:rPr>
          <w:rFonts w:hint="eastAsia"/>
          <w:color w:val="000000"/>
          <w:kern w:val="0"/>
          <w:sz w:val="24"/>
        </w:rPr>
        <w:t>数据绑定技术</w:t>
      </w:r>
    </w:p>
    <w:p w:rsidR="009E11EE" w:rsidRDefault="009E11EE" w:rsidP="009E11EE">
      <w:pPr>
        <w:spacing w:line="500" w:lineRule="exact"/>
        <w:ind w:firstLineChars="200" w:firstLine="480"/>
        <w:rPr>
          <w:color w:val="000000"/>
          <w:kern w:val="0"/>
          <w:sz w:val="24"/>
        </w:rPr>
      </w:pPr>
      <w:r>
        <w:rPr>
          <w:color w:val="000000"/>
          <w:kern w:val="0"/>
          <w:sz w:val="24"/>
        </w:rPr>
        <w:t>教学重点、难点：</w:t>
      </w:r>
      <w:r w:rsidRPr="00C43DC0">
        <w:rPr>
          <w:color w:val="000000"/>
          <w:kern w:val="0"/>
          <w:sz w:val="24"/>
        </w:rPr>
        <w:t>使用</w:t>
      </w:r>
      <w:r w:rsidRPr="00C43DC0">
        <w:rPr>
          <w:color w:val="000000"/>
          <w:kern w:val="0"/>
          <w:sz w:val="24"/>
        </w:rPr>
        <w:t>ADO.NET</w:t>
      </w:r>
      <w:r w:rsidRPr="00C43DC0">
        <w:rPr>
          <w:color w:val="000000"/>
          <w:kern w:val="0"/>
          <w:sz w:val="24"/>
        </w:rPr>
        <w:t>对象；</w:t>
      </w:r>
    </w:p>
    <w:p w:rsidR="00352A9A" w:rsidRPr="00C43DC0" w:rsidRDefault="00352A9A" w:rsidP="009E11EE">
      <w:pPr>
        <w:spacing w:line="500" w:lineRule="exact"/>
        <w:ind w:firstLineChars="200" w:firstLine="480"/>
        <w:rPr>
          <w:color w:val="000000"/>
          <w:kern w:val="0"/>
          <w:sz w:val="24"/>
        </w:rPr>
      </w:pPr>
      <w:r>
        <w:rPr>
          <w:rFonts w:hint="eastAsia"/>
          <w:color w:val="000000"/>
          <w:kern w:val="0"/>
          <w:sz w:val="24"/>
        </w:rPr>
        <w:t>课程思政切入点：</w:t>
      </w:r>
      <w:r w:rsidR="00AC098D" w:rsidRPr="00AC098D">
        <w:rPr>
          <w:rFonts w:hint="eastAsia"/>
          <w:color w:val="000000"/>
          <w:kern w:val="0"/>
          <w:sz w:val="24"/>
        </w:rPr>
        <w:t>结合</w:t>
      </w:r>
      <w:r w:rsidR="00AC098D">
        <w:rPr>
          <w:rFonts w:hint="eastAsia"/>
          <w:color w:val="000000"/>
          <w:kern w:val="0"/>
          <w:sz w:val="24"/>
        </w:rPr>
        <w:t>ADO</w:t>
      </w:r>
      <w:r w:rsidR="00AC098D">
        <w:rPr>
          <w:color w:val="000000"/>
          <w:kern w:val="0"/>
          <w:sz w:val="24"/>
        </w:rPr>
        <w:t>.NET</w:t>
      </w:r>
      <w:r w:rsidR="00AC098D" w:rsidRPr="00AC098D">
        <w:rPr>
          <w:rFonts w:hint="eastAsia"/>
          <w:color w:val="000000"/>
          <w:kern w:val="0"/>
          <w:sz w:val="24"/>
        </w:rPr>
        <w:t>写程序的规则要求，引入规则意识，培养学生认真严谨、诚实守信、遵纪守法的职业素养，重视法律法规，严格约束自己的言行。</w:t>
      </w:r>
    </w:p>
    <w:p w:rsidR="009E11EE" w:rsidRPr="00C43DC0" w:rsidRDefault="009E11EE" w:rsidP="009E11EE">
      <w:pPr>
        <w:spacing w:line="500" w:lineRule="exact"/>
        <w:ind w:firstLineChars="200" w:firstLine="480"/>
        <w:rPr>
          <w:color w:val="000000"/>
          <w:kern w:val="0"/>
          <w:sz w:val="24"/>
        </w:rPr>
      </w:pPr>
      <w:r>
        <w:rPr>
          <w:color w:val="000000"/>
          <w:kern w:val="0"/>
          <w:sz w:val="24"/>
        </w:rPr>
        <w:lastRenderedPageBreak/>
        <w:t>课程的考核要求：</w:t>
      </w:r>
    </w:p>
    <w:p w:rsidR="009E11EE" w:rsidRPr="00881005" w:rsidRDefault="009E11EE" w:rsidP="009E11EE">
      <w:pPr>
        <w:spacing w:line="500" w:lineRule="exact"/>
        <w:ind w:firstLineChars="200" w:firstLine="480"/>
        <w:rPr>
          <w:sz w:val="24"/>
        </w:rPr>
      </w:pPr>
      <w:r w:rsidRPr="00881005">
        <w:rPr>
          <w:rFonts w:hint="eastAsia"/>
          <w:sz w:val="24"/>
        </w:rPr>
        <w:t>了解</w:t>
      </w:r>
      <w:r>
        <w:rPr>
          <w:rFonts w:hint="eastAsia"/>
          <w:sz w:val="24"/>
        </w:rPr>
        <w:t>：</w:t>
      </w:r>
      <w:r w:rsidRPr="00881005">
        <w:rPr>
          <w:rFonts w:hint="eastAsia"/>
          <w:sz w:val="24"/>
        </w:rPr>
        <w:t>ADO.NET</w:t>
      </w:r>
      <w:r w:rsidRPr="00881005">
        <w:rPr>
          <w:rFonts w:hint="eastAsia"/>
          <w:sz w:val="24"/>
        </w:rPr>
        <w:t>的基本知识</w:t>
      </w:r>
      <w:r>
        <w:rPr>
          <w:rFonts w:hint="eastAsia"/>
          <w:sz w:val="24"/>
        </w:rPr>
        <w:t>；</w:t>
      </w:r>
    </w:p>
    <w:p w:rsidR="009E11EE" w:rsidRPr="00881005" w:rsidRDefault="009E11EE" w:rsidP="009E11EE">
      <w:pPr>
        <w:spacing w:line="500" w:lineRule="exact"/>
        <w:ind w:firstLineChars="200" w:firstLine="480"/>
        <w:rPr>
          <w:sz w:val="24"/>
        </w:rPr>
      </w:pPr>
      <w:r w:rsidRPr="00881005">
        <w:rPr>
          <w:rFonts w:hint="eastAsia"/>
          <w:sz w:val="24"/>
        </w:rPr>
        <w:t>掌握</w:t>
      </w:r>
      <w:r>
        <w:rPr>
          <w:rFonts w:hint="eastAsia"/>
          <w:sz w:val="24"/>
        </w:rPr>
        <w:t>：</w:t>
      </w:r>
      <w:r w:rsidRPr="00881005">
        <w:rPr>
          <w:rFonts w:hint="eastAsia"/>
          <w:sz w:val="24"/>
        </w:rPr>
        <w:t>ADO.NET</w:t>
      </w:r>
      <w:r w:rsidRPr="00881005">
        <w:rPr>
          <w:rFonts w:hint="eastAsia"/>
          <w:sz w:val="24"/>
        </w:rPr>
        <w:t>与数据库的连接方法</w:t>
      </w:r>
      <w:r>
        <w:rPr>
          <w:rFonts w:hint="eastAsia"/>
          <w:sz w:val="24"/>
        </w:rPr>
        <w:t>；</w:t>
      </w:r>
    </w:p>
    <w:p w:rsidR="009E11EE" w:rsidRDefault="009E11EE" w:rsidP="009E11EE">
      <w:pPr>
        <w:spacing w:line="500" w:lineRule="exact"/>
        <w:ind w:firstLineChars="200" w:firstLine="480"/>
        <w:rPr>
          <w:sz w:val="24"/>
        </w:rPr>
      </w:pPr>
      <w:r w:rsidRPr="00881005">
        <w:rPr>
          <w:rFonts w:hint="eastAsia"/>
          <w:sz w:val="24"/>
        </w:rPr>
        <w:t>掌握</w:t>
      </w:r>
      <w:r>
        <w:rPr>
          <w:rFonts w:hint="eastAsia"/>
          <w:sz w:val="24"/>
        </w:rPr>
        <w:t>：</w:t>
      </w:r>
      <w:r w:rsidRPr="00881005">
        <w:rPr>
          <w:rFonts w:hint="eastAsia"/>
          <w:sz w:val="24"/>
        </w:rPr>
        <w:t>利用</w:t>
      </w:r>
      <w:r w:rsidRPr="00881005">
        <w:rPr>
          <w:rFonts w:hint="eastAsia"/>
          <w:sz w:val="24"/>
        </w:rPr>
        <w:t>Command</w:t>
      </w:r>
      <w:r w:rsidRPr="00881005">
        <w:rPr>
          <w:rFonts w:hint="eastAsia"/>
          <w:sz w:val="24"/>
        </w:rPr>
        <w:t>访问数据库的方法</w:t>
      </w:r>
      <w:r>
        <w:rPr>
          <w:rFonts w:hint="eastAsia"/>
          <w:sz w:val="24"/>
        </w:rPr>
        <w:t>；</w:t>
      </w:r>
    </w:p>
    <w:p w:rsidR="009E11EE" w:rsidRDefault="009E11EE" w:rsidP="009E11EE">
      <w:pPr>
        <w:spacing w:line="500" w:lineRule="exact"/>
        <w:ind w:firstLineChars="200" w:firstLine="480"/>
        <w:rPr>
          <w:sz w:val="24"/>
        </w:rPr>
      </w:pPr>
      <w:r w:rsidRPr="00881005">
        <w:rPr>
          <w:rFonts w:hint="eastAsia"/>
          <w:sz w:val="24"/>
        </w:rPr>
        <w:t>掌握</w:t>
      </w:r>
      <w:r>
        <w:rPr>
          <w:rFonts w:hint="eastAsia"/>
          <w:sz w:val="24"/>
        </w:rPr>
        <w:t>：</w:t>
      </w:r>
      <w:r w:rsidRPr="00881005">
        <w:rPr>
          <w:rFonts w:hint="eastAsia"/>
          <w:sz w:val="24"/>
        </w:rPr>
        <w:t>利用</w:t>
      </w:r>
      <w:r w:rsidRPr="00881005">
        <w:rPr>
          <w:rFonts w:hint="eastAsia"/>
          <w:sz w:val="24"/>
        </w:rPr>
        <w:t>DataAdapter</w:t>
      </w:r>
      <w:r w:rsidRPr="00881005">
        <w:rPr>
          <w:rFonts w:hint="eastAsia"/>
          <w:sz w:val="24"/>
        </w:rPr>
        <w:t>访问数据库的方法</w:t>
      </w:r>
      <w:r>
        <w:rPr>
          <w:rFonts w:hint="eastAsia"/>
          <w:sz w:val="24"/>
        </w:rPr>
        <w:t>；</w:t>
      </w:r>
    </w:p>
    <w:p w:rsidR="009E11EE" w:rsidRPr="00881005" w:rsidRDefault="009E11EE" w:rsidP="009E11EE">
      <w:pPr>
        <w:spacing w:line="500" w:lineRule="exact"/>
        <w:ind w:firstLineChars="200" w:firstLine="480"/>
        <w:rPr>
          <w:sz w:val="24"/>
        </w:rPr>
      </w:pPr>
      <w:r w:rsidRPr="00881005">
        <w:rPr>
          <w:rFonts w:hint="eastAsia"/>
          <w:sz w:val="24"/>
        </w:rPr>
        <w:t>掌握</w:t>
      </w:r>
      <w:r>
        <w:rPr>
          <w:rFonts w:hint="eastAsia"/>
          <w:sz w:val="24"/>
        </w:rPr>
        <w:t>：</w:t>
      </w:r>
      <w:r w:rsidRPr="00881005">
        <w:rPr>
          <w:rFonts w:hint="eastAsia"/>
          <w:sz w:val="24"/>
        </w:rPr>
        <w:t>如何使用数据源控件方便快捷地把数据绑定到数据绑定控件上。</w:t>
      </w:r>
    </w:p>
    <w:p w:rsidR="009E11EE" w:rsidRDefault="009E11EE" w:rsidP="009E11EE">
      <w:pPr>
        <w:spacing w:line="500" w:lineRule="exact"/>
        <w:ind w:firstLineChars="200" w:firstLine="480"/>
        <w:rPr>
          <w:sz w:val="24"/>
        </w:rPr>
      </w:pPr>
      <w:r w:rsidRPr="00881005">
        <w:rPr>
          <w:rFonts w:hint="eastAsia"/>
          <w:sz w:val="24"/>
        </w:rPr>
        <w:t>掌握</w:t>
      </w:r>
      <w:r>
        <w:rPr>
          <w:rFonts w:hint="eastAsia"/>
          <w:sz w:val="24"/>
        </w:rPr>
        <w:t>：</w:t>
      </w:r>
      <w:r w:rsidRPr="00881005">
        <w:rPr>
          <w:rFonts w:hint="eastAsia"/>
          <w:sz w:val="24"/>
        </w:rPr>
        <w:t>数据绑定控件</w:t>
      </w:r>
      <w:r w:rsidRPr="00881005">
        <w:rPr>
          <w:rFonts w:hint="eastAsia"/>
          <w:sz w:val="24"/>
        </w:rPr>
        <w:t>GridView</w:t>
      </w:r>
      <w:r w:rsidRPr="00881005">
        <w:rPr>
          <w:rFonts w:hint="eastAsia"/>
          <w:sz w:val="24"/>
        </w:rPr>
        <w:t>、</w:t>
      </w:r>
      <w:r w:rsidRPr="00881005">
        <w:rPr>
          <w:rFonts w:hint="eastAsia"/>
          <w:sz w:val="24"/>
        </w:rPr>
        <w:t>DetailsView</w:t>
      </w:r>
      <w:r w:rsidRPr="00881005">
        <w:rPr>
          <w:rFonts w:hint="eastAsia"/>
          <w:sz w:val="24"/>
        </w:rPr>
        <w:t>、</w:t>
      </w:r>
      <w:r w:rsidRPr="00881005">
        <w:rPr>
          <w:rFonts w:hint="eastAsia"/>
          <w:sz w:val="24"/>
        </w:rPr>
        <w:t>FormView</w:t>
      </w:r>
      <w:r w:rsidRPr="00881005">
        <w:rPr>
          <w:rFonts w:hint="eastAsia"/>
          <w:sz w:val="24"/>
        </w:rPr>
        <w:t>、</w:t>
      </w:r>
      <w:r w:rsidRPr="00881005">
        <w:rPr>
          <w:rFonts w:hint="eastAsia"/>
          <w:sz w:val="24"/>
        </w:rPr>
        <w:t>ListView</w:t>
      </w:r>
      <w:r w:rsidRPr="00881005">
        <w:rPr>
          <w:rFonts w:hint="eastAsia"/>
          <w:sz w:val="24"/>
        </w:rPr>
        <w:t>等的功能及其使用方法。</w:t>
      </w:r>
    </w:p>
    <w:p w:rsidR="009E11EE" w:rsidRPr="00C43DC0" w:rsidRDefault="009E11EE" w:rsidP="009E11EE">
      <w:pPr>
        <w:spacing w:line="500" w:lineRule="exact"/>
        <w:ind w:firstLineChars="200" w:firstLine="480"/>
        <w:rPr>
          <w:color w:val="000000"/>
          <w:kern w:val="0"/>
          <w:sz w:val="24"/>
        </w:rPr>
      </w:pPr>
      <w:r w:rsidRPr="00C43DC0">
        <w:rPr>
          <w:sz w:val="24"/>
        </w:rPr>
        <w:t>应用：根据所掌握的理论，结合课上的例题，实际操作软件编辑。</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sidRPr="00C43DC0">
        <w:rPr>
          <w:color w:val="000000"/>
          <w:kern w:val="0"/>
          <w:sz w:val="24"/>
        </w:rPr>
        <w:t>9</w:t>
      </w:r>
      <w:r w:rsidRPr="00C43DC0">
        <w:rPr>
          <w:color w:val="000000"/>
          <w:kern w:val="0"/>
          <w:sz w:val="24"/>
        </w:rPr>
        <w:t>章</w:t>
      </w:r>
      <w:r w:rsidRPr="00C43DC0">
        <w:rPr>
          <w:color w:val="000000"/>
          <w:kern w:val="0"/>
          <w:sz w:val="24"/>
        </w:rPr>
        <w:t> </w:t>
      </w:r>
      <w:r w:rsidRPr="00B341E8">
        <w:rPr>
          <w:rFonts w:hint="eastAsia"/>
          <w:color w:val="000000"/>
          <w:kern w:val="0"/>
          <w:sz w:val="24"/>
        </w:rPr>
        <w:t>电子商务网站</w:t>
      </w:r>
    </w:p>
    <w:p w:rsidR="009E11EE" w:rsidRPr="006B7F73" w:rsidRDefault="009E11EE" w:rsidP="009E11EE">
      <w:pPr>
        <w:pStyle w:val="af4"/>
        <w:spacing w:line="500" w:lineRule="exact"/>
        <w:jc w:val="left"/>
      </w:pPr>
      <w:r>
        <w:rPr>
          <w:rFonts w:hint="eastAsia"/>
        </w:rPr>
        <w:t xml:space="preserve">9.1 </w:t>
      </w:r>
      <w:r>
        <w:rPr>
          <w:rFonts w:hint="eastAsia"/>
        </w:rPr>
        <w:t>系统设计</w:t>
      </w:r>
    </w:p>
    <w:p w:rsidR="009E11EE" w:rsidRDefault="009E11EE" w:rsidP="009E11EE">
      <w:pPr>
        <w:pStyle w:val="af4"/>
        <w:spacing w:line="500" w:lineRule="exact"/>
        <w:jc w:val="left"/>
      </w:pPr>
      <w:r>
        <w:rPr>
          <w:rFonts w:hint="eastAsia"/>
        </w:rPr>
        <w:t>9</w:t>
      </w:r>
      <w:r w:rsidRPr="006B7F73">
        <w:rPr>
          <w:rFonts w:hint="eastAsia"/>
        </w:rPr>
        <w:t xml:space="preserve">.2 </w:t>
      </w:r>
      <w:r>
        <w:rPr>
          <w:rFonts w:hint="eastAsia"/>
        </w:rPr>
        <w:t>系统实现</w:t>
      </w:r>
    </w:p>
    <w:p w:rsidR="009E11EE" w:rsidRDefault="009E11EE" w:rsidP="00286CDF">
      <w:pPr>
        <w:pStyle w:val="af4"/>
        <w:spacing w:line="500" w:lineRule="exact"/>
        <w:jc w:val="left"/>
      </w:pPr>
      <w:r w:rsidRPr="00286CDF">
        <w:t>教学重点、难点：</w:t>
      </w:r>
      <w:r>
        <w:t>访问数据库公共类</w:t>
      </w:r>
      <w:r w:rsidRPr="00286CDF">
        <w:t>；</w:t>
      </w:r>
      <w:r>
        <w:t>后台管理模块</w:t>
      </w:r>
      <w:r>
        <w:rPr>
          <w:rFonts w:hint="eastAsia"/>
        </w:rPr>
        <w:t>实现；</w:t>
      </w:r>
    </w:p>
    <w:p w:rsidR="00352A9A" w:rsidRPr="00286CDF" w:rsidRDefault="00352A9A" w:rsidP="00286CDF">
      <w:pPr>
        <w:pStyle w:val="af4"/>
        <w:spacing w:line="500" w:lineRule="exact"/>
        <w:jc w:val="left"/>
      </w:pPr>
      <w:r w:rsidRPr="00286CDF">
        <w:rPr>
          <w:rFonts w:hint="eastAsia"/>
        </w:rPr>
        <w:t>课程思政切入点：</w:t>
      </w:r>
      <w:r w:rsidR="007B7C59">
        <w:rPr>
          <w:rFonts w:hint="eastAsia"/>
        </w:rPr>
        <w:t>在讲解电子商务</w:t>
      </w:r>
      <w:r w:rsidR="007B7C59" w:rsidRPr="007B7C59">
        <w:rPr>
          <w:rFonts w:hint="eastAsia"/>
        </w:rPr>
        <w:t>开发过程时，引导学生做事情要先有规划，琐事繁多时，不要慌乱，静下心来，有规划、有目的地安排好事情的主次。比如重要的事要先做，要有全局的规划。如果事情繁多，而你选择所有的事并进，不仅自己很累，最终可能干不好一件事。</w:t>
      </w:r>
    </w:p>
    <w:p w:rsidR="009E11EE" w:rsidRPr="00286CDF" w:rsidRDefault="009E11EE" w:rsidP="00286CDF">
      <w:pPr>
        <w:pStyle w:val="af4"/>
        <w:spacing w:line="500" w:lineRule="exact"/>
        <w:jc w:val="left"/>
      </w:pPr>
      <w:r w:rsidRPr="00286CDF">
        <w:t>课程的考核要求：</w:t>
      </w:r>
    </w:p>
    <w:p w:rsidR="009E11EE" w:rsidRPr="006B7F73" w:rsidRDefault="009E11EE" w:rsidP="009E11EE">
      <w:pPr>
        <w:pStyle w:val="af4"/>
        <w:spacing w:line="500" w:lineRule="exact"/>
        <w:jc w:val="left"/>
      </w:pPr>
      <w:r w:rsidRPr="006B7F73">
        <w:rPr>
          <w:rFonts w:hint="eastAsia"/>
        </w:rPr>
        <w:t>熟悉</w:t>
      </w:r>
      <w:r>
        <w:rPr>
          <w:rFonts w:hint="eastAsia"/>
        </w:rPr>
        <w:t>：</w:t>
      </w:r>
      <w:r w:rsidRPr="006B7F73">
        <w:rPr>
          <w:rFonts w:hint="eastAsia"/>
        </w:rPr>
        <w:t>ASP.NET</w:t>
      </w:r>
      <w:r w:rsidRPr="006B7F73">
        <w:rPr>
          <w:rFonts w:hint="eastAsia"/>
        </w:rPr>
        <w:t>编程技术</w:t>
      </w:r>
      <w:r>
        <w:rPr>
          <w:rFonts w:hint="eastAsia"/>
        </w:rPr>
        <w:t>；</w:t>
      </w:r>
    </w:p>
    <w:p w:rsidR="009E11EE" w:rsidRPr="006B7F73" w:rsidRDefault="009E11EE" w:rsidP="009E11EE">
      <w:pPr>
        <w:pStyle w:val="af4"/>
        <w:spacing w:line="500" w:lineRule="exact"/>
        <w:jc w:val="left"/>
      </w:pPr>
      <w:r w:rsidRPr="006B7F73">
        <w:rPr>
          <w:rFonts w:hint="eastAsia"/>
        </w:rPr>
        <w:t>掌握</w:t>
      </w:r>
      <w:r>
        <w:rPr>
          <w:rFonts w:hint="eastAsia"/>
        </w:rPr>
        <w:t>：</w:t>
      </w:r>
      <w:r w:rsidRPr="006B7F73">
        <w:rPr>
          <w:rFonts w:hint="eastAsia"/>
        </w:rPr>
        <w:t>Web</w:t>
      </w:r>
      <w:r w:rsidRPr="006B7F73">
        <w:rPr>
          <w:rFonts w:hint="eastAsia"/>
        </w:rPr>
        <w:t>控件使用方法</w:t>
      </w:r>
      <w:r>
        <w:rPr>
          <w:rFonts w:hint="eastAsia"/>
        </w:rPr>
        <w:t>；</w:t>
      </w:r>
    </w:p>
    <w:p w:rsidR="009E11EE" w:rsidRPr="006B7F73" w:rsidRDefault="009E11EE" w:rsidP="009E11EE">
      <w:pPr>
        <w:pStyle w:val="af4"/>
        <w:spacing w:line="500" w:lineRule="exact"/>
        <w:jc w:val="left"/>
      </w:pPr>
      <w:r w:rsidRPr="006B7F73">
        <w:rPr>
          <w:rFonts w:hint="eastAsia"/>
        </w:rPr>
        <w:t>掌握</w:t>
      </w:r>
      <w:r>
        <w:rPr>
          <w:rFonts w:hint="eastAsia"/>
        </w:rPr>
        <w:t>：</w:t>
      </w:r>
      <w:r w:rsidRPr="006B7F73">
        <w:rPr>
          <w:rFonts w:hint="eastAsia"/>
        </w:rPr>
        <w:t>让</w:t>
      </w:r>
      <w:r w:rsidRPr="006B7F73">
        <w:rPr>
          <w:rFonts w:hint="eastAsia"/>
        </w:rPr>
        <w:t>ADO.NET</w:t>
      </w:r>
      <w:r w:rsidRPr="006B7F73">
        <w:rPr>
          <w:rFonts w:hint="eastAsia"/>
        </w:rPr>
        <w:t>编程更加简洁</w:t>
      </w:r>
      <w:r>
        <w:rPr>
          <w:rFonts w:hint="eastAsia"/>
        </w:rPr>
        <w:t>；</w:t>
      </w:r>
    </w:p>
    <w:p w:rsidR="009E11EE" w:rsidRPr="006B7F73" w:rsidRDefault="009E11EE" w:rsidP="009E11EE">
      <w:pPr>
        <w:pStyle w:val="af4"/>
        <w:spacing w:line="500" w:lineRule="exact"/>
        <w:jc w:val="left"/>
      </w:pPr>
      <w:r w:rsidRPr="006B7F73">
        <w:rPr>
          <w:rFonts w:hint="eastAsia"/>
        </w:rPr>
        <w:t>熟悉</w:t>
      </w:r>
      <w:r>
        <w:rPr>
          <w:rFonts w:hint="eastAsia"/>
        </w:rPr>
        <w:t>：</w:t>
      </w:r>
      <w:r w:rsidRPr="006B7F73">
        <w:rPr>
          <w:rFonts w:hint="eastAsia"/>
        </w:rPr>
        <w:t>网站的制作过程</w:t>
      </w:r>
      <w:r>
        <w:rPr>
          <w:rFonts w:hint="eastAsia"/>
        </w:rPr>
        <w:t>。</w:t>
      </w:r>
    </w:p>
    <w:p w:rsidR="009E11EE" w:rsidRPr="00C43DC0" w:rsidRDefault="009E11EE" w:rsidP="009E11EE">
      <w:pPr>
        <w:spacing w:line="500" w:lineRule="exact"/>
        <w:ind w:firstLineChars="200" w:firstLine="480"/>
        <w:rPr>
          <w:sz w:val="24"/>
        </w:rPr>
      </w:pPr>
      <w:r w:rsidRPr="00C43DC0">
        <w:rPr>
          <w:sz w:val="24"/>
        </w:rPr>
        <w:t>应用：根据所掌握的理论，结合课上的例题，实际操作软件编辑。</w:t>
      </w:r>
    </w:p>
    <w:p w:rsidR="009E11EE" w:rsidRPr="00C43DC0" w:rsidRDefault="009E11EE" w:rsidP="009E11EE">
      <w:pPr>
        <w:spacing w:line="500" w:lineRule="exact"/>
        <w:ind w:firstLineChars="200" w:firstLine="480"/>
        <w:rPr>
          <w:color w:val="000000"/>
          <w:kern w:val="0"/>
          <w:sz w:val="24"/>
        </w:rPr>
      </w:pPr>
      <w:r w:rsidRPr="00C43DC0">
        <w:rPr>
          <w:color w:val="000000"/>
          <w:kern w:val="0"/>
          <w:sz w:val="24"/>
        </w:rPr>
        <w:t>第</w:t>
      </w:r>
      <w:r>
        <w:rPr>
          <w:rFonts w:hint="eastAsia"/>
          <w:color w:val="000000"/>
          <w:kern w:val="0"/>
          <w:sz w:val="24"/>
        </w:rPr>
        <w:t>10</w:t>
      </w:r>
      <w:r w:rsidRPr="00C43DC0">
        <w:rPr>
          <w:color w:val="000000"/>
          <w:kern w:val="0"/>
          <w:sz w:val="24"/>
        </w:rPr>
        <w:t>章</w:t>
      </w:r>
      <w:r w:rsidRPr="00C43DC0">
        <w:rPr>
          <w:color w:val="000000"/>
          <w:kern w:val="0"/>
          <w:sz w:val="24"/>
        </w:rPr>
        <w:t> </w:t>
      </w:r>
      <w:r w:rsidRPr="00C43DC0">
        <w:rPr>
          <w:color w:val="000000"/>
          <w:kern w:val="0"/>
          <w:sz w:val="24"/>
        </w:rPr>
        <w:t>部署与发布网站</w:t>
      </w:r>
    </w:p>
    <w:p w:rsidR="009E11EE" w:rsidRPr="00C43DC0" w:rsidRDefault="009E11EE" w:rsidP="009E11EE">
      <w:pPr>
        <w:spacing w:line="500" w:lineRule="exact"/>
        <w:ind w:firstLineChars="200" w:firstLine="480"/>
        <w:rPr>
          <w:color w:val="000000"/>
          <w:kern w:val="0"/>
          <w:sz w:val="24"/>
        </w:rPr>
      </w:pPr>
      <w:r>
        <w:rPr>
          <w:rFonts w:hint="eastAsia"/>
          <w:color w:val="000000"/>
          <w:kern w:val="0"/>
          <w:sz w:val="24"/>
        </w:rPr>
        <w:t>10.1</w:t>
      </w:r>
      <w:r w:rsidRPr="00C43DC0">
        <w:rPr>
          <w:color w:val="000000"/>
          <w:kern w:val="0"/>
          <w:sz w:val="24"/>
        </w:rPr>
        <w:t xml:space="preserve"> </w:t>
      </w:r>
      <w:r w:rsidRPr="00C43DC0">
        <w:rPr>
          <w:color w:val="000000"/>
          <w:kern w:val="0"/>
          <w:sz w:val="24"/>
        </w:rPr>
        <w:t>在</w:t>
      </w:r>
      <w:r>
        <w:rPr>
          <w:color w:val="000000"/>
          <w:kern w:val="0"/>
          <w:sz w:val="24"/>
        </w:rPr>
        <w:t>Web</w:t>
      </w:r>
      <w:r w:rsidRPr="00C43DC0">
        <w:rPr>
          <w:color w:val="000000"/>
          <w:kern w:val="0"/>
          <w:sz w:val="24"/>
        </w:rPr>
        <w:t>服务器中配置</w:t>
      </w:r>
      <w:r w:rsidRPr="00C43DC0">
        <w:rPr>
          <w:color w:val="000000"/>
          <w:kern w:val="0"/>
          <w:sz w:val="24"/>
        </w:rPr>
        <w:t>IIS</w:t>
      </w:r>
    </w:p>
    <w:p w:rsidR="009E11EE" w:rsidRPr="00C43DC0" w:rsidRDefault="009E11EE" w:rsidP="009E11EE">
      <w:pPr>
        <w:spacing w:line="500" w:lineRule="exact"/>
        <w:ind w:firstLineChars="200" w:firstLine="480"/>
        <w:rPr>
          <w:color w:val="000000"/>
          <w:kern w:val="0"/>
          <w:sz w:val="24"/>
        </w:rPr>
      </w:pPr>
      <w:r>
        <w:rPr>
          <w:rFonts w:hint="eastAsia"/>
          <w:color w:val="000000"/>
          <w:kern w:val="0"/>
          <w:sz w:val="24"/>
        </w:rPr>
        <w:lastRenderedPageBreak/>
        <w:t>10.2</w:t>
      </w:r>
      <w:r w:rsidRPr="00C43DC0">
        <w:rPr>
          <w:color w:val="000000"/>
          <w:kern w:val="0"/>
          <w:sz w:val="24"/>
        </w:rPr>
        <w:t xml:space="preserve"> </w:t>
      </w:r>
      <w:r w:rsidRPr="00C43DC0">
        <w:rPr>
          <w:color w:val="000000"/>
          <w:kern w:val="0"/>
          <w:sz w:val="24"/>
        </w:rPr>
        <w:t>创建</w:t>
      </w:r>
      <w:r w:rsidRPr="00C43DC0">
        <w:rPr>
          <w:color w:val="000000"/>
          <w:kern w:val="0"/>
          <w:sz w:val="24"/>
        </w:rPr>
        <w:t>FTP</w:t>
      </w:r>
      <w:r w:rsidRPr="00C43DC0">
        <w:rPr>
          <w:color w:val="000000"/>
          <w:kern w:val="0"/>
          <w:sz w:val="24"/>
        </w:rPr>
        <w:t>远程管理账号</w:t>
      </w:r>
    </w:p>
    <w:p w:rsidR="009E11EE" w:rsidRDefault="009E11EE" w:rsidP="009E11EE">
      <w:pPr>
        <w:spacing w:line="500" w:lineRule="exact"/>
        <w:ind w:firstLineChars="200" w:firstLine="480"/>
        <w:rPr>
          <w:color w:val="000000"/>
          <w:kern w:val="0"/>
          <w:sz w:val="24"/>
        </w:rPr>
      </w:pPr>
      <w:r>
        <w:rPr>
          <w:rFonts w:hint="eastAsia"/>
          <w:color w:val="000000"/>
          <w:kern w:val="0"/>
          <w:sz w:val="24"/>
        </w:rPr>
        <w:t>10.3</w:t>
      </w:r>
      <w:r w:rsidRPr="00C43DC0">
        <w:rPr>
          <w:color w:val="000000"/>
          <w:kern w:val="0"/>
          <w:sz w:val="24"/>
        </w:rPr>
        <w:t xml:space="preserve"> </w:t>
      </w:r>
      <w:r w:rsidRPr="00C43DC0">
        <w:rPr>
          <w:color w:val="000000"/>
          <w:kern w:val="0"/>
          <w:sz w:val="24"/>
        </w:rPr>
        <w:t>发布网站</w:t>
      </w:r>
    </w:p>
    <w:p w:rsidR="009E11EE" w:rsidRDefault="009E11EE" w:rsidP="009E11EE">
      <w:pPr>
        <w:spacing w:line="500" w:lineRule="exact"/>
        <w:ind w:firstLineChars="200" w:firstLine="480"/>
        <w:rPr>
          <w:color w:val="000000"/>
          <w:kern w:val="0"/>
          <w:sz w:val="24"/>
        </w:rPr>
      </w:pPr>
      <w:r>
        <w:rPr>
          <w:color w:val="000000"/>
          <w:kern w:val="0"/>
          <w:sz w:val="24"/>
        </w:rPr>
        <w:t>教学重点、难点：</w:t>
      </w:r>
      <w:r w:rsidRPr="00C43DC0">
        <w:rPr>
          <w:color w:val="000000"/>
          <w:kern w:val="0"/>
          <w:sz w:val="24"/>
        </w:rPr>
        <w:t>发布网站；</w:t>
      </w:r>
    </w:p>
    <w:p w:rsidR="00352A9A" w:rsidRPr="00C43DC0" w:rsidRDefault="00352A9A" w:rsidP="009E11EE">
      <w:pPr>
        <w:spacing w:line="500" w:lineRule="exact"/>
        <w:ind w:firstLineChars="200" w:firstLine="480"/>
        <w:rPr>
          <w:color w:val="000000"/>
          <w:kern w:val="0"/>
          <w:sz w:val="24"/>
        </w:rPr>
      </w:pPr>
      <w:r>
        <w:rPr>
          <w:rFonts w:hint="eastAsia"/>
          <w:color w:val="000000"/>
          <w:kern w:val="0"/>
          <w:sz w:val="24"/>
        </w:rPr>
        <w:t>课程思政切入点：</w:t>
      </w:r>
      <w:r w:rsidR="00141393">
        <w:rPr>
          <w:rFonts w:hint="eastAsia"/>
          <w:color w:val="000000"/>
          <w:kern w:val="0"/>
          <w:sz w:val="24"/>
        </w:rPr>
        <w:t>结合互联网发展的前景，引入实现“两个一百年”奋斗目标和把中国建设成社会主义现代化强国，树立社会责任感。</w:t>
      </w:r>
    </w:p>
    <w:p w:rsidR="009E11EE" w:rsidRPr="00C43DC0" w:rsidRDefault="009E11EE" w:rsidP="009E11EE">
      <w:pPr>
        <w:spacing w:line="500" w:lineRule="exact"/>
        <w:ind w:firstLineChars="200" w:firstLine="480"/>
        <w:rPr>
          <w:color w:val="000000"/>
          <w:kern w:val="0"/>
          <w:sz w:val="24"/>
        </w:rPr>
      </w:pPr>
      <w:r>
        <w:rPr>
          <w:color w:val="000000"/>
          <w:kern w:val="0"/>
          <w:sz w:val="24"/>
        </w:rPr>
        <w:t>课程的考核要求：</w:t>
      </w:r>
    </w:p>
    <w:p w:rsidR="009E11EE" w:rsidRPr="00141393" w:rsidRDefault="009E11EE" w:rsidP="009E11EE">
      <w:pPr>
        <w:pStyle w:val="af4"/>
        <w:spacing w:line="500" w:lineRule="exact"/>
        <w:rPr>
          <w:color w:val="000000"/>
          <w:kern w:val="0"/>
        </w:rPr>
      </w:pPr>
      <w:r w:rsidRPr="00141393">
        <w:rPr>
          <w:color w:val="000000"/>
          <w:kern w:val="0"/>
        </w:rPr>
        <w:t>了解：</w:t>
      </w:r>
      <w:r w:rsidRPr="00C43DC0">
        <w:rPr>
          <w:color w:val="000000"/>
          <w:kern w:val="0"/>
        </w:rPr>
        <w:t>创建</w:t>
      </w:r>
      <w:r w:rsidRPr="00C43DC0">
        <w:rPr>
          <w:color w:val="000000"/>
          <w:kern w:val="0"/>
        </w:rPr>
        <w:t>FTP</w:t>
      </w:r>
      <w:r w:rsidRPr="00C43DC0">
        <w:rPr>
          <w:color w:val="000000"/>
          <w:kern w:val="0"/>
        </w:rPr>
        <w:t>远程管理账号。</w:t>
      </w:r>
    </w:p>
    <w:p w:rsidR="009E11EE" w:rsidRPr="00141393" w:rsidRDefault="009E11EE" w:rsidP="009E11EE">
      <w:pPr>
        <w:pStyle w:val="af4"/>
        <w:spacing w:line="500" w:lineRule="exact"/>
        <w:rPr>
          <w:color w:val="000000"/>
          <w:kern w:val="0"/>
        </w:rPr>
      </w:pPr>
      <w:r w:rsidRPr="00141393">
        <w:rPr>
          <w:color w:val="000000"/>
          <w:kern w:val="0"/>
        </w:rPr>
        <w:t>理解：</w:t>
      </w:r>
      <w:r w:rsidRPr="00C43DC0">
        <w:rPr>
          <w:color w:val="000000"/>
          <w:kern w:val="0"/>
        </w:rPr>
        <w:t>发布网站</w:t>
      </w:r>
      <w:r w:rsidRPr="00141393">
        <w:rPr>
          <w:color w:val="000000"/>
          <w:kern w:val="0"/>
        </w:rPr>
        <w:t>。</w:t>
      </w:r>
    </w:p>
    <w:p w:rsidR="009E11EE" w:rsidRPr="00141393" w:rsidRDefault="009E11EE" w:rsidP="009E11EE">
      <w:pPr>
        <w:pStyle w:val="af4"/>
        <w:spacing w:line="500" w:lineRule="exact"/>
        <w:rPr>
          <w:color w:val="000000"/>
          <w:kern w:val="0"/>
        </w:rPr>
      </w:pPr>
      <w:r w:rsidRPr="00141393">
        <w:rPr>
          <w:color w:val="000000"/>
          <w:kern w:val="0"/>
        </w:rPr>
        <w:t>掌握：</w:t>
      </w:r>
      <w:r w:rsidRPr="00C43DC0">
        <w:rPr>
          <w:color w:val="000000"/>
          <w:kern w:val="0"/>
        </w:rPr>
        <w:t>在</w:t>
      </w:r>
      <w:r>
        <w:rPr>
          <w:color w:val="000000"/>
          <w:kern w:val="0"/>
        </w:rPr>
        <w:t>Web</w:t>
      </w:r>
      <w:r w:rsidRPr="00C43DC0">
        <w:rPr>
          <w:color w:val="000000"/>
          <w:kern w:val="0"/>
        </w:rPr>
        <w:t>服务器中配置</w:t>
      </w:r>
      <w:r w:rsidRPr="00C43DC0">
        <w:rPr>
          <w:color w:val="000000"/>
          <w:kern w:val="0"/>
        </w:rPr>
        <w:t>IIS</w:t>
      </w:r>
      <w:r w:rsidRPr="00141393">
        <w:rPr>
          <w:color w:val="000000"/>
          <w:kern w:val="0"/>
        </w:rPr>
        <w:t>。</w:t>
      </w:r>
    </w:p>
    <w:p w:rsidR="009E11EE" w:rsidRPr="00141393" w:rsidRDefault="009E11EE" w:rsidP="009E11EE">
      <w:pPr>
        <w:spacing w:line="500" w:lineRule="exact"/>
        <w:ind w:firstLineChars="200" w:firstLine="480"/>
        <w:rPr>
          <w:color w:val="000000"/>
          <w:kern w:val="0"/>
          <w:sz w:val="24"/>
        </w:rPr>
      </w:pPr>
      <w:r w:rsidRPr="00141393">
        <w:rPr>
          <w:color w:val="000000"/>
          <w:kern w:val="0"/>
          <w:sz w:val="24"/>
        </w:rPr>
        <w:t>应用：根据所掌握的理论，结合课上的例题，实际操作软件编辑。</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7B6462" w:rsidRPr="007B6462" w:rsidRDefault="007B6462" w:rsidP="007B6462">
      <w:pPr>
        <w:pStyle w:val="af4"/>
        <w:spacing w:line="560" w:lineRule="exact"/>
        <w:rPr>
          <w:rFonts w:ascii="宋体" w:hAnsi="宋体"/>
        </w:rPr>
      </w:pPr>
      <w:r w:rsidRPr="007B6462">
        <w:rPr>
          <w:rFonts w:ascii="宋体" w:hAnsi="宋体" w:hint="eastAsia"/>
        </w:rPr>
        <w:t>本课程的考核分为平时考核及期末考核两种形式。本课程平时成绩占40%，期末考试成绩占60%。</w:t>
      </w:r>
    </w:p>
    <w:p w:rsidR="007B6462" w:rsidRPr="007B6462" w:rsidRDefault="007B6462" w:rsidP="007B6462">
      <w:pPr>
        <w:pStyle w:val="af4"/>
        <w:spacing w:line="560" w:lineRule="exact"/>
        <w:rPr>
          <w:rFonts w:ascii="宋体" w:hAnsi="宋体"/>
        </w:rPr>
      </w:pPr>
      <w:r w:rsidRPr="007B6462">
        <w:rPr>
          <w:rFonts w:ascii="宋体" w:hAnsi="宋体" w:hint="eastAsia"/>
        </w:rPr>
        <w:t>平时考核采用课下Web系统开发、课堂汇报、开发进展和上机操作实践等方式。</w:t>
      </w:r>
    </w:p>
    <w:p w:rsidR="007B6462" w:rsidRPr="007B6462" w:rsidRDefault="007B6462" w:rsidP="007B6462">
      <w:pPr>
        <w:pStyle w:val="af4"/>
        <w:spacing w:line="560" w:lineRule="exact"/>
        <w:rPr>
          <w:rFonts w:ascii="宋体" w:hAnsi="宋体"/>
        </w:rPr>
      </w:pPr>
      <w:r w:rsidRPr="007B6462">
        <w:rPr>
          <w:rFonts w:ascii="宋体" w:hAnsi="宋体" w:hint="eastAsia"/>
        </w:rPr>
        <w:t>平时成绩的分配比例为：Web系统开发占10%，课堂汇报成绩占10%，上机操作实践等成绩占20%。</w:t>
      </w:r>
    </w:p>
    <w:p w:rsidR="002B6DF9" w:rsidRPr="00434D51" w:rsidRDefault="007B6462" w:rsidP="007B6462">
      <w:pPr>
        <w:pStyle w:val="af4"/>
        <w:spacing w:line="560" w:lineRule="exact"/>
        <w:rPr>
          <w:rFonts w:ascii="宋体" w:hAnsi="宋体"/>
        </w:rPr>
      </w:pPr>
      <w:r w:rsidRPr="007B6462">
        <w:rPr>
          <w:rFonts w:ascii="宋体" w:hAnsi="宋体" w:hint="eastAsia"/>
        </w:rPr>
        <w:t>期末考核采用大作业的形式。 让学生应用管理信息系统的设计思想设计并实现一个系统（网站），这包括软件开发的整个过程——需求分析、系统设计、数据库设计、系统实现等的技术与技巧。</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063F88" w:rsidRPr="00C43DC0" w:rsidRDefault="00063F88" w:rsidP="00063F88">
      <w:pPr>
        <w:pStyle w:val="af4"/>
        <w:spacing w:line="560" w:lineRule="exact"/>
        <w:rPr>
          <w:color w:val="000000"/>
          <w:kern w:val="0"/>
        </w:rPr>
      </w:pPr>
      <w:r w:rsidRPr="00C43DC0">
        <w:rPr>
          <w:color w:val="000000"/>
          <w:kern w:val="0"/>
        </w:rPr>
        <w:t>[1]</w:t>
      </w:r>
      <w:r w:rsidRPr="00DA151F">
        <w:rPr>
          <w:rFonts w:hint="eastAsia"/>
        </w:rPr>
        <w:t xml:space="preserve"> </w:t>
      </w:r>
      <w:r w:rsidRPr="00DA151F">
        <w:rPr>
          <w:rFonts w:hint="eastAsia"/>
          <w:color w:val="000000"/>
          <w:kern w:val="0"/>
        </w:rPr>
        <w:t>韩颖、卫琳</w:t>
      </w:r>
      <w:r w:rsidRPr="00063F88">
        <w:rPr>
          <w:rFonts w:ascii="宋体" w:hAnsi="宋体" w:hint="eastAsia"/>
        </w:rPr>
        <w:t>主</w:t>
      </w:r>
      <w:r w:rsidRPr="00063F88">
        <w:rPr>
          <w:rFonts w:ascii="宋体" w:hAnsi="宋体"/>
        </w:rPr>
        <w:t>编</w:t>
      </w:r>
      <w:r w:rsidRPr="00C43DC0">
        <w:t>．</w:t>
      </w:r>
      <w:r w:rsidRPr="00DA151F">
        <w:rPr>
          <w:rFonts w:hint="eastAsia"/>
          <w:color w:val="000000"/>
          <w:kern w:val="0"/>
        </w:rPr>
        <w:t>ASP.NET</w:t>
      </w:r>
      <w:r w:rsidRPr="00DA151F">
        <w:rPr>
          <w:rFonts w:hint="eastAsia"/>
          <w:color w:val="000000"/>
          <w:kern w:val="0"/>
        </w:rPr>
        <w:t>动态网站开发教程（第四版）</w:t>
      </w:r>
      <w:r w:rsidRPr="00C43DC0">
        <w:rPr>
          <w:color w:val="000000"/>
          <w:kern w:val="0"/>
        </w:rPr>
        <w:t>.</w:t>
      </w:r>
      <w:r>
        <w:rPr>
          <w:color w:val="000000"/>
          <w:kern w:val="0"/>
        </w:rPr>
        <w:t>北京：</w:t>
      </w:r>
      <w:r>
        <w:rPr>
          <w:rFonts w:hint="eastAsia"/>
          <w:color w:val="000000"/>
          <w:kern w:val="0"/>
        </w:rPr>
        <w:t>清华大学</w:t>
      </w:r>
      <w:r w:rsidRPr="00C43DC0">
        <w:rPr>
          <w:color w:val="000000"/>
          <w:kern w:val="0"/>
        </w:rPr>
        <w:t>出版社，</w:t>
      </w:r>
      <w:r>
        <w:rPr>
          <w:color w:val="000000"/>
          <w:kern w:val="0"/>
        </w:rPr>
        <w:t>201</w:t>
      </w:r>
      <w:r>
        <w:rPr>
          <w:rFonts w:hint="eastAsia"/>
          <w:color w:val="000000"/>
          <w:kern w:val="0"/>
        </w:rPr>
        <w:t>9</w:t>
      </w:r>
      <w:r w:rsidRPr="00C43DC0">
        <w:rPr>
          <w:color w:val="000000"/>
          <w:kern w:val="0"/>
        </w:rPr>
        <w:t>。</w:t>
      </w:r>
    </w:p>
    <w:p w:rsidR="00063F88" w:rsidRDefault="00063F88" w:rsidP="00063F88">
      <w:pPr>
        <w:pStyle w:val="af4"/>
        <w:spacing w:line="560" w:lineRule="exact"/>
        <w:rPr>
          <w:color w:val="000000"/>
          <w:kern w:val="0"/>
        </w:rPr>
      </w:pPr>
      <w:bookmarkStart w:id="1" w:name="__infodetail_pub"/>
      <w:r w:rsidRPr="00C43DC0">
        <w:rPr>
          <w:color w:val="000000"/>
          <w:kern w:val="0"/>
        </w:rPr>
        <w:t>[2]</w:t>
      </w:r>
      <w:bookmarkEnd w:id="1"/>
      <w:r>
        <w:rPr>
          <w:rFonts w:hint="eastAsia"/>
          <w:color w:val="000000"/>
          <w:kern w:val="0"/>
        </w:rPr>
        <w:t>软件开发技术</w:t>
      </w:r>
      <w:r w:rsidRPr="00063F88">
        <w:rPr>
          <w:rFonts w:ascii="宋体" w:hAnsi="宋体" w:hint="eastAsia"/>
        </w:rPr>
        <w:t>联盟</w:t>
      </w:r>
      <w:r w:rsidRPr="00C43DC0">
        <w:rPr>
          <w:color w:val="000000"/>
          <w:kern w:val="0"/>
        </w:rPr>
        <w:t>编著</w:t>
      </w:r>
      <w:r w:rsidRPr="00C43DC0">
        <w:t>．</w:t>
      </w:r>
      <w:r w:rsidRPr="00085939">
        <w:rPr>
          <w:rFonts w:hint="eastAsia"/>
          <w:color w:val="000000"/>
          <w:kern w:val="0"/>
        </w:rPr>
        <w:t>ASP.NET</w:t>
      </w:r>
      <w:r w:rsidRPr="00085939">
        <w:rPr>
          <w:rFonts w:hint="eastAsia"/>
          <w:color w:val="000000"/>
          <w:kern w:val="0"/>
        </w:rPr>
        <w:t>开发实例大全</w:t>
      </w:r>
      <w:r w:rsidRPr="00C43DC0">
        <w:rPr>
          <w:color w:val="000000"/>
          <w:kern w:val="0"/>
        </w:rPr>
        <w:t>.</w:t>
      </w:r>
      <w:r w:rsidRPr="00C43DC0">
        <w:rPr>
          <w:color w:val="000000"/>
          <w:kern w:val="0"/>
        </w:rPr>
        <w:t>北京：</w:t>
      </w:r>
      <w:r>
        <w:rPr>
          <w:rFonts w:hint="eastAsia"/>
          <w:color w:val="000000"/>
          <w:kern w:val="0"/>
        </w:rPr>
        <w:t>清华大学</w:t>
      </w:r>
      <w:r w:rsidRPr="00C43DC0">
        <w:rPr>
          <w:color w:val="000000"/>
          <w:kern w:val="0"/>
        </w:rPr>
        <w:t>出版社，</w:t>
      </w:r>
      <w:r w:rsidRPr="00C43DC0">
        <w:rPr>
          <w:color w:val="000000"/>
          <w:kern w:val="0"/>
        </w:rPr>
        <w:t>2017</w:t>
      </w:r>
      <w:r w:rsidRPr="00C43DC0">
        <w:rPr>
          <w:color w:val="000000"/>
          <w:kern w:val="0"/>
        </w:rPr>
        <w:t>。</w:t>
      </w:r>
    </w:p>
    <w:p w:rsidR="00690E30" w:rsidRPr="00C43DC0" w:rsidRDefault="00690E30" w:rsidP="00063F88">
      <w:pPr>
        <w:pStyle w:val="af4"/>
        <w:spacing w:line="560" w:lineRule="exact"/>
        <w:rPr>
          <w:color w:val="000000"/>
          <w:kern w:val="0"/>
        </w:rPr>
      </w:pPr>
    </w:p>
    <w:p w:rsidR="002B6DF9" w:rsidRPr="00434D51" w:rsidRDefault="002B6DF9" w:rsidP="002B6DF9">
      <w:pPr>
        <w:pStyle w:val="af4"/>
        <w:spacing w:line="560" w:lineRule="exact"/>
        <w:rPr>
          <w:rFonts w:ascii="宋体" w:hAnsi="宋体"/>
        </w:rPr>
      </w:pPr>
      <w:r w:rsidRPr="00434D51">
        <w:rPr>
          <w:rFonts w:ascii="宋体" w:hAnsi="宋体" w:hint="eastAsia"/>
        </w:rPr>
        <w:t>执笔人：</w:t>
      </w:r>
      <w:r w:rsidR="00066335">
        <w:rPr>
          <w:rFonts w:ascii="宋体" w:hAnsi="宋体" w:hint="eastAsia"/>
        </w:rPr>
        <w:t>卢山</w:t>
      </w:r>
      <w:r w:rsidR="00F95F48">
        <w:rPr>
          <w:rFonts w:ascii="宋体" w:hAnsi="宋体" w:hint="eastAsia"/>
        </w:rPr>
        <w:t xml:space="preserve">            </w:t>
      </w:r>
      <w:r w:rsidRPr="00434D51">
        <w:rPr>
          <w:rFonts w:ascii="宋体" w:hAnsi="宋体" w:hint="eastAsia"/>
        </w:rPr>
        <w:t>教研室主任：</w:t>
      </w:r>
      <w:r w:rsidR="00066335">
        <w:rPr>
          <w:rFonts w:ascii="宋体" w:hAnsi="宋体" w:hint="eastAsia"/>
        </w:rPr>
        <w:t>胡磊</w:t>
      </w:r>
      <w:r w:rsidRPr="00434D51">
        <w:rPr>
          <w:rFonts w:ascii="宋体" w:hAnsi="宋体" w:hint="eastAsia"/>
        </w:rPr>
        <w:t xml:space="preserve">　　　　　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7A0" w:rsidRDefault="00CA17A0" w:rsidP="00E76617">
      <w:pPr>
        <w:ind w:right="649"/>
      </w:pPr>
      <w:r>
        <w:separator/>
      </w:r>
    </w:p>
  </w:endnote>
  <w:endnote w:type="continuationSeparator" w:id="0">
    <w:p w:rsidR="00CA17A0" w:rsidRDefault="00CA17A0"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8028AC"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851B2A" w:rsidRPr="00851B2A">
      <w:rPr>
        <w:rFonts w:ascii="宋体" w:hAnsi="宋体"/>
        <w:noProof/>
        <w:sz w:val="28"/>
        <w:lang w:val="zh-CN"/>
      </w:rPr>
      <w:t>-</w:t>
    </w:r>
    <w:r w:rsidR="00851B2A">
      <w:rPr>
        <w:rFonts w:ascii="宋体" w:hAnsi="宋体"/>
        <w:noProof/>
        <w:sz w:val="28"/>
      </w:rPr>
      <w:t xml:space="preserve"> 2 -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8028AC"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851B2A" w:rsidRPr="00851B2A">
      <w:rPr>
        <w:rFonts w:ascii="宋体" w:hAnsi="宋体"/>
        <w:noProof/>
        <w:sz w:val="28"/>
        <w:lang w:val="zh-CN"/>
      </w:rPr>
      <w:t>-</w:t>
    </w:r>
    <w:r w:rsidR="00851B2A">
      <w:rPr>
        <w:rFonts w:ascii="宋体" w:hAnsi="宋体"/>
        <w:noProof/>
        <w:sz w:val="28"/>
      </w:rPr>
      <w:t xml:space="preserve"> 1 -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7A0" w:rsidRDefault="00CA17A0" w:rsidP="00E76617">
      <w:pPr>
        <w:ind w:right="649"/>
      </w:pPr>
      <w:r>
        <w:separator/>
      </w:r>
    </w:p>
  </w:footnote>
  <w:footnote w:type="continuationSeparator" w:id="0">
    <w:p w:rsidR="00CA17A0" w:rsidRDefault="00CA17A0"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63F88"/>
    <w:rsid w:val="00066335"/>
    <w:rsid w:val="000775A9"/>
    <w:rsid w:val="000904A7"/>
    <w:rsid w:val="00093D09"/>
    <w:rsid w:val="000A038C"/>
    <w:rsid w:val="000A08CF"/>
    <w:rsid w:val="000A2B73"/>
    <w:rsid w:val="000A4302"/>
    <w:rsid w:val="000A736B"/>
    <w:rsid w:val="000A77CB"/>
    <w:rsid w:val="000B34CD"/>
    <w:rsid w:val="000B5AFA"/>
    <w:rsid w:val="000B728D"/>
    <w:rsid w:val="000B76F7"/>
    <w:rsid w:val="000C0638"/>
    <w:rsid w:val="000C24B5"/>
    <w:rsid w:val="000C29A1"/>
    <w:rsid w:val="000C306C"/>
    <w:rsid w:val="000C45F6"/>
    <w:rsid w:val="000D42E9"/>
    <w:rsid w:val="000F0FD8"/>
    <w:rsid w:val="000F2C52"/>
    <w:rsid w:val="001029EA"/>
    <w:rsid w:val="0010628D"/>
    <w:rsid w:val="001109B8"/>
    <w:rsid w:val="00113805"/>
    <w:rsid w:val="0011600F"/>
    <w:rsid w:val="0012475A"/>
    <w:rsid w:val="00130579"/>
    <w:rsid w:val="00131496"/>
    <w:rsid w:val="00132481"/>
    <w:rsid w:val="001400C1"/>
    <w:rsid w:val="00141393"/>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B1469"/>
    <w:rsid w:val="001C29C0"/>
    <w:rsid w:val="001C4EC1"/>
    <w:rsid w:val="001C7ED4"/>
    <w:rsid w:val="001D1F39"/>
    <w:rsid w:val="001D2733"/>
    <w:rsid w:val="001D4D35"/>
    <w:rsid w:val="001D5555"/>
    <w:rsid w:val="001D5681"/>
    <w:rsid w:val="001D6E7F"/>
    <w:rsid w:val="001F5136"/>
    <w:rsid w:val="001F6315"/>
    <w:rsid w:val="002038B4"/>
    <w:rsid w:val="002060A0"/>
    <w:rsid w:val="002123B1"/>
    <w:rsid w:val="0022064C"/>
    <w:rsid w:val="00224BBF"/>
    <w:rsid w:val="00227AD7"/>
    <w:rsid w:val="00236EB3"/>
    <w:rsid w:val="00237084"/>
    <w:rsid w:val="00241205"/>
    <w:rsid w:val="00250EC0"/>
    <w:rsid w:val="00257F3F"/>
    <w:rsid w:val="00263A48"/>
    <w:rsid w:val="00273ACE"/>
    <w:rsid w:val="002756E8"/>
    <w:rsid w:val="00275A2B"/>
    <w:rsid w:val="002814E2"/>
    <w:rsid w:val="002865E6"/>
    <w:rsid w:val="00286CDF"/>
    <w:rsid w:val="00294CFE"/>
    <w:rsid w:val="00296398"/>
    <w:rsid w:val="002A43A6"/>
    <w:rsid w:val="002A52EB"/>
    <w:rsid w:val="002A6B22"/>
    <w:rsid w:val="002B1677"/>
    <w:rsid w:val="002B31F4"/>
    <w:rsid w:val="002B60A3"/>
    <w:rsid w:val="002B6DF9"/>
    <w:rsid w:val="002B6F0C"/>
    <w:rsid w:val="002C2B5E"/>
    <w:rsid w:val="002C39B4"/>
    <w:rsid w:val="002C6E81"/>
    <w:rsid w:val="002D06C4"/>
    <w:rsid w:val="002D104B"/>
    <w:rsid w:val="002D523C"/>
    <w:rsid w:val="002D5C44"/>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2A9A"/>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5D76"/>
    <w:rsid w:val="003E70F9"/>
    <w:rsid w:val="003F0672"/>
    <w:rsid w:val="003F2B23"/>
    <w:rsid w:val="003F5B9B"/>
    <w:rsid w:val="004029CD"/>
    <w:rsid w:val="00403CE8"/>
    <w:rsid w:val="00411501"/>
    <w:rsid w:val="00416FD1"/>
    <w:rsid w:val="0042485E"/>
    <w:rsid w:val="00432696"/>
    <w:rsid w:val="00436697"/>
    <w:rsid w:val="00444B00"/>
    <w:rsid w:val="00446CBD"/>
    <w:rsid w:val="00451403"/>
    <w:rsid w:val="00451521"/>
    <w:rsid w:val="004545F0"/>
    <w:rsid w:val="00456152"/>
    <w:rsid w:val="004626C9"/>
    <w:rsid w:val="004635C1"/>
    <w:rsid w:val="0047521B"/>
    <w:rsid w:val="00480145"/>
    <w:rsid w:val="004813A8"/>
    <w:rsid w:val="00482138"/>
    <w:rsid w:val="00482895"/>
    <w:rsid w:val="00483AFB"/>
    <w:rsid w:val="00484DD1"/>
    <w:rsid w:val="00490A6C"/>
    <w:rsid w:val="00491785"/>
    <w:rsid w:val="00496E39"/>
    <w:rsid w:val="00497A87"/>
    <w:rsid w:val="004A39E3"/>
    <w:rsid w:val="004A710A"/>
    <w:rsid w:val="004B7CF0"/>
    <w:rsid w:val="004C21F0"/>
    <w:rsid w:val="004C77C4"/>
    <w:rsid w:val="004E1CDA"/>
    <w:rsid w:val="004E379E"/>
    <w:rsid w:val="004F0433"/>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A0E67"/>
    <w:rsid w:val="005B0D6F"/>
    <w:rsid w:val="005B13BB"/>
    <w:rsid w:val="005C3215"/>
    <w:rsid w:val="005C3668"/>
    <w:rsid w:val="005C5333"/>
    <w:rsid w:val="005D2804"/>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158AF"/>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873A0"/>
    <w:rsid w:val="00690E30"/>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4B65"/>
    <w:rsid w:val="006D67E8"/>
    <w:rsid w:val="006D7188"/>
    <w:rsid w:val="006E2B14"/>
    <w:rsid w:val="006E378A"/>
    <w:rsid w:val="006E73B2"/>
    <w:rsid w:val="006E7862"/>
    <w:rsid w:val="007017CB"/>
    <w:rsid w:val="00706B5D"/>
    <w:rsid w:val="00711F22"/>
    <w:rsid w:val="00712601"/>
    <w:rsid w:val="00713738"/>
    <w:rsid w:val="00713D75"/>
    <w:rsid w:val="0072629A"/>
    <w:rsid w:val="00727209"/>
    <w:rsid w:val="00735304"/>
    <w:rsid w:val="00736397"/>
    <w:rsid w:val="007368EA"/>
    <w:rsid w:val="00747614"/>
    <w:rsid w:val="00750FCB"/>
    <w:rsid w:val="00752356"/>
    <w:rsid w:val="00752DDD"/>
    <w:rsid w:val="00757589"/>
    <w:rsid w:val="007758ED"/>
    <w:rsid w:val="00775D9A"/>
    <w:rsid w:val="007779CF"/>
    <w:rsid w:val="00792855"/>
    <w:rsid w:val="0079581C"/>
    <w:rsid w:val="007A455D"/>
    <w:rsid w:val="007B6462"/>
    <w:rsid w:val="007B79C7"/>
    <w:rsid w:val="007B7C59"/>
    <w:rsid w:val="007C0075"/>
    <w:rsid w:val="007C2CD2"/>
    <w:rsid w:val="007C52EC"/>
    <w:rsid w:val="007D119F"/>
    <w:rsid w:val="007D58C7"/>
    <w:rsid w:val="007D702B"/>
    <w:rsid w:val="007E2D22"/>
    <w:rsid w:val="007E31B1"/>
    <w:rsid w:val="007E3B58"/>
    <w:rsid w:val="007E6304"/>
    <w:rsid w:val="007F255F"/>
    <w:rsid w:val="007F36A7"/>
    <w:rsid w:val="00801BFD"/>
    <w:rsid w:val="008028AC"/>
    <w:rsid w:val="0080777F"/>
    <w:rsid w:val="008109AE"/>
    <w:rsid w:val="00811F9E"/>
    <w:rsid w:val="00812EB9"/>
    <w:rsid w:val="00813C94"/>
    <w:rsid w:val="00815DF9"/>
    <w:rsid w:val="0083056C"/>
    <w:rsid w:val="0083075E"/>
    <w:rsid w:val="00837161"/>
    <w:rsid w:val="00837404"/>
    <w:rsid w:val="00837581"/>
    <w:rsid w:val="008410DD"/>
    <w:rsid w:val="008479B3"/>
    <w:rsid w:val="00851B2A"/>
    <w:rsid w:val="00852554"/>
    <w:rsid w:val="008533EE"/>
    <w:rsid w:val="008545D5"/>
    <w:rsid w:val="00861332"/>
    <w:rsid w:val="008660EA"/>
    <w:rsid w:val="008677C3"/>
    <w:rsid w:val="0086789C"/>
    <w:rsid w:val="0087565F"/>
    <w:rsid w:val="00875C2A"/>
    <w:rsid w:val="00877035"/>
    <w:rsid w:val="008A29EB"/>
    <w:rsid w:val="008A427D"/>
    <w:rsid w:val="008A5D3D"/>
    <w:rsid w:val="008B322A"/>
    <w:rsid w:val="008B3E41"/>
    <w:rsid w:val="008C022F"/>
    <w:rsid w:val="008C089A"/>
    <w:rsid w:val="008C498B"/>
    <w:rsid w:val="008C4C27"/>
    <w:rsid w:val="008D2A25"/>
    <w:rsid w:val="008D538F"/>
    <w:rsid w:val="008E25E1"/>
    <w:rsid w:val="008E3D1F"/>
    <w:rsid w:val="008E4C2A"/>
    <w:rsid w:val="008F0DCF"/>
    <w:rsid w:val="008F348A"/>
    <w:rsid w:val="008F45A9"/>
    <w:rsid w:val="008F49BD"/>
    <w:rsid w:val="0090580F"/>
    <w:rsid w:val="00915521"/>
    <w:rsid w:val="00916913"/>
    <w:rsid w:val="009169FC"/>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59A0"/>
    <w:rsid w:val="00995B9B"/>
    <w:rsid w:val="00996659"/>
    <w:rsid w:val="00996F45"/>
    <w:rsid w:val="009A05CB"/>
    <w:rsid w:val="009A2E6F"/>
    <w:rsid w:val="009B0300"/>
    <w:rsid w:val="009B5138"/>
    <w:rsid w:val="009B52A0"/>
    <w:rsid w:val="009C1343"/>
    <w:rsid w:val="009C6B7E"/>
    <w:rsid w:val="009E11EE"/>
    <w:rsid w:val="009E288A"/>
    <w:rsid w:val="009F29F9"/>
    <w:rsid w:val="009F35A1"/>
    <w:rsid w:val="009F3C58"/>
    <w:rsid w:val="009F4C11"/>
    <w:rsid w:val="009F5E0A"/>
    <w:rsid w:val="00A02BB2"/>
    <w:rsid w:val="00A05D4B"/>
    <w:rsid w:val="00A06EBA"/>
    <w:rsid w:val="00A128D2"/>
    <w:rsid w:val="00A12A46"/>
    <w:rsid w:val="00A222E0"/>
    <w:rsid w:val="00A23C35"/>
    <w:rsid w:val="00A25CC4"/>
    <w:rsid w:val="00A27F86"/>
    <w:rsid w:val="00A319EA"/>
    <w:rsid w:val="00A32BED"/>
    <w:rsid w:val="00A333B9"/>
    <w:rsid w:val="00A34F0E"/>
    <w:rsid w:val="00A47372"/>
    <w:rsid w:val="00A55058"/>
    <w:rsid w:val="00A571C1"/>
    <w:rsid w:val="00A6091C"/>
    <w:rsid w:val="00A629CC"/>
    <w:rsid w:val="00A65720"/>
    <w:rsid w:val="00A657CB"/>
    <w:rsid w:val="00A72A2A"/>
    <w:rsid w:val="00A72B6F"/>
    <w:rsid w:val="00A73E57"/>
    <w:rsid w:val="00A81F69"/>
    <w:rsid w:val="00A8640A"/>
    <w:rsid w:val="00AA0BE0"/>
    <w:rsid w:val="00AA5FEC"/>
    <w:rsid w:val="00AA73F8"/>
    <w:rsid w:val="00AA79CE"/>
    <w:rsid w:val="00AB3F90"/>
    <w:rsid w:val="00AB73AD"/>
    <w:rsid w:val="00AB796F"/>
    <w:rsid w:val="00AC098D"/>
    <w:rsid w:val="00AC3E76"/>
    <w:rsid w:val="00AC406E"/>
    <w:rsid w:val="00AC6E3C"/>
    <w:rsid w:val="00AD0164"/>
    <w:rsid w:val="00AD17ED"/>
    <w:rsid w:val="00AD1C40"/>
    <w:rsid w:val="00AD20FF"/>
    <w:rsid w:val="00AD4B75"/>
    <w:rsid w:val="00AE7DB4"/>
    <w:rsid w:val="00AF1CBF"/>
    <w:rsid w:val="00AF5944"/>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556AE"/>
    <w:rsid w:val="00B635EC"/>
    <w:rsid w:val="00B6486A"/>
    <w:rsid w:val="00B64C20"/>
    <w:rsid w:val="00B74A2F"/>
    <w:rsid w:val="00B94D3A"/>
    <w:rsid w:val="00B94F63"/>
    <w:rsid w:val="00BB5F9A"/>
    <w:rsid w:val="00BC00FD"/>
    <w:rsid w:val="00BC0A46"/>
    <w:rsid w:val="00BD1C1D"/>
    <w:rsid w:val="00BE7A4C"/>
    <w:rsid w:val="00BF15C6"/>
    <w:rsid w:val="00BF3359"/>
    <w:rsid w:val="00C00D94"/>
    <w:rsid w:val="00C01A75"/>
    <w:rsid w:val="00C03369"/>
    <w:rsid w:val="00C042ED"/>
    <w:rsid w:val="00C102FF"/>
    <w:rsid w:val="00C1113D"/>
    <w:rsid w:val="00C221A7"/>
    <w:rsid w:val="00C22B2E"/>
    <w:rsid w:val="00C231EC"/>
    <w:rsid w:val="00C237F8"/>
    <w:rsid w:val="00C31E5C"/>
    <w:rsid w:val="00C31F4C"/>
    <w:rsid w:val="00C33961"/>
    <w:rsid w:val="00C36BFE"/>
    <w:rsid w:val="00C43750"/>
    <w:rsid w:val="00C45F24"/>
    <w:rsid w:val="00C471A0"/>
    <w:rsid w:val="00C530E7"/>
    <w:rsid w:val="00C53BB5"/>
    <w:rsid w:val="00C71422"/>
    <w:rsid w:val="00C722A0"/>
    <w:rsid w:val="00C838DA"/>
    <w:rsid w:val="00C855D5"/>
    <w:rsid w:val="00C860B3"/>
    <w:rsid w:val="00C92B95"/>
    <w:rsid w:val="00C93453"/>
    <w:rsid w:val="00C93FD1"/>
    <w:rsid w:val="00CA17A0"/>
    <w:rsid w:val="00CA777B"/>
    <w:rsid w:val="00CC204A"/>
    <w:rsid w:val="00CC2BE9"/>
    <w:rsid w:val="00CC35A7"/>
    <w:rsid w:val="00CD3550"/>
    <w:rsid w:val="00CD3E58"/>
    <w:rsid w:val="00CE218C"/>
    <w:rsid w:val="00CE3EEF"/>
    <w:rsid w:val="00D050CF"/>
    <w:rsid w:val="00D06F10"/>
    <w:rsid w:val="00D1321B"/>
    <w:rsid w:val="00D147ED"/>
    <w:rsid w:val="00D22841"/>
    <w:rsid w:val="00D24458"/>
    <w:rsid w:val="00D2556F"/>
    <w:rsid w:val="00D275A0"/>
    <w:rsid w:val="00D319C4"/>
    <w:rsid w:val="00D32C68"/>
    <w:rsid w:val="00D349D9"/>
    <w:rsid w:val="00D45CE6"/>
    <w:rsid w:val="00D543BA"/>
    <w:rsid w:val="00D6327D"/>
    <w:rsid w:val="00D7590C"/>
    <w:rsid w:val="00D81BF5"/>
    <w:rsid w:val="00D84BF8"/>
    <w:rsid w:val="00D8504B"/>
    <w:rsid w:val="00D85C3F"/>
    <w:rsid w:val="00D94634"/>
    <w:rsid w:val="00D97B54"/>
    <w:rsid w:val="00DA0D47"/>
    <w:rsid w:val="00DA1E33"/>
    <w:rsid w:val="00DA24D8"/>
    <w:rsid w:val="00DA3E21"/>
    <w:rsid w:val="00DA517F"/>
    <w:rsid w:val="00DB383F"/>
    <w:rsid w:val="00DC0CE3"/>
    <w:rsid w:val="00DC3403"/>
    <w:rsid w:val="00DC48A4"/>
    <w:rsid w:val="00DC719B"/>
    <w:rsid w:val="00DD0EF4"/>
    <w:rsid w:val="00DD3118"/>
    <w:rsid w:val="00DD5404"/>
    <w:rsid w:val="00DE76C3"/>
    <w:rsid w:val="00DF039D"/>
    <w:rsid w:val="00DF43DA"/>
    <w:rsid w:val="00E03C9C"/>
    <w:rsid w:val="00E07FD6"/>
    <w:rsid w:val="00E10C26"/>
    <w:rsid w:val="00E22201"/>
    <w:rsid w:val="00E23147"/>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8024A"/>
    <w:rsid w:val="00E92520"/>
    <w:rsid w:val="00E92B4D"/>
    <w:rsid w:val="00E97318"/>
    <w:rsid w:val="00EA7E36"/>
    <w:rsid w:val="00EB4321"/>
    <w:rsid w:val="00EC6A52"/>
    <w:rsid w:val="00EC6D53"/>
    <w:rsid w:val="00ED4228"/>
    <w:rsid w:val="00ED45EF"/>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65F9"/>
    <w:rsid w:val="00F57E02"/>
    <w:rsid w:val="00F6504C"/>
    <w:rsid w:val="00F7168A"/>
    <w:rsid w:val="00F73DE3"/>
    <w:rsid w:val="00F8340E"/>
    <w:rsid w:val="00F836F0"/>
    <w:rsid w:val="00F87613"/>
    <w:rsid w:val="00F95F48"/>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16273"/>
  <w15:docId w15:val="{1C624623-DCDF-40B0-9757-5CED97E45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11</Pages>
  <Words>814</Words>
  <Characters>4641</Characters>
  <Application>Microsoft Office Word</Application>
  <DocSecurity>0</DocSecurity>
  <Lines>38</Lines>
  <Paragraphs>10</Paragraphs>
  <ScaleCrop>false</ScaleCrop>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User</cp:lastModifiedBy>
  <cp:revision>70</cp:revision>
  <cp:lastPrinted>2021-02-26T06:54:00Z</cp:lastPrinted>
  <dcterms:created xsi:type="dcterms:W3CDTF">2021-04-05T02:35:00Z</dcterms:created>
  <dcterms:modified xsi:type="dcterms:W3CDTF">2021-07-05T08:38:00Z</dcterms:modified>
</cp:coreProperties>
</file>