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6873A0" w:rsidP="0079581C">
      <w:pPr>
        <w:spacing w:line="560" w:lineRule="exact"/>
        <w:jc w:val="center"/>
        <w:rPr>
          <w:rFonts w:ascii="黑体" w:eastAsia="黑体" w:hAnsi="黑体"/>
          <w:sz w:val="44"/>
          <w:szCs w:val="44"/>
        </w:rPr>
      </w:pPr>
      <w:r w:rsidRPr="006873A0">
        <w:rPr>
          <w:rFonts w:ascii="黑体" w:eastAsia="黑体" w:hAnsi="黑体" w:hint="eastAsia"/>
          <w:sz w:val="32"/>
          <w:szCs w:val="32"/>
        </w:rPr>
        <w:t>《</w:t>
      </w:r>
      <w:r w:rsidR="00646018" w:rsidRPr="00646018">
        <w:rPr>
          <w:rFonts w:ascii="黑体" w:eastAsia="黑体" w:hAnsi="黑体" w:hint="eastAsia"/>
          <w:sz w:val="32"/>
          <w:szCs w:val="32"/>
        </w:rPr>
        <w:t>EXCEL高级应用实务</w:t>
      </w:r>
      <w:r w:rsidRPr="006873A0">
        <w:rPr>
          <w:rFonts w:ascii="黑体" w:eastAsia="黑体" w:hAnsi="黑体" w:hint="eastAsia"/>
          <w:sz w:val="32"/>
          <w:szCs w:val="32"/>
        </w:rPr>
        <w:t>》</w:t>
      </w:r>
      <w:r w:rsidR="00792855">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8E76E6"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课程编号：</w:t>
      </w:r>
      <w:r w:rsidR="00646018" w:rsidRPr="008E76E6">
        <w:rPr>
          <w:rFonts w:asciiTheme="minorEastAsia" w:eastAsiaTheme="minorEastAsia" w:hAnsiTheme="minorEastAsia" w:hint="eastAsia"/>
          <w:sz w:val="28"/>
          <w:szCs w:val="28"/>
        </w:rPr>
        <w:t>071493B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646018">
        <w:rPr>
          <w:rFonts w:hint="eastAsia"/>
          <w:sz w:val="28"/>
          <w:szCs w:val="28"/>
        </w:rPr>
        <w:sym w:font="Wingdings 2" w:char="F052"/>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646018"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rsidR="002B6DF9" w:rsidRPr="008E76E6"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6873A0" w:rsidRPr="008E76E6">
        <w:rPr>
          <w:rFonts w:asciiTheme="minorEastAsia" w:eastAsiaTheme="minorEastAsia" w:hAnsiTheme="minorEastAsia" w:hint="eastAsia"/>
          <w:sz w:val="28"/>
          <w:szCs w:val="28"/>
        </w:rPr>
        <w:t>48</w:t>
      </w:r>
      <w:r w:rsidR="00EE2987" w:rsidRPr="008E76E6">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6873A0" w:rsidRPr="008E76E6">
        <w:rPr>
          <w:rFonts w:asciiTheme="minorEastAsia" w:eastAsiaTheme="minorEastAsia" w:hAnsiTheme="minorEastAsia"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6873A0" w:rsidRPr="008E76E6">
        <w:rPr>
          <w:rFonts w:asciiTheme="minorEastAsia" w:eastAsiaTheme="minorEastAsia" w:hAnsiTheme="minorEastAsia" w:hint="eastAsia"/>
          <w:sz w:val="28"/>
          <w:szCs w:val="28"/>
        </w:rPr>
        <w:t>16</w:t>
      </w:r>
    </w:p>
    <w:p w:rsidR="002B6DF9" w:rsidRPr="008E76E6"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学　　分：</w:t>
      </w:r>
      <w:r w:rsidR="006873A0" w:rsidRPr="008E76E6">
        <w:rPr>
          <w:rFonts w:asciiTheme="minorEastAsia" w:eastAsiaTheme="minorEastAsia" w:hAnsiTheme="minorEastAsia" w:hint="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006873A0">
        <w:rPr>
          <w:rFonts w:asciiTheme="minorEastAsia" w:eastAsiaTheme="minorEastAsia" w:hAnsiTheme="minorEastAsia"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646018" w:rsidRPr="00646018">
        <w:rPr>
          <w:rFonts w:asciiTheme="minorEastAsia" w:eastAsiaTheme="minorEastAsia" w:hAnsiTheme="minorEastAsia" w:hint="eastAsia"/>
          <w:sz w:val="28"/>
          <w:szCs w:val="28"/>
        </w:rPr>
        <w:t>各专业本科生</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DC3403">
        <w:rPr>
          <w:rFonts w:asciiTheme="minorEastAsia" w:eastAsiaTheme="minorEastAsia" w:hAnsiTheme="minorEastAsia"/>
          <w:sz w:val="28"/>
          <w:szCs w:val="28"/>
        </w:rPr>
        <w:t xml:space="preserve"> </w:t>
      </w:r>
      <w:r w:rsidR="00936D0A" w:rsidRPr="006109BB">
        <w:rPr>
          <w:rFonts w:asciiTheme="minorEastAsia" w:eastAsiaTheme="minorEastAsia" w:hAnsiTheme="minorEastAsia" w:hint="eastAsia"/>
          <w:sz w:val="28"/>
          <w:szCs w:val="28"/>
        </w:rPr>
        <w:t>□</w:t>
      </w:r>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646018">
        <w:rPr>
          <w:rFonts w:asciiTheme="minorEastAsia" w:eastAsiaTheme="minorEastAsia" w:hAnsiTheme="minorEastAsia"/>
          <w:sz w:val="28"/>
          <w:szCs w:val="28"/>
        </w:rPr>
        <w:t xml:space="preserve"> </w:t>
      </w:r>
      <w:r w:rsidR="00936D0A">
        <w:rPr>
          <w:rFonts w:asciiTheme="minorEastAsia" w:eastAsiaTheme="minorEastAsia" w:hAnsiTheme="minorEastAsia"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DC3403">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9D7697" w:rsidRPr="009D7697">
        <w:rPr>
          <w:rFonts w:asciiTheme="minorEastAsia" w:eastAsiaTheme="minorEastAsia" w:hAnsiTheme="minorEastAsia" w:hint="eastAsia"/>
          <w:sz w:val="28"/>
          <w:szCs w:val="28"/>
        </w:rPr>
        <w:t>计算机</w:t>
      </w:r>
      <w:r w:rsidR="00DC3403" w:rsidRPr="009D7697">
        <w:rPr>
          <w:rFonts w:asciiTheme="minorEastAsia" w:eastAsiaTheme="minorEastAsia" w:hAnsiTheme="minorEastAsia" w:hint="eastAsia"/>
          <w:sz w:val="28"/>
          <w:szCs w:val="28"/>
        </w:rPr>
        <w:t>应用</w:t>
      </w:r>
    </w:p>
    <w:p w:rsidR="002B6DF9" w:rsidRPr="00434D51" w:rsidRDefault="009D7697" w:rsidP="002B6DF9">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9D7697" w:rsidRPr="009D7697" w:rsidRDefault="009D7697" w:rsidP="009D7697">
      <w:pPr>
        <w:pStyle w:val="af4"/>
        <w:spacing w:line="500" w:lineRule="exact"/>
        <w:rPr>
          <w:color w:val="000000"/>
          <w:kern w:val="0"/>
        </w:rPr>
      </w:pPr>
      <w:r w:rsidRPr="009D7697">
        <w:rPr>
          <w:rFonts w:hint="eastAsia"/>
          <w:color w:val="000000"/>
          <w:kern w:val="0"/>
        </w:rPr>
        <w:t>学习该课程，要求学生掌握计算机基础以及基本的</w:t>
      </w:r>
      <w:r w:rsidRPr="009D7697">
        <w:rPr>
          <w:rFonts w:hint="eastAsia"/>
          <w:color w:val="000000"/>
          <w:kern w:val="0"/>
        </w:rPr>
        <w:t xml:space="preserve"> OFFICE </w:t>
      </w:r>
      <w:r w:rsidRPr="009D7697">
        <w:rPr>
          <w:rFonts w:hint="eastAsia"/>
          <w:color w:val="000000"/>
          <w:kern w:val="0"/>
        </w:rPr>
        <w:t>软件使用能力；还要求学生掌握企业管理工作的基本原理和基本过程，尤其是财务管理与分析、投资决策、筹资决策等方面的专业知识和方法。</w:t>
      </w:r>
      <w:r w:rsidR="007954F6">
        <w:rPr>
          <w:rFonts w:hint="eastAsia"/>
          <w:color w:val="000000"/>
          <w:kern w:val="0"/>
        </w:rPr>
        <w:t>同时</w:t>
      </w:r>
      <w:r w:rsidR="007954F6" w:rsidRPr="00EA5897">
        <w:rPr>
          <w:rFonts w:hint="eastAsia"/>
          <w:color w:val="000000"/>
          <w:kern w:val="0"/>
        </w:rPr>
        <w:t>结合课程实际内容，</w:t>
      </w:r>
      <w:r w:rsidR="007954F6">
        <w:rPr>
          <w:rFonts w:hint="eastAsia"/>
          <w:color w:val="000000"/>
          <w:kern w:val="0"/>
        </w:rPr>
        <w:t>培养学生</w:t>
      </w:r>
      <w:r w:rsidR="007954F6" w:rsidRPr="00EA5897">
        <w:rPr>
          <w:rFonts w:hint="eastAsia"/>
          <w:color w:val="000000"/>
          <w:kern w:val="0"/>
        </w:rPr>
        <w:t>树立科</w:t>
      </w:r>
      <w:r w:rsidR="008C3C36">
        <w:rPr>
          <w:rFonts w:hint="eastAsia"/>
          <w:color w:val="000000"/>
          <w:kern w:val="0"/>
        </w:rPr>
        <w:t>学的、正确的人生观，世界观，价值观，</w:t>
      </w:r>
      <w:r w:rsidR="007954F6">
        <w:rPr>
          <w:rFonts w:hint="eastAsia"/>
          <w:color w:val="000000"/>
          <w:kern w:val="0"/>
        </w:rPr>
        <w:t>增加为国家服务的理念</w:t>
      </w:r>
      <w:r w:rsidR="007954F6" w:rsidRPr="00EA5897">
        <w:rPr>
          <w:rFonts w:hint="eastAsia"/>
          <w:color w:val="000000"/>
          <w:kern w:val="0"/>
        </w:rPr>
        <w:t>。</w:t>
      </w:r>
    </w:p>
    <w:p w:rsidR="00ED45EF" w:rsidRDefault="009D7697" w:rsidP="009D7697">
      <w:pPr>
        <w:pStyle w:val="af4"/>
        <w:spacing w:line="500" w:lineRule="exact"/>
        <w:rPr>
          <w:color w:val="000000"/>
          <w:kern w:val="0"/>
        </w:rPr>
      </w:pPr>
      <w:r w:rsidRPr="009D7697">
        <w:rPr>
          <w:rFonts w:hint="eastAsia"/>
          <w:color w:val="000000"/>
          <w:kern w:val="0"/>
        </w:rPr>
        <w:t>学生应在学习计算机基础课程和</w:t>
      </w:r>
      <w:r w:rsidRPr="009D7697">
        <w:rPr>
          <w:rFonts w:hint="eastAsia"/>
          <w:color w:val="000000"/>
          <w:kern w:val="0"/>
        </w:rPr>
        <w:t>OFFICE</w:t>
      </w:r>
      <w:r w:rsidRPr="009D7697">
        <w:rPr>
          <w:rFonts w:hint="eastAsia"/>
          <w:color w:val="000000"/>
          <w:kern w:val="0"/>
        </w:rPr>
        <w:t>软件的基础上，学习</w:t>
      </w:r>
      <w:r w:rsidR="00EB7CCA">
        <w:rPr>
          <w:rFonts w:hint="eastAsia"/>
          <w:color w:val="000000"/>
          <w:kern w:val="0"/>
        </w:rPr>
        <w:t>EXCEL</w:t>
      </w:r>
      <w:r w:rsidRPr="009D7697">
        <w:rPr>
          <w:rFonts w:hint="eastAsia"/>
          <w:color w:val="000000"/>
          <w:kern w:val="0"/>
        </w:rPr>
        <w:t>当中包括函数公式、数据透视表、图表分析和</w:t>
      </w:r>
      <w:r w:rsidRPr="009D7697">
        <w:rPr>
          <w:rFonts w:hint="eastAsia"/>
          <w:color w:val="000000"/>
          <w:kern w:val="0"/>
        </w:rPr>
        <w:t xml:space="preserve">VBA </w:t>
      </w:r>
      <w:r w:rsidRPr="009D7697">
        <w:rPr>
          <w:rFonts w:hint="eastAsia"/>
          <w:color w:val="000000"/>
          <w:kern w:val="0"/>
        </w:rPr>
        <w:t>等高级应用技术，并能够运用这些技术解决企业管理特别是财务管理工作中面临的各种数据处理和分析问题，并能利用这些技术进行各种管理分析和决策，以较好地适应信息技术广泛应用背景下企业管理工作的新需要，培养高级财经专门人才所必需的基本素质。</w:t>
      </w:r>
    </w:p>
    <w:p w:rsidR="002B6DF9" w:rsidRPr="00434D51" w:rsidRDefault="002B6DF9" w:rsidP="002B6DF9">
      <w:pPr>
        <w:pStyle w:val="af4"/>
        <w:spacing w:line="560" w:lineRule="exact"/>
        <w:rPr>
          <w:rFonts w:ascii="宋体" w:hAnsi="宋体"/>
        </w:rPr>
      </w:pPr>
      <w:r w:rsidRPr="00434D51">
        <w:rPr>
          <w:rFonts w:ascii="宋体" w:hAnsi="宋体" w:hint="eastAsia"/>
        </w:rPr>
        <w:t>目标1：</w:t>
      </w:r>
      <w:r w:rsidR="009D7697">
        <w:rPr>
          <w:rFonts w:ascii="宋体" w:hAnsi="宋体" w:hint="eastAsia"/>
        </w:rPr>
        <w:t>熟练</w:t>
      </w:r>
      <w:r w:rsidR="00ED45EF" w:rsidRPr="00ED45EF">
        <w:rPr>
          <w:rFonts w:ascii="宋体" w:hAnsi="宋体" w:hint="eastAsia"/>
        </w:rPr>
        <w:t>掌握</w:t>
      </w:r>
      <w:r w:rsidR="009D7697">
        <w:rPr>
          <w:rFonts w:ascii="宋体" w:hAnsi="宋体" w:hint="eastAsia"/>
        </w:rPr>
        <w:t>Excel各种专用函数</w:t>
      </w:r>
      <w:r w:rsidR="00ED45EF">
        <w:rPr>
          <w:rFonts w:ascii="宋体" w:hAnsi="宋体" w:hint="eastAsia"/>
        </w:rPr>
        <w:t>；</w:t>
      </w:r>
    </w:p>
    <w:p w:rsidR="009D7697" w:rsidRDefault="002B6DF9" w:rsidP="009D7697">
      <w:pPr>
        <w:pStyle w:val="af4"/>
        <w:spacing w:line="560" w:lineRule="exact"/>
        <w:rPr>
          <w:rFonts w:ascii="宋体" w:hAnsi="宋体"/>
        </w:rPr>
      </w:pPr>
      <w:r w:rsidRPr="00434D51">
        <w:rPr>
          <w:rFonts w:ascii="宋体" w:hAnsi="宋体" w:hint="eastAsia"/>
        </w:rPr>
        <w:lastRenderedPageBreak/>
        <w:t>目标2：</w:t>
      </w:r>
      <w:r w:rsidR="009D7697" w:rsidRPr="00ED45EF">
        <w:rPr>
          <w:rFonts w:ascii="宋体" w:hAnsi="宋体" w:hint="eastAsia"/>
        </w:rPr>
        <w:t>掌握</w:t>
      </w:r>
      <w:r w:rsidR="009D7697">
        <w:rPr>
          <w:rFonts w:ascii="宋体" w:hAnsi="宋体" w:hint="eastAsia"/>
        </w:rPr>
        <w:t>运用Excel规划求解功能解决实际问题；</w:t>
      </w:r>
    </w:p>
    <w:p w:rsidR="002B6DF9" w:rsidRDefault="009D7697" w:rsidP="002B6DF9">
      <w:pPr>
        <w:pStyle w:val="af4"/>
        <w:spacing w:line="560" w:lineRule="exact"/>
        <w:rPr>
          <w:rFonts w:ascii="宋体" w:hAnsi="宋体"/>
        </w:rPr>
      </w:pPr>
      <w:r>
        <w:rPr>
          <w:rFonts w:ascii="宋体" w:hAnsi="宋体" w:hint="eastAsia"/>
        </w:rPr>
        <w:t>目标3：</w:t>
      </w:r>
      <w:r w:rsidR="00ED45EF">
        <w:rPr>
          <w:rFonts w:ascii="宋体" w:hAnsi="宋体" w:hint="eastAsia"/>
        </w:rPr>
        <w:t>熟练</w:t>
      </w:r>
      <w:r w:rsidR="00ED45EF" w:rsidRPr="00ED45EF">
        <w:rPr>
          <w:rFonts w:ascii="宋体" w:hAnsi="宋体" w:hint="eastAsia"/>
        </w:rPr>
        <w:t>运用</w:t>
      </w:r>
      <w:r>
        <w:rPr>
          <w:rFonts w:ascii="宋体" w:hAnsi="宋体" w:hint="eastAsia"/>
        </w:rPr>
        <w:t>VBA</w:t>
      </w:r>
      <w:r w:rsidR="00ED45EF">
        <w:rPr>
          <w:rFonts w:ascii="宋体" w:hAnsi="宋体" w:hint="eastAsia"/>
        </w:rPr>
        <w:t>语言编写程序；</w:t>
      </w:r>
      <w:r w:rsidR="00ED45EF" w:rsidRPr="00434D51">
        <w:rPr>
          <w:rFonts w:ascii="宋体" w:hAnsi="宋体"/>
        </w:rPr>
        <w:t xml:space="preserve"> </w:t>
      </w:r>
    </w:p>
    <w:p w:rsidR="008C3C36" w:rsidRPr="00434D51" w:rsidRDefault="008C3C36" w:rsidP="002B6DF9">
      <w:pPr>
        <w:pStyle w:val="af4"/>
        <w:spacing w:line="560" w:lineRule="exact"/>
        <w:rPr>
          <w:rFonts w:ascii="宋体" w:hAnsi="宋体"/>
        </w:rPr>
      </w:pPr>
      <w:r>
        <w:rPr>
          <w:rFonts w:ascii="宋体" w:hAnsi="宋体" w:hint="eastAsia"/>
        </w:rPr>
        <w:t>目标4：</w:t>
      </w:r>
      <w:r w:rsidRPr="008C3C36">
        <w:rPr>
          <w:rFonts w:ascii="宋体" w:hAnsi="宋体" w:hint="eastAsia"/>
        </w:rPr>
        <w:t>增加为国家服务的理念。</w:t>
      </w:r>
    </w:p>
    <w:p w:rsidR="002B6DF9" w:rsidRPr="00606D35" w:rsidRDefault="006E73B2" w:rsidP="002B6DF9">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0C0E56" w:rsidRPr="003B4700" w:rsidRDefault="000C0E56" w:rsidP="00580CA6">
      <w:pPr>
        <w:tabs>
          <w:tab w:val="num" w:pos="720"/>
        </w:tabs>
        <w:spacing w:line="500" w:lineRule="exact"/>
        <w:ind w:firstLineChars="200" w:firstLine="480"/>
        <w:rPr>
          <w:rFonts w:hAnsi="宋体"/>
          <w:sz w:val="24"/>
        </w:rPr>
      </w:pPr>
      <w:r w:rsidRPr="003B4700">
        <w:rPr>
          <w:rFonts w:hAnsi="宋体"/>
          <w:sz w:val="24"/>
        </w:rPr>
        <w:t>（一）教学内容</w:t>
      </w:r>
    </w:p>
    <w:p w:rsidR="000C0E56" w:rsidRPr="003B4700" w:rsidRDefault="000C0E56" w:rsidP="00580CA6">
      <w:pPr>
        <w:tabs>
          <w:tab w:val="num" w:pos="720"/>
        </w:tabs>
        <w:spacing w:line="500" w:lineRule="exact"/>
        <w:ind w:firstLineChars="200" w:firstLine="480"/>
        <w:rPr>
          <w:rFonts w:hAnsi="宋体"/>
          <w:sz w:val="24"/>
        </w:rPr>
      </w:pPr>
      <w:r w:rsidRPr="003B4700">
        <w:rPr>
          <w:rFonts w:hAnsi="宋体"/>
          <w:sz w:val="24"/>
        </w:rPr>
        <w:t>1</w:t>
      </w:r>
      <w:r w:rsidRPr="003B4700">
        <w:rPr>
          <w:rFonts w:hAnsi="宋体"/>
          <w:sz w:val="24"/>
        </w:rPr>
        <w:t>．知识体系</w:t>
      </w:r>
    </w:p>
    <w:p w:rsidR="000C0E56" w:rsidRPr="003B4700" w:rsidRDefault="000C0E56" w:rsidP="00580CA6">
      <w:pPr>
        <w:tabs>
          <w:tab w:val="num" w:pos="720"/>
        </w:tabs>
        <w:spacing w:line="500" w:lineRule="exact"/>
        <w:ind w:firstLineChars="200" w:firstLine="480"/>
        <w:rPr>
          <w:rFonts w:hAnsi="宋体"/>
          <w:sz w:val="24"/>
        </w:rPr>
      </w:pPr>
      <w:r w:rsidRPr="003B4700">
        <w:rPr>
          <w:rFonts w:hAnsi="宋体"/>
          <w:sz w:val="24"/>
        </w:rPr>
        <w:t>第一部分：</w:t>
      </w:r>
      <w:r w:rsidRPr="007F71DB">
        <w:rPr>
          <w:rFonts w:hAnsi="宋体" w:hint="eastAsia"/>
          <w:sz w:val="24"/>
        </w:rPr>
        <w:t>EXCEL</w:t>
      </w:r>
      <w:r w:rsidRPr="007F71DB">
        <w:rPr>
          <w:rFonts w:hAnsi="宋体" w:hint="eastAsia"/>
          <w:sz w:val="24"/>
        </w:rPr>
        <w:t>基础知识</w:t>
      </w:r>
      <w:r>
        <w:rPr>
          <w:rFonts w:hAnsi="宋体" w:hint="eastAsia"/>
          <w:sz w:val="24"/>
        </w:rPr>
        <w:t>；</w:t>
      </w:r>
    </w:p>
    <w:p w:rsidR="000C0E56" w:rsidRPr="003B4700" w:rsidRDefault="000C0E56" w:rsidP="00580CA6">
      <w:pPr>
        <w:tabs>
          <w:tab w:val="num" w:pos="720"/>
        </w:tabs>
        <w:spacing w:line="500" w:lineRule="exact"/>
        <w:ind w:firstLineChars="200" w:firstLine="480"/>
        <w:rPr>
          <w:rFonts w:hAnsi="宋体"/>
          <w:sz w:val="24"/>
        </w:rPr>
      </w:pPr>
      <w:r w:rsidRPr="003B4700">
        <w:rPr>
          <w:rFonts w:hAnsi="宋体"/>
          <w:sz w:val="24"/>
        </w:rPr>
        <w:t>第二部分：</w:t>
      </w:r>
      <w:r w:rsidRPr="007F71DB">
        <w:rPr>
          <w:rFonts w:hAnsi="宋体" w:hint="eastAsia"/>
          <w:sz w:val="24"/>
        </w:rPr>
        <w:t>公式与函数</w:t>
      </w:r>
      <w:r w:rsidRPr="003B4700">
        <w:rPr>
          <w:rFonts w:hAnsi="宋体"/>
          <w:sz w:val="24"/>
        </w:rPr>
        <w:t>；</w:t>
      </w:r>
    </w:p>
    <w:p w:rsidR="000C0E56" w:rsidRPr="003B4700" w:rsidRDefault="000C0E56" w:rsidP="00580CA6">
      <w:pPr>
        <w:tabs>
          <w:tab w:val="num" w:pos="720"/>
        </w:tabs>
        <w:spacing w:line="500" w:lineRule="exact"/>
        <w:ind w:firstLineChars="200" w:firstLine="480"/>
        <w:rPr>
          <w:rFonts w:hAnsi="宋体"/>
          <w:sz w:val="24"/>
        </w:rPr>
      </w:pPr>
      <w:r w:rsidRPr="003B4700">
        <w:rPr>
          <w:rFonts w:hAnsi="宋体"/>
          <w:sz w:val="24"/>
        </w:rPr>
        <w:t>第三部分：</w:t>
      </w:r>
      <w:r w:rsidRPr="007F71DB">
        <w:rPr>
          <w:rFonts w:hAnsi="宋体" w:hint="eastAsia"/>
          <w:sz w:val="24"/>
        </w:rPr>
        <w:t>数据管理与分析</w:t>
      </w:r>
      <w:r w:rsidRPr="003B4700">
        <w:rPr>
          <w:rFonts w:hAnsi="宋体"/>
          <w:sz w:val="24"/>
        </w:rPr>
        <w:t>；</w:t>
      </w:r>
    </w:p>
    <w:p w:rsidR="000C0E56" w:rsidRDefault="000C0E56" w:rsidP="00580CA6">
      <w:pPr>
        <w:tabs>
          <w:tab w:val="num" w:pos="720"/>
        </w:tabs>
        <w:spacing w:line="500" w:lineRule="exact"/>
        <w:ind w:firstLineChars="200" w:firstLine="480"/>
        <w:rPr>
          <w:rFonts w:hAnsi="宋体"/>
          <w:sz w:val="24"/>
        </w:rPr>
      </w:pPr>
      <w:r w:rsidRPr="003B4700">
        <w:rPr>
          <w:rFonts w:hAnsi="宋体"/>
          <w:sz w:val="24"/>
        </w:rPr>
        <w:t>第四部分：</w:t>
      </w:r>
      <w:r w:rsidRPr="007F71DB">
        <w:rPr>
          <w:rFonts w:hAnsi="宋体" w:hint="eastAsia"/>
          <w:sz w:val="24"/>
        </w:rPr>
        <w:t>数据透视表</w:t>
      </w:r>
      <w:r w:rsidRPr="003B4700">
        <w:rPr>
          <w:rFonts w:hAnsi="宋体"/>
          <w:sz w:val="24"/>
        </w:rPr>
        <w:t>；</w:t>
      </w:r>
    </w:p>
    <w:p w:rsidR="000C0E56" w:rsidRDefault="000C0E56" w:rsidP="00580CA6">
      <w:pPr>
        <w:tabs>
          <w:tab w:val="num" w:pos="720"/>
        </w:tabs>
        <w:spacing w:line="500" w:lineRule="exact"/>
        <w:ind w:firstLineChars="200" w:firstLine="480"/>
        <w:rPr>
          <w:rFonts w:hAnsi="宋体"/>
          <w:sz w:val="24"/>
        </w:rPr>
      </w:pPr>
      <w:r>
        <w:rPr>
          <w:rFonts w:hAnsi="宋体"/>
          <w:sz w:val="24"/>
        </w:rPr>
        <w:t>第</w:t>
      </w:r>
      <w:r>
        <w:rPr>
          <w:rFonts w:hAnsi="宋体" w:hint="eastAsia"/>
          <w:sz w:val="24"/>
        </w:rPr>
        <w:t>五</w:t>
      </w:r>
      <w:r w:rsidRPr="003B4700">
        <w:rPr>
          <w:rFonts w:hAnsi="宋体"/>
          <w:sz w:val="24"/>
        </w:rPr>
        <w:t>部分：</w:t>
      </w:r>
      <w:r>
        <w:rPr>
          <w:rFonts w:hAnsi="宋体" w:hint="eastAsia"/>
          <w:sz w:val="24"/>
        </w:rPr>
        <w:t>VBA</w:t>
      </w:r>
      <w:r w:rsidRPr="003B4700">
        <w:rPr>
          <w:rFonts w:hAnsi="宋体"/>
          <w:sz w:val="24"/>
        </w:rPr>
        <w:t>；</w:t>
      </w:r>
    </w:p>
    <w:p w:rsidR="000C0E56" w:rsidRPr="003B4700" w:rsidRDefault="000C0E56" w:rsidP="00580CA6">
      <w:pPr>
        <w:tabs>
          <w:tab w:val="num" w:pos="720"/>
        </w:tabs>
        <w:spacing w:line="500" w:lineRule="exact"/>
        <w:ind w:firstLineChars="200" w:firstLine="480"/>
        <w:rPr>
          <w:rFonts w:hAnsi="宋体"/>
          <w:sz w:val="24"/>
        </w:rPr>
      </w:pPr>
      <w:r w:rsidRPr="003B4700">
        <w:rPr>
          <w:rFonts w:hAnsi="宋体"/>
          <w:sz w:val="24"/>
        </w:rPr>
        <w:t>2</w:t>
      </w:r>
      <w:r w:rsidRPr="003B4700">
        <w:rPr>
          <w:rFonts w:hAnsi="宋体"/>
          <w:sz w:val="24"/>
        </w:rPr>
        <w:t>．核心内容介绍 </w:t>
      </w:r>
    </w:p>
    <w:p w:rsidR="000C0E56" w:rsidRPr="003B4700" w:rsidRDefault="000C0E56" w:rsidP="00580CA6">
      <w:pPr>
        <w:tabs>
          <w:tab w:val="num" w:pos="720"/>
        </w:tabs>
        <w:spacing w:line="500" w:lineRule="exact"/>
        <w:ind w:firstLineChars="200" w:firstLine="480"/>
        <w:rPr>
          <w:rFonts w:hAnsi="宋体"/>
          <w:sz w:val="24"/>
        </w:rPr>
      </w:pPr>
      <w:r w:rsidRPr="003B4700">
        <w:rPr>
          <w:rFonts w:hAnsi="宋体"/>
          <w:sz w:val="24"/>
        </w:rPr>
        <w:t>本课程的核心内容包括</w:t>
      </w:r>
      <w:r>
        <w:rPr>
          <w:rFonts w:hAnsi="宋体" w:hint="eastAsia"/>
          <w:sz w:val="24"/>
        </w:rPr>
        <w:t>公式与函数、数据管理与分析、数据透视表和</w:t>
      </w:r>
      <w:r w:rsidRPr="007F71DB">
        <w:rPr>
          <w:rFonts w:hAnsi="宋体" w:hint="eastAsia"/>
          <w:sz w:val="24"/>
        </w:rPr>
        <w:t>VBA</w:t>
      </w:r>
      <w:r w:rsidRPr="003B4700">
        <w:rPr>
          <w:rFonts w:hAnsi="宋体"/>
          <w:sz w:val="24"/>
        </w:rPr>
        <w:t>。</w:t>
      </w:r>
    </w:p>
    <w:p w:rsidR="000C0E56" w:rsidRPr="003B4700" w:rsidRDefault="000C0E56" w:rsidP="00580CA6">
      <w:pPr>
        <w:tabs>
          <w:tab w:val="num" w:pos="720"/>
        </w:tabs>
        <w:spacing w:line="500" w:lineRule="exact"/>
        <w:ind w:firstLineChars="200" w:firstLine="480"/>
        <w:rPr>
          <w:rFonts w:hAnsi="宋体"/>
          <w:sz w:val="24"/>
        </w:rPr>
      </w:pPr>
      <w:r w:rsidRPr="003B4700">
        <w:rPr>
          <w:rFonts w:hAnsi="宋体"/>
          <w:sz w:val="24"/>
        </w:rPr>
        <w:t>（二）教学方法和手段 </w:t>
      </w:r>
    </w:p>
    <w:p w:rsidR="000C0E56" w:rsidRDefault="000C0E56" w:rsidP="00580CA6">
      <w:pPr>
        <w:tabs>
          <w:tab w:val="num" w:pos="720"/>
        </w:tabs>
        <w:spacing w:line="500" w:lineRule="exact"/>
        <w:ind w:firstLineChars="200" w:firstLine="480"/>
        <w:rPr>
          <w:rFonts w:hAnsi="宋体"/>
          <w:sz w:val="24"/>
        </w:rPr>
      </w:pPr>
      <w:r w:rsidRPr="003B4700">
        <w:rPr>
          <w:rFonts w:hAnsi="宋体" w:hint="eastAsia"/>
          <w:sz w:val="24"/>
        </w:rPr>
        <w:t>本课程的教学采用课堂讲授和上机操作相结合的方式。在课堂讲授过程中，宜用通俗的语言、易懂的实例把理论向学生讲清楚，同时使用计算机、大屏幕投影等多媒体设施为学生现场演示，让学生在理性认识的同时，加强感性认识；针对每次授课内容，给出相应的上机操作题，加深学生对所学内容的理解，并提高其实际操作能力。</w:t>
      </w:r>
    </w:p>
    <w:p w:rsidR="000C0E56" w:rsidRPr="005C5333" w:rsidRDefault="000C0E56" w:rsidP="000C0E56">
      <w:pPr>
        <w:tabs>
          <w:tab w:val="num" w:pos="720"/>
        </w:tabs>
        <w:spacing w:line="500" w:lineRule="exact"/>
        <w:ind w:firstLine="495"/>
        <w:rPr>
          <w:color w:val="000000"/>
          <w:kern w:val="0"/>
          <w:sz w:val="24"/>
        </w:rPr>
      </w:pPr>
      <w:r w:rsidRPr="005C5333">
        <w:rPr>
          <w:rFonts w:hint="eastAsia"/>
          <w:color w:val="000000"/>
          <w:kern w:val="0"/>
          <w:sz w:val="24"/>
        </w:rPr>
        <w:t>除了讲解知识本身，尽量讲解程序员职业道德、计算机从业人员的基本准则，把具体知识点和政治教育巧妙融合，学生们讨论和口头回答问题同时，从立身行事到程序设计都由教师言传身教。学生们既巩固了课堂所学，还涵盖家国情怀、个人品格、职业素养等方面，培养学生正确的科学观和人生观。</w:t>
      </w:r>
    </w:p>
    <w:p w:rsidR="00B94F63" w:rsidRPr="000C0E56" w:rsidRDefault="00580CA6" w:rsidP="006158AF">
      <w:pPr>
        <w:spacing w:line="500" w:lineRule="exact"/>
        <w:ind w:firstLineChars="200" w:firstLine="480"/>
        <w:rPr>
          <w:color w:val="000000"/>
          <w:kern w:val="0"/>
          <w:sz w:val="24"/>
        </w:rPr>
      </w:pPr>
      <w:r>
        <w:rPr>
          <w:rFonts w:hint="eastAsia"/>
          <w:color w:val="000000"/>
          <w:kern w:val="0"/>
          <w:sz w:val="24"/>
        </w:rPr>
        <w:t>（三）</w:t>
      </w:r>
      <w:r w:rsidR="00B94F63" w:rsidRPr="000C0E56">
        <w:rPr>
          <w:rFonts w:hint="eastAsia"/>
          <w:color w:val="000000"/>
          <w:kern w:val="0"/>
          <w:sz w:val="24"/>
        </w:rPr>
        <w:t>与毕业要求对应关系</w:t>
      </w:r>
    </w:p>
    <w:p w:rsidR="00B94F63" w:rsidRPr="000C0E56" w:rsidRDefault="00465370" w:rsidP="00BF038A">
      <w:pPr>
        <w:tabs>
          <w:tab w:val="num" w:pos="720"/>
        </w:tabs>
        <w:spacing w:line="500" w:lineRule="exact"/>
        <w:ind w:firstLine="495"/>
        <w:rPr>
          <w:color w:val="000000"/>
          <w:kern w:val="0"/>
          <w:sz w:val="24"/>
        </w:rPr>
      </w:pPr>
      <w:r>
        <w:rPr>
          <w:rFonts w:hint="eastAsia"/>
          <w:color w:val="000000"/>
          <w:kern w:val="0"/>
          <w:sz w:val="24"/>
        </w:rPr>
        <w:t>通过本课程的学习，</w:t>
      </w:r>
      <w:r w:rsidR="0051771E">
        <w:rPr>
          <w:rFonts w:hint="eastAsia"/>
          <w:color w:val="000000"/>
          <w:kern w:val="0"/>
          <w:sz w:val="24"/>
        </w:rPr>
        <w:t>学生学会了</w:t>
      </w:r>
      <w:r w:rsidR="00C15360" w:rsidRPr="00C15360">
        <w:rPr>
          <w:rFonts w:hint="eastAsia"/>
          <w:color w:val="000000"/>
          <w:kern w:val="0"/>
          <w:sz w:val="24"/>
        </w:rPr>
        <w:t>电子表格的处理、数据的运算管理、统计，工</w:t>
      </w:r>
      <w:r w:rsidR="00C15360" w:rsidRPr="00C15360">
        <w:rPr>
          <w:rFonts w:hint="eastAsia"/>
          <w:color w:val="000000"/>
          <w:kern w:val="0"/>
          <w:sz w:val="24"/>
        </w:rPr>
        <w:lastRenderedPageBreak/>
        <w:t>资表、财务报表的制作</w:t>
      </w:r>
      <w:r w:rsidR="00C15360">
        <w:rPr>
          <w:rFonts w:hint="eastAsia"/>
          <w:color w:val="000000"/>
          <w:kern w:val="0"/>
          <w:sz w:val="24"/>
        </w:rPr>
        <w:t>，</w:t>
      </w:r>
      <w:r w:rsidR="00C15360" w:rsidRPr="00C15360">
        <w:rPr>
          <w:rFonts w:hint="eastAsia"/>
          <w:color w:val="000000"/>
          <w:kern w:val="0"/>
          <w:sz w:val="24"/>
        </w:rPr>
        <w:t>用自定义功能实现各种操作目标和个性化管理。学会</w:t>
      </w:r>
      <w:r w:rsidR="00BF038A">
        <w:rPr>
          <w:rFonts w:hint="eastAsia"/>
          <w:color w:val="000000"/>
          <w:kern w:val="0"/>
          <w:sz w:val="24"/>
        </w:rPr>
        <w:t>了</w:t>
      </w:r>
      <w:r w:rsidR="00C15360" w:rsidRPr="00C15360">
        <w:rPr>
          <w:rFonts w:hint="eastAsia"/>
          <w:color w:val="000000"/>
          <w:kern w:val="0"/>
          <w:sz w:val="24"/>
        </w:rPr>
        <w:t>综合运用各种</w:t>
      </w:r>
      <w:r w:rsidR="00C15360" w:rsidRPr="00C15360">
        <w:rPr>
          <w:rFonts w:hint="eastAsia"/>
          <w:color w:val="000000"/>
          <w:kern w:val="0"/>
          <w:sz w:val="24"/>
        </w:rPr>
        <w:t>Excel</w:t>
      </w:r>
      <w:r w:rsidR="00C15360" w:rsidRPr="00C15360">
        <w:rPr>
          <w:rFonts w:hint="eastAsia"/>
          <w:color w:val="000000"/>
          <w:kern w:val="0"/>
          <w:sz w:val="24"/>
        </w:rPr>
        <w:t>公式、函数解决复杂的管理问题和用</w:t>
      </w:r>
      <w:r w:rsidR="00C15360" w:rsidRPr="00C15360">
        <w:rPr>
          <w:rFonts w:hint="eastAsia"/>
          <w:color w:val="000000"/>
          <w:kern w:val="0"/>
          <w:sz w:val="24"/>
        </w:rPr>
        <w:t>Excel</w:t>
      </w:r>
      <w:r w:rsidR="00C15360" w:rsidRPr="00C15360">
        <w:rPr>
          <w:rFonts w:hint="eastAsia"/>
          <w:color w:val="000000"/>
          <w:kern w:val="0"/>
          <w:sz w:val="24"/>
        </w:rPr>
        <w:t>处理及分析不同来源、不同</w:t>
      </w:r>
      <w:r w:rsidRPr="00465370">
        <w:rPr>
          <w:rFonts w:hint="eastAsia"/>
          <w:color w:val="000000"/>
          <w:kern w:val="0"/>
          <w:sz w:val="24"/>
        </w:rPr>
        <w:t>类型的各种数据，以及灵活运用</w:t>
      </w:r>
      <w:r w:rsidRPr="00465370">
        <w:rPr>
          <w:rFonts w:hint="eastAsia"/>
          <w:color w:val="000000"/>
          <w:kern w:val="0"/>
          <w:sz w:val="24"/>
        </w:rPr>
        <w:t>Excel</w:t>
      </w:r>
      <w:r w:rsidRPr="00465370">
        <w:rPr>
          <w:rFonts w:hint="eastAsia"/>
          <w:color w:val="000000"/>
          <w:kern w:val="0"/>
          <w:sz w:val="24"/>
        </w:rPr>
        <w:t>的各种功能进行财务数据分析和管理，真正让</w:t>
      </w:r>
      <w:r w:rsidRPr="00465370">
        <w:rPr>
          <w:rFonts w:hint="eastAsia"/>
          <w:color w:val="000000"/>
          <w:kern w:val="0"/>
          <w:sz w:val="24"/>
        </w:rPr>
        <w:t>EXCEL</w:t>
      </w:r>
      <w:r w:rsidR="00BF038A">
        <w:rPr>
          <w:rFonts w:hint="eastAsia"/>
          <w:color w:val="000000"/>
          <w:kern w:val="0"/>
          <w:sz w:val="24"/>
        </w:rPr>
        <w:t>成为</w:t>
      </w:r>
      <w:r w:rsidRPr="00465370">
        <w:rPr>
          <w:rFonts w:hint="eastAsia"/>
          <w:color w:val="000000"/>
          <w:kern w:val="0"/>
          <w:sz w:val="24"/>
        </w:rPr>
        <w:t>工作得心应手的工具。</w:t>
      </w:r>
    </w:p>
    <w:p w:rsidR="00994A9E" w:rsidRPr="00AF4F4B" w:rsidRDefault="00994A9E" w:rsidP="00235EFE">
      <w:pPr>
        <w:spacing w:line="560" w:lineRule="exact"/>
        <w:ind w:firstLineChars="200" w:firstLine="482"/>
        <w:rPr>
          <w:rFonts w:eastAsia="黑体"/>
          <w:b/>
          <w:bCs/>
          <w:sz w:val="24"/>
        </w:rPr>
      </w:pPr>
      <w:r w:rsidRPr="00AF4F4B">
        <w:rPr>
          <w:rFonts w:eastAsia="黑体"/>
          <w:b/>
          <w:bCs/>
          <w:sz w:val="24"/>
        </w:rPr>
        <w:t>三、</w:t>
      </w:r>
      <w:r w:rsidRPr="00AF4F4B">
        <w:rPr>
          <w:rFonts w:eastAsia="黑体"/>
          <w:sz w:val="24"/>
        </w:rPr>
        <w:t>各教学环节学时分配</w:t>
      </w:r>
    </w:p>
    <w:p w:rsidR="00994A9E" w:rsidRPr="00AF4F4B" w:rsidRDefault="00994A9E" w:rsidP="00994A9E">
      <w:pPr>
        <w:spacing w:line="500" w:lineRule="exact"/>
        <w:ind w:left="482"/>
        <w:rPr>
          <w:sz w:val="24"/>
        </w:rPr>
      </w:pPr>
      <w:r w:rsidRPr="00AF4F4B">
        <w:rPr>
          <w:rFonts w:hAnsi="宋体"/>
          <w:sz w:val="24"/>
        </w:rPr>
        <w:t>以表格方式表现各章节的学时分配，表格如下：</w:t>
      </w:r>
      <w:r w:rsidRPr="00AF4F4B">
        <w:rPr>
          <w:sz w:val="24"/>
        </w:rPr>
        <w:t xml:space="preserve"> </w:t>
      </w:r>
    </w:p>
    <w:p w:rsidR="00994A9E" w:rsidRPr="00AF4F4B" w:rsidRDefault="00994A9E" w:rsidP="000C0E56">
      <w:pPr>
        <w:spacing w:line="500" w:lineRule="exact"/>
        <w:jc w:val="center"/>
        <w:rPr>
          <w:b/>
          <w:bCs/>
          <w:sz w:val="24"/>
        </w:rPr>
      </w:pPr>
      <w:r w:rsidRPr="00AF4F4B">
        <w:rPr>
          <w:rFonts w:hAnsi="宋体"/>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994A9E" w:rsidRPr="00AF4F4B" w:rsidTr="00C06CAA">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994A9E" w:rsidRPr="00AF4F4B" w:rsidRDefault="00994A9E" w:rsidP="00C06CAA">
            <w:pPr>
              <w:spacing w:line="360" w:lineRule="auto"/>
              <w:jc w:val="center"/>
              <w:rPr>
                <w:sz w:val="24"/>
              </w:rPr>
            </w:pPr>
            <w:r w:rsidRPr="00AF4F4B">
              <w:rPr>
                <w:rFonts w:hAnsi="宋体"/>
                <w:sz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994A9E" w:rsidRPr="00AF4F4B" w:rsidRDefault="00994A9E" w:rsidP="00C06CAA">
            <w:pPr>
              <w:spacing w:line="360" w:lineRule="auto"/>
              <w:jc w:val="center"/>
              <w:rPr>
                <w:sz w:val="24"/>
              </w:rPr>
            </w:pPr>
            <w:r w:rsidRPr="00AF4F4B">
              <w:rPr>
                <w:rFonts w:hAnsi="宋体"/>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994A9E" w:rsidRPr="00AF4F4B" w:rsidRDefault="00994A9E" w:rsidP="00C06CAA">
            <w:pPr>
              <w:spacing w:line="360" w:lineRule="auto"/>
              <w:jc w:val="center"/>
              <w:rPr>
                <w:sz w:val="24"/>
              </w:rPr>
            </w:pPr>
            <w:r w:rsidRPr="00AF4F4B">
              <w:rPr>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994A9E" w:rsidRPr="00AF4F4B" w:rsidRDefault="00994A9E" w:rsidP="00C06CAA">
            <w:pPr>
              <w:spacing w:line="360" w:lineRule="auto"/>
              <w:jc w:val="center"/>
              <w:rPr>
                <w:sz w:val="24"/>
              </w:rPr>
            </w:pPr>
            <w:r w:rsidRPr="00AF4F4B">
              <w:rPr>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994A9E" w:rsidRPr="00AF4F4B" w:rsidRDefault="00994A9E" w:rsidP="00C06CAA">
            <w:pPr>
              <w:spacing w:line="360" w:lineRule="auto"/>
              <w:jc w:val="center"/>
              <w:rPr>
                <w:sz w:val="24"/>
              </w:rPr>
            </w:pPr>
            <w:r w:rsidRPr="00AF4F4B">
              <w:rPr>
                <w:rFonts w:hAnsi="宋体"/>
                <w:color w:val="000000"/>
                <w:sz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994A9E" w:rsidRPr="00AF4F4B" w:rsidRDefault="00994A9E" w:rsidP="00C06CAA">
            <w:pPr>
              <w:spacing w:line="360" w:lineRule="auto"/>
              <w:jc w:val="center"/>
              <w:rPr>
                <w:sz w:val="24"/>
              </w:rPr>
            </w:pPr>
            <w:r w:rsidRPr="00AF4F4B">
              <w:rPr>
                <w:rFonts w:hAnsi="宋体"/>
                <w:color w:val="000000"/>
                <w:sz w:val="24"/>
              </w:rPr>
              <w:t>合计</w:t>
            </w:r>
          </w:p>
        </w:tc>
      </w:tr>
      <w:tr w:rsidR="00994A9E" w:rsidRPr="00AF4F4B" w:rsidTr="00C06CAA">
        <w:trPr>
          <w:trHeight w:val="375"/>
        </w:trPr>
        <w:tc>
          <w:tcPr>
            <w:tcW w:w="735" w:type="dxa"/>
            <w:tcBorders>
              <w:top w:val="single" w:sz="4" w:space="0" w:color="auto"/>
              <w:left w:val="single" w:sz="4" w:space="0" w:color="auto"/>
              <w:bottom w:val="single" w:sz="4" w:space="0" w:color="auto"/>
              <w:right w:val="single" w:sz="4" w:space="0" w:color="auto"/>
            </w:tcBorders>
          </w:tcPr>
          <w:p w:rsidR="00994A9E" w:rsidRPr="0060180D" w:rsidRDefault="00994A9E" w:rsidP="00C06CAA">
            <w:pPr>
              <w:spacing w:line="360" w:lineRule="auto"/>
              <w:jc w:val="center"/>
              <w:rPr>
                <w:rFonts w:hAnsi="宋体"/>
                <w:color w:val="000000"/>
                <w:sz w:val="24"/>
              </w:rPr>
            </w:pPr>
            <w:r w:rsidRPr="0060180D">
              <w:rPr>
                <w:rFonts w:hAnsi="宋体" w:hint="eastAsia"/>
                <w:color w:val="000000"/>
                <w:sz w:val="24"/>
              </w:rPr>
              <w:t>1</w:t>
            </w:r>
          </w:p>
        </w:tc>
        <w:tc>
          <w:tcPr>
            <w:tcW w:w="3060" w:type="dxa"/>
            <w:tcBorders>
              <w:top w:val="single" w:sz="4" w:space="0" w:color="auto"/>
              <w:left w:val="single" w:sz="4" w:space="0" w:color="auto"/>
              <w:bottom w:val="single" w:sz="4" w:space="0" w:color="auto"/>
              <w:right w:val="single" w:sz="4" w:space="0" w:color="auto"/>
            </w:tcBorders>
            <w:vAlign w:val="center"/>
          </w:tcPr>
          <w:p w:rsidR="00994A9E" w:rsidRPr="007A7568" w:rsidRDefault="00994A9E" w:rsidP="00C06CAA">
            <w:pPr>
              <w:widowControl/>
              <w:spacing w:line="400" w:lineRule="exact"/>
              <w:jc w:val="left"/>
              <w:rPr>
                <w:rFonts w:ascii="宋体" w:hAnsi="宋体" w:cs="宋体"/>
                <w:kern w:val="0"/>
                <w:sz w:val="24"/>
              </w:rPr>
            </w:pPr>
            <w:r w:rsidRPr="00C16E01">
              <w:rPr>
                <w:rFonts w:ascii="宋体" w:hAnsi="宋体" w:cs="宋体"/>
                <w:kern w:val="0"/>
                <w:sz w:val="24"/>
              </w:rPr>
              <w:t>第</w:t>
            </w:r>
            <w:r>
              <w:rPr>
                <w:rFonts w:ascii="宋体" w:hAnsi="宋体" w:cs="宋体" w:hint="eastAsia"/>
                <w:kern w:val="0"/>
                <w:sz w:val="24"/>
              </w:rPr>
              <w:t xml:space="preserve">1章 </w:t>
            </w:r>
            <w:r w:rsidRPr="00F0509F">
              <w:rPr>
                <w:rFonts w:ascii="宋体" w:hAnsi="宋体" w:cs="宋体" w:hint="eastAsia"/>
                <w:kern w:val="0"/>
                <w:sz w:val="24"/>
              </w:rPr>
              <w:t>EXCEL基础知识</w:t>
            </w:r>
          </w:p>
        </w:tc>
        <w:tc>
          <w:tcPr>
            <w:tcW w:w="1080"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994A9E" w:rsidRPr="00AF4F4B" w:rsidRDefault="00994A9E" w:rsidP="00C06CAA">
            <w:pPr>
              <w:widowControl/>
              <w:spacing w:line="400" w:lineRule="exact"/>
              <w:jc w:val="center"/>
              <w:rPr>
                <w:b/>
                <w:bCs/>
                <w:sz w:val="24"/>
              </w:rPr>
            </w:pPr>
            <w:r>
              <w:rPr>
                <w:rFonts w:ascii="宋体" w:hAnsi="宋体" w:cs="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994A9E" w:rsidRPr="00AF4F4B" w:rsidRDefault="00994A9E" w:rsidP="00C06CAA">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6</w:t>
            </w:r>
          </w:p>
        </w:tc>
      </w:tr>
      <w:tr w:rsidR="00994A9E" w:rsidRPr="00AF4F4B" w:rsidTr="00C06CAA">
        <w:trPr>
          <w:trHeight w:val="540"/>
        </w:trPr>
        <w:tc>
          <w:tcPr>
            <w:tcW w:w="735" w:type="dxa"/>
            <w:tcBorders>
              <w:top w:val="single" w:sz="4" w:space="0" w:color="auto"/>
              <w:left w:val="single" w:sz="4" w:space="0" w:color="auto"/>
              <w:bottom w:val="single" w:sz="4" w:space="0" w:color="auto"/>
              <w:right w:val="single" w:sz="4" w:space="0" w:color="auto"/>
            </w:tcBorders>
          </w:tcPr>
          <w:p w:rsidR="00994A9E" w:rsidRPr="0060180D" w:rsidRDefault="00994A9E" w:rsidP="00C06CAA">
            <w:pPr>
              <w:spacing w:line="360" w:lineRule="auto"/>
              <w:jc w:val="center"/>
              <w:rPr>
                <w:rFonts w:hAnsi="宋体"/>
                <w:color w:val="000000"/>
                <w:sz w:val="24"/>
              </w:rPr>
            </w:pPr>
            <w:r w:rsidRPr="0060180D">
              <w:rPr>
                <w:rFonts w:hAnsi="宋体" w:hint="eastAsia"/>
                <w:color w:val="000000"/>
                <w:sz w:val="24"/>
              </w:rPr>
              <w:t>2</w:t>
            </w:r>
          </w:p>
        </w:tc>
        <w:tc>
          <w:tcPr>
            <w:tcW w:w="3060" w:type="dxa"/>
            <w:tcBorders>
              <w:top w:val="single" w:sz="4" w:space="0" w:color="auto"/>
              <w:left w:val="single" w:sz="4" w:space="0" w:color="auto"/>
              <w:bottom w:val="single" w:sz="4" w:space="0" w:color="auto"/>
              <w:right w:val="single" w:sz="4" w:space="0" w:color="auto"/>
            </w:tcBorders>
            <w:vAlign w:val="center"/>
          </w:tcPr>
          <w:p w:rsidR="00994A9E" w:rsidRPr="007A7568" w:rsidRDefault="00994A9E" w:rsidP="00C06CAA">
            <w:pPr>
              <w:widowControl/>
              <w:spacing w:line="400" w:lineRule="exact"/>
              <w:jc w:val="left"/>
              <w:rPr>
                <w:rFonts w:ascii="宋体" w:hAnsi="宋体" w:cs="宋体"/>
                <w:kern w:val="0"/>
                <w:sz w:val="24"/>
              </w:rPr>
            </w:pPr>
            <w:r w:rsidRPr="00C16E01">
              <w:rPr>
                <w:rFonts w:ascii="宋体" w:hAnsi="宋体" w:cs="宋体"/>
                <w:kern w:val="0"/>
                <w:sz w:val="24"/>
              </w:rPr>
              <w:t>第</w:t>
            </w:r>
            <w:r>
              <w:rPr>
                <w:rFonts w:ascii="宋体" w:hAnsi="宋体" w:cs="宋体" w:hint="eastAsia"/>
                <w:kern w:val="0"/>
                <w:sz w:val="24"/>
              </w:rPr>
              <w:t xml:space="preserve">2章 </w:t>
            </w:r>
            <w:r w:rsidRPr="00F0509F">
              <w:rPr>
                <w:rFonts w:ascii="宋体" w:hAnsi="宋体" w:cs="宋体" w:hint="eastAsia"/>
                <w:kern w:val="0"/>
                <w:sz w:val="24"/>
              </w:rPr>
              <w:t>公式与函数</w:t>
            </w:r>
          </w:p>
        </w:tc>
        <w:tc>
          <w:tcPr>
            <w:tcW w:w="1080"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10</w:t>
            </w:r>
          </w:p>
        </w:tc>
        <w:tc>
          <w:tcPr>
            <w:tcW w:w="1080"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994A9E" w:rsidRPr="00AF4F4B" w:rsidRDefault="00994A9E" w:rsidP="00C06CAA">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14</w:t>
            </w:r>
          </w:p>
        </w:tc>
      </w:tr>
      <w:tr w:rsidR="00994A9E" w:rsidRPr="00AF4F4B" w:rsidTr="00C06CAA">
        <w:trPr>
          <w:trHeight w:val="540"/>
        </w:trPr>
        <w:tc>
          <w:tcPr>
            <w:tcW w:w="735" w:type="dxa"/>
            <w:tcBorders>
              <w:top w:val="single" w:sz="4" w:space="0" w:color="auto"/>
              <w:left w:val="single" w:sz="4" w:space="0" w:color="auto"/>
              <w:bottom w:val="single" w:sz="4" w:space="0" w:color="auto"/>
              <w:right w:val="single" w:sz="4" w:space="0" w:color="auto"/>
            </w:tcBorders>
          </w:tcPr>
          <w:p w:rsidR="00994A9E" w:rsidRPr="0060180D" w:rsidRDefault="00994A9E" w:rsidP="00C06CAA">
            <w:pPr>
              <w:spacing w:line="360" w:lineRule="auto"/>
              <w:jc w:val="center"/>
              <w:rPr>
                <w:rFonts w:hAnsi="宋体"/>
                <w:color w:val="000000"/>
                <w:sz w:val="24"/>
              </w:rPr>
            </w:pPr>
            <w:r w:rsidRPr="0060180D">
              <w:rPr>
                <w:rFonts w:hAnsi="宋体" w:hint="eastAsia"/>
                <w:color w:val="000000"/>
                <w:sz w:val="24"/>
              </w:rPr>
              <w:t>3</w:t>
            </w:r>
          </w:p>
        </w:tc>
        <w:tc>
          <w:tcPr>
            <w:tcW w:w="3060" w:type="dxa"/>
            <w:tcBorders>
              <w:top w:val="single" w:sz="4" w:space="0" w:color="auto"/>
              <w:left w:val="single" w:sz="4" w:space="0" w:color="auto"/>
              <w:bottom w:val="single" w:sz="4" w:space="0" w:color="auto"/>
              <w:right w:val="single" w:sz="4" w:space="0" w:color="auto"/>
            </w:tcBorders>
            <w:vAlign w:val="center"/>
          </w:tcPr>
          <w:p w:rsidR="00994A9E" w:rsidRPr="007A7568" w:rsidRDefault="00994A9E" w:rsidP="00C06CAA">
            <w:pPr>
              <w:widowControl/>
              <w:spacing w:line="400" w:lineRule="exact"/>
              <w:jc w:val="left"/>
              <w:rPr>
                <w:rFonts w:ascii="宋体" w:hAnsi="宋体" w:cs="宋体"/>
                <w:kern w:val="0"/>
                <w:sz w:val="24"/>
              </w:rPr>
            </w:pPr>
            <w:r>
              <w:rPr>
                <w:rFonts w:ascii="宋体" w:hAnsi="宋体" w:cs="宋体"/>
                <w:kern w:val="0"/>
                <w:sz w:val="24"/>
              </w:rPr>
              <w:t>第</w:t>
            </w:r>
            <w:r>
              <w:rPr>
                <w:rFonts w:ascii="宋体" w:hAnsi="宋体" w:cs="宋体" w:hint="eastAsia"/>
                <w:kern w:val="0"/>
                <w:sz w:val="24"/>
              </w:rPr>
              <w:t xml:space="preserve">3章 </w:t>
            </w:r>
            <w:r w:rsidRPr="00F0509F">
              <w:rPr>
                <w:rFonts w:ascii="宋体" w:hAnsi="宋体" w:cs="宋体" w:hint="eastAsia"/>
                <w:kern w:val="0"/>
                <w:sz w:val="24"/>
              </w:rPr>
              <w:t>数据管理与分析</w:t>
            </w:r>
          </w:p>
        </w:tc>
        <w:tc>
          <w:tcPr>
            <w:tcW w:w="1080"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994A9E" w:rsidRPr="00AF4F4B" w:rsidRDefault="00994A9E" w:rsidP="00C06CAA">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10</w:t>
            </w:r>
          </w:p>
        </w:tc>
      </w:tr>
      <w:tr w:rsidR="00994A9E" w:rsidRPr="00AF4F4B" w:rsidTr="00C06CAA">
        <w:trPr>
          <w:trHeight w:val="540"/>
        </w:trPr>
        <w:tc>
          <w:tcPr>
            <w:tcW w:w="735" w:type="dxa"/>
            <w:tcBorders>
              <w:top w:val="single" w:sz="4" w:space="0" w:color="auto"/>
              <w:left w:val="single" w:sz="4" w:space="0" w:color="auto"/>
              <w:bottom w:val="single" w:sz="4" w:space="0" w:color="auto"/>
              <w:right w:val="single" w:sz="4" w:space="0" w:color="auto"/>
            </w:tcBorders>
          </w:tcPr>
          <w:p w:rsidR="00994A9E" w:rsidRPr="0060180D" w:rsidRDefault="00994A9E" w:rsidP="00C06CAA">
            <w:pPr>
              <w:spacing w:line="360" w:lineRule="auto"/>
              <w:jc w:val="center"/>
              <w:rPr>
                <w:rFonts w:hAnsi="宋体"/>
                <w:color w:val="000000"/>
                <w:sz w:val="24"/>
              </w:rPr>
            </w:pPr>
            <w:r w:rsidRPr="0060180D">
              <w:rPr>
                <w:rFonts w:hAnsi="宋体" w:hint="eastAsia"/>
                <w:color w:val="000000"/>
                <w:sz w:val="24"/>
              </w:rPr>
              <w:t>4</w:t>
            </w:r>
          </w:p>
        </w:tc>
        <w:tc>
          <w:tcPr>
            <w:tcW w:w="3060" w:type="dxa"/>
            <w:tcBorders>
              <w:top w:val="single" w:sz="4" w:space="0" w:color="auto"/>
              <w:left w:val="single" w:sz="4" w:space="0" w:color="auto"/>
              <w:bottom w:val="single" w:sz="4" w:space="0" w:color="auto"/>
              <w:right w:val="single" w:sz="4" w:space="0" w:color="auto"/>
            </w:tcBorders>
            <w:vAlign w:val="center"/>
          </w:tcPr>
          <w:p w:rsidR="00994A9E" w:rsidRPr="007A7568" w:rsidRDefault="00994A9E" w:rsidP="00C06CAA">
            <w:pPr>
              <w:widowControl/>
              <w:spacing w:line="400" w:lineRule="exact"/>
              <w:jc w:val="left"/>
              <w:rPr>
                <w:rFonts w:ascii="宋体" w:hAnsi="宋体" w:cs="宋体"/>
                <w:kern w:val="0"/>
                <w:sz w:val="24"/>
              </w:rPr>
            </w:pPr>
            <w:r w:rsidRPr="00C16E01">
              <w:rPr>
                <w:rFonts w:ascii="宋体" w:hAnsi="宋体" w:cs="宋体"/>
                <w:kern w:val="0"/>
                <w:sz w:val="24"/>
              </w:rPr>
              <w:t>第</w:t>
            </w:r>
            <w:r>
              <w:rPr>
                <w:rFonts w:ascii="宋体" w:hAnsi="宋体" w:cs="宋体" w:hint="eastAsia"/>
                <w:kern w:val="0"/>
                <w:sz w:val="24"/>
              </w:rPr>
              <w:t xml:space="preserve">4章 </w:t>
            </w:r>
            <w:r w:rsidRPr="00F0509F">
              <w:rPr>
                <w:rFonts w:ascii="宋体" w:hAnsi="宋体" w:cs="宋体" w:hint="eastAsia"/>
                <w:kern w:val="0"/>
                <w:sz w:val="24"/>
              </w:rPr>
              <w:t>数据透视表</w:t>
            </w:r>
          </w:p>
        </w:tc>
        <w:tc>
          <w:tcPr>
            <w:tcW w:w="1080"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994A9E" w:rsidRPr="00AF4F4B" w:rsidRDefault="00994A9E" w:rsidP="00C06CAA">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6</w:t>
            </w:r>
          </w:p>
        </w:tc>
      </w:tr>
      <w:tr w:rsidR="00994A9E" w:rsidRPr="00AF4F4B" w:rsidTr="00C06CAA">
        <w:trPr>
          <w:trHeight w:val="540"/>
        </w:trPr>
        <w:tc>
          <w:tcPr>
            <w:tcW w:w="735" w:type="dxa"/>
            <w:tcBorders>
              <w:top w:val="single" w:sz="4" w:space="0" w:color="auto"/>
              <w:left w:val="single" w:sz="4" w:space="0" w:color="auto"/>
              <w:bottom w:val="single" w:sz="4" w:space="0" w:color="auto"/>
              <w:right w:val="single" w:sz="4" w:space="0" w:color="auto"/>
            </w:tcBorders>
          </w:tcPr>
          <w:p w:rsidR="00994A9E" w:rsidRPr="0060180D" w:rsidRDefault="00994A9E" w:rsidP="00C06CAA">
            <w:pPr>
              <w:spacing w:line="360" w:lineRule="auto"/>
              <w:jc w:val="center"/>
              <w:rPr>
                <w:rFonts w:hAnsi="宋体"/>
                <w:color w:val="000000"/>
                <w:sz w:val="24"/>
              </w:rPr>
            </w:pPr>
            <w:r w:rsidRPr="0060180D">
              <w:rPr>
                <w:rFonts w:hAnsi="宋体" w:hint="eastAsia"/>
                <w:color w:val="000000"/>
                <w:sz w:val="24"/>
              </w:rPr>
              <w:t>5</w:t>
            </w:r>
          </w:p>
        </w:tc>
        <w:tc>
          <w:tcPr>
            <w:tcW w:w="3060" w:type="dxa"/>
            <w:tcBorders>
              <w:top w:val="single" w:sz="4" w:space="0" w:color="auto"/>
              <w:left w:val="single" w:sz="4" w:space="0" w:color="auto"/>
              <w:bottom w:val="single" w:sz="4" w:space="0" w:color="auto"/>
              <w:right w:val="single" w:sz="4" w:space="0" w:color="auto"/>
            </w:tcBorders>
            <w:vAlign w:val="center"/>
          </w:tcPr>
          <w:p w:rsidR="00994A9E" w:rsidRPr="007A7568" w:rsidRDefault="00994A9E" w:rsidP="00C06CAA">
            <w:pPr>
              <w:widowControl/>
              <w:spacing w:line="400" w:lineRule="exact"/>
              <w:jc w:val="left"/>
              <w:rPr>
                <w:rFonts w:ascii="宋体" w:hAnsi="宋体" w:cs="宋体"/>
                <w:kern w:val="0"/>
                <w:sz w:val="24"/>
              </w:rPr>
            </w:pPr>
            <w:r w:rsidRPr="007A7568">
              <w:rPr>
                <w:rFonts w:ascii="宋体" w:hAnsi="宋体" w:cs="宋体"/>
                <w:kern w:val="0"/>
                <w:sz w:val="24"/>
              </w:rPr>
              <w:t>第</w:t>
            </w:r>
            <w:r>
              <w:rPr>
                <w:rFonts w:ascii="宋体" w:hAnsi="宋体" w:cs="宋体" w:hint="eastAsia"/>
                <w:kern w:val="0"/>
                <w:sz w:val="24"/>
              </w:rPr>
              <w:t>5</w:t>
            </w:r>
            <w:r w:rsidRPr="007A7568">
              <w:rPr>
                <w:rFonts w:ascii="宋体" w:hAnsi="宋体" w:cs="宋体" w:hint="eastAsia"/>
                <w:kern w:val="0"/>
                <w:sz w:val="24"/>
              </w:rPr>
              <w:t>章</w:t>
            </w:r>
            <w:r>
              <w:rPr>
                <w:rFonts w:ascii="宋体" w:hAnsi="宋体" w:cs="宋体" w:hint="eastAsia"/>
                <w:kern w:val="0"/>
                <w:sz w:val="24"/>
              </w:rPr>
              <w:t xml:space="preserve"> </w:t>
            </w:r>
            <w:r w:rsidRPr="00802297">
              <w:rPr>
                <w:rFonts w:ascii="宋体" w:hAnsi="宋体" w:cs="宋体"/>
                <w:kern w:val="0"/>
                <w:sz w:val="24"/>
              </w:rPr>
              <w:t>VBA</w:t>
            </w:r>
          </w:p>
        </w:tc>
        <w:tc>
          <w:tcPr>
            <w:tcW w:w="1080"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8</w:t>
            </w:r>
          </w:p>
        </w:tc>
        <w:tc>
          <w:tcPr>
            <w:tcW w:w="1080"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994A9E" w:rsidRPr="00AF4F4B" w:rsidRDefault="00994A9E" w:rsidP="00C06CAA">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994A9E" w:rsidRPr="007A7568"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12</w:t>
            </w:r>
          </w:p>
        </w:tc>
      </w:tr>
      <w:tr w:rsidR="00994A9E" w:rsidRPr="00AF4F4B" w:rsidTr="00C06CAA">
        <w:trPr>
          <w:trHeight w:val="450"/>
        </w:trPr>
        <w:tc>
          <w:tcPr>
            <w:tcW w:w="735" w:type="dxa"/>
            <w:tcBorders>
              <w:top w:val="single" w:sz="4" w:space="0" w:color="auto"/>
              <w:left w:val="single" w:sz="4" w:space="0" w:color="auto"/>
              <w:bottom w:val="single" w:sz="4" w:space="0" w:color="auto"/>
              <w:right w:val="single" w:sz="4" w:space="0" w:color="auto"/>
            </w:tcBorders>
          </w:tcPr>
          <w:p w:rsidR="00994A9E" w:rsidRPr="00AF4F4B" w:rsidRDefault="00994A9E" w:rsidP="00C06CAA">
            <w:pPr>
              <w:spacing w:line="360" w:lineRule="auto"/>
              <w:jc w:val="center"/>
              <w:rPr>
                <w:rFonts w:hAnsi="宋体"/>
                <w:b/>
                <w:bCs/>
                <w:color w:val="000000"/>
                <w:sz w:val="24"/>
              </w:rPr>
            </w:pPr>
            <w:r w:rsidRPr="00AF4F4B">
              <w:rPr>
                <w:rFonts w:hAnsi="宋体"/>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rsidR="00994A9E" w:rsidRPr="00AF4F4B" w:rsidRDefault="00994A9E" w:rsidP="00C06CAA">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994A9E" w:rsidRPr="00B01B1A"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32</w:t>
            </w:r>
          </w:p>
        </w:tc>
        <w:tc>
          <w:tcPr>
            <w:tcW w:w="1080" w:type="dxa"/>
            <w:tcBorders>
              <w:top w:val="single" w:sz="4" w:space="0" w:color="auto"/>
              <w:left w:val="single" w:sz="4" w:space="0" w:color="auto"/>
              <w:bottom w:val="single" w:sz="4" w:space="0" w:color="auto"/>
              <w:right w:val="single" w:sz="4" w:space="0" w:color="auto"/>
            </w:tcBorders>
          </w:tcPr>
          <w:p w:rsidR="00994A9E" w:rsidRPr="00B01B1A" w:rsidRDefault="00994A9E" w:rsidP="00C06CAA">
            <w:pPr>
              <w:widowControl/>
              <w:spacing w:line="400" w:lineRule="exact"/>
              <w:jc w:val="center"/>
              <w:rPr>
                <w:rFonts w:ascii="宋体" w:hAnsi="宋体" w:cs="宋体"/>
                <w:kern w:val="0"/>
                <w:sz w:val="24"/>
              </w:rPr>
            </w:pPr>
            <w:r w:rsidRPr="00B01B1A">
              <w:rPr>
                <w:rFonts w:ascii="宋体" w:hAnsi="宋体" w:cs="宋体" w:hint="eastAsia"/>
                <w:kern w:val="0"/>
                <w:sz w:val="24"/>
              </w:rPr>
              <w:t>1</w:t>
            </w:r>
            <w:r>
              <w:rPr>
                <w:rFonts w:ascii="宋体" w:hAnsi="宋体" w:cs="宋体"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994A9E" w:rsidRPr="00AF4F4B" w:rsidRDefault="00994A9E" w:rsidP="00C06CAA">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994A9E" w:rsidRPr="00C87452" w:rsidRDefault="00994A9E" w:rsidP="00C06CAA">
            <w:pPr>
              <w:widowControl/>
              <w:spacing w:line="400" w:lineRule="exact"/>
              <w:jc w:val="center"/>
              <w:rPr>
                <w:rFonts w:ascii="宋体" w:hAnsi="宋体" w:cs="宋体"/>
                <w:kern w:val="0"/>
                <w:sz w:val="24"/>
              </w:rPr>
            </w:pPr>
            <w:r>
              <w:rPr>
                <w:rFonts w:ascii="宋体" w:hAnsi="宋体" w:cs="宋体" w:hint="eastAsia"/>
                <w:kern w:val="0"/>
                <w:sz w:val="24"/>
              </w:rPr>
              <w:t>48</w:t>
            </w:r>
          </w:p>
        </w:tc>
      </w:tr>
    </w:tbl>
    <w:p w:rsidR="00994A9E" w:rsidRPr="00235EFE" w:rsidRDefault="00994A9E" w:rsidP="00235EFE">
      <w:pPr>
        <w:spacing w:line="560" w:lineRule="exact"/>
        <w:ind w:firstLineChars="200" w:firstLine="480"/>
        <w:rPr>
          <w:rFonts w:eastAsia="黑体"/>
          <w:b/>
          <w:bCs/>
          <w:sz w:val="24"/>
        </w:rPr>
      </w:pPr>
      <w:r w:rsidRPr="009D276C">
        <w:rPr>
          <w:rFonts w:eastAsia="黑体"/>
          <w:bCs/>
          <w:sz w:val="24"/>
        </w:rPr>
        <w:t>四、教学</w:t>
      </w:r>
      <w:r w:rsidRPr="00235EFE">
        <w:rPr>
          <w:rFonts w:ascii="黑体" w:eastAsia="黑体" w:hAnsi="黑体"/>
          <w:bCs/>
          <w:sz w:val="24"/>
          <w:szCs w:val="32"/>
        </w:rPr>
        <w:t>内容</w:t>
      </w:r>
    </w:p>
    <w:p w:rsidR="00994A9E" w:rsidRPr="0005315C" w:rsidRDefault="00994A9E" w:rsidP="00994A9E">
      <w:pPr>
        <w:pStyle w:val="af4"/>
        <w:spacing w:line="500" w:lineRule="exact"/>
        <w:rPr>
          <w:rFonts w:hAnsi="宋体"/>
        </w:rPr>
      </w:pPr>
      <w:r w:rsidRPr="0005315C">
        <w:rPr>
          <w:rFonts w:hAnsi="宋体" w:hint="eastAsia"/>
        </w:rPr>
        <w:t>第</w:t>
      </w:r>
      <w:r w:rsidRPr="0005315C">
        <w:rPr>
          <w:rFonts w:hAnsi="宋体" w:hint="eastAsia"/>
        </w:rPr>
        <w:t>1</w:t>
      </w:r>
      <w:r w:rsidRPr="0005315C">
        <w:rPr>
          <w:rFonts w:hAnsi="宋体" w:hint="eastAsia"/>
        </w:rPr>
        <w:t>章</w:t>
      </w:r>
      <w:r w:rsidRPr="0005315C">
        <w:rPr>
          <w:rFonts w:hAnsi="宋体" w:hint="eastAsia"/>
        </w:rPr>
        <w:t xml:space="preserve">  EXCEL</w:t>
      </w:r>
      <w:r w:rsidRPr="0005315C">
        <w:rPr>
          <w:rFonts w:hAnsi="宋体" w:hint="eastAsia"/>
        </w:rPr>
        <w:t>基础知识</w:t>
      </w:r>
      <w:r w:rsidRPr="0005315C">
        <w:rPr>
          <w:rFonts w:hAnsi="宋体" w:hint="eastAsia"/>
        </w:rPr>
        <w:tab/>
      </w:r>
    </w:p>
    <w:p w:rsidR="00994A9E" w:rsidRPr="0005315C" w:rsidRDefault="00994A9E" w:rsidP="00994A9E">
      <w:pPr>
        <w:pStyle w:val="af4"/>
        <w:spacing w:line="500" w:lineRule="exact"/>
        <w:rPr>
          <w:rFonts w:hAnsi="宋体"/>
        </w:rPr>
      </w:pPr>
      <w:r w:rsidRPr="0005315C">
        <w:rPr>
          <w:rFonts w:hAnsi="宋体" w:hint="eastAsia"/>
        </w:rPr>
        <w:t>1.1</w:t>
      </w:r>
      <w:r w:rsidRPr="0005315C">
        <w:rPr>
          <w:rFonts w:hAnsi="宋体" w:hint="eastAsia"/>
        </w:rPr>
        <w:t xml:space="preserve">　实例</w:t>
      </w:r>
      <w:r w:rsidRPr="0005315C">
        <w:rPr>
          <w:rFonts w:hAnsi="宋体" w:hint="eastAsia"/>
        </w:rPr>
        <w:t xml:space="preserve">1 </w:t>
      </w:r>
      <w:r w:rsidRPr="0005315C">
        <w:rPr>
          <w:rFonts w:hAnsi="宋体" w:hint="eastAsia"/>
        </w:rPr>
        <w:t>员工档案管理</w:t>
      </w:r>
      <w:r w:rsidRPr="0005315C">
        <w:rPr>
          <w:rFonts w:hAnsi="宋体" w:hint="eastAsia"/>
        </w:rPr>
        <w:tab/>
      </w:r>
    </w:p>
    <w:p w:rsidR="00241642" w:rsidRDefault="00994A9E" w:rsidP="00AC0364">
      <w:pPr>
        <w:pStyle w:val="af4"/>
        <w:spacing w:line="500" w:lineRule="exact"/>
        <w:rPr>
          <w:rFonts w:hAnsi="宋体"/>
        </w:rPr>
      </w:pPr>
      <w:r w:rsidRPr="0005315C">
        <w:rPr>
          <w:rFonts w:hAnsi="宋体" w:hint="eastAsia"/>
        </w:rPr>
        <w:t>1.2  EXCEL</w:t>
      </w:r>
      <w:r w:rsidRPr="0005315C">
        <w:rPr>
          <w:rFonts w:hAnsi="宋体" w:hint="eastAsia"/>
        </w:rPr>
        <w:t>相关知识</w:t>
      </w:r>
    </w:p>
    <w:p w:rsidR="00AC0364" w:rsidRDefault="00994A9E" w:rsidP="00994A9E">
      <w:pPr>
        <w:pStyle w:val="af4"/>
        <w:spacing w:line="500" w:lineRule="exact"/>
        <w:rPr>
          <w:rFonts w:hAnsi="宋体"/>
        </w:rPr>
      </w:pPr>
      <w:r w:rsidRPr="00AF4F4B">
        <w:rPr>
          <w:rFonts w:hAnsi="宋体"/>
        </w:rPr>
        <w:t>教学重点、难点</w:t>
      </w:r>
      <w:r w:rsidRPr="004C7AA3">
        <w:rPr>
          <w:rFonts w:hAnsi="宋体"/>
        </w:rPr>
        <w:t>：</w:t>
      </w:r>
      <w:r>
        <w:rPr>
          <w:rFonts w:hAnsi="宋体" w:hint="eastAsia"/>
        </w:rPr>
        <w:t>相对引用、绝对引用、混合引用。</w:t>
      </w:r>
    </w:p>
    <w:p w:rsidR="00994A9E" w:rsidRPr="00A0369E" w:rsidRDefault="00AC0364" w:rsidP="00994A9E">
      <w:pPr>
        <w:pStyle w:val="af4"/>
        <w:spacing w:line="500" w:lineRule="exact"/>
        <w:rPr>
          <w:rFonts w:hAnsi="宋体"/>
        </w:rPr>
      </w:pPr>
      <w:r>
        <w:rPr>
          <w:rFonts w:hAnsi="宋体" w:hint="eastAsia"/>
        </w:rPr>
        <w:t>课程思政切入点：</w:t>
      </w:r>
      <w:r w:rsidRPr="00241642">
        <w:rPr>
          <w:rFonts w:hAnsi="宋体" w:hint="eastAsia"/>
        </w:rPr>
        <w:t>除了讲解知识本身，尽量讲解程序员职业道德、计算机从业人员的基本准则，把具体知识点和政治教育巧妙融合。</w:t>
      </w:r>
      <w:r w:rsidR="00E644FA" w:rsidRPr="003259DF">
        <w:rPr>
          <w:rFonts w:hAnsi="宋体" w:hint="eastAsia"/>
        </w:rPr>
        <w:t>学生们既巩固了课堂所学，还涵盖了</w:t>
      </w:r>
      <w:r w:rsidR="00E644FA" w:rsidRPr="005C5333">
        <w:rPr>
          <w:rFonts w:hint="eastAsia"/>
          <w:color w:val="000000"/>
          <w:kern w:val="0"/>
        </w:rPr>
        <w:t>家国情怀、个人品格、职业素养等方面，培养学生正确的科学观和人生观。</w:t>
      </w:r>
    </w:p>
    <w:p w:rsidR="00994A9E" w:rsidRPr="00A0369E" w:rsidRDefault="00994A9E" w:rsidP="00994A9E">
      <w:pPr>
        <w:pStyle w:val="af4"/>
        <w:spacing w:line="500" w:lineRule="exact"/>
        <w:rPr>
          <w:rFonts w:hAnsi="宋体"/>
        </w:rPr>
      </w:pPr>
      <w:r w:rsidRPr="00A0369E">
        <w:rPr>
          <w:rFonts w:hAnsi="宋体" w:hint="eastAsia"/>
        </w:rPr>
        <w:t>课程的考核要求：</w:t>
      </w:r>
    </w:p>
    <w:p w:rsidR="00994A9E" w:rsidRPr="00A0369E" w:rsidRDefault="00994A9E" w:rsidP="00994A9E">
      <w:pPr>
        <w:pStyle w:val="af4"/>
        <w:spacing w:line="500" w:lineRule="exact"/>
        <w:rPr>
          <w:rFonts w:hAnsi="宋体"/>
        </w:rPr>
      </w:pPr>
      <w:r w:rsidRPr="00A0369E">
        <w:rPr>
          <w:rFonts w:hAnsi="宋体" w:hint="eastAsia"/>
        </w:rPr>
        <w:t>了解：</w:t>
      </w:r>
      <w:r w:rsidRPr="0005315C">
        <w:rPr>
          <w:rFonts w:hAnsi="宋体" w:hint="eastAsia"/>
        </w:rPr>
        <w:t>EXCEL</w:t>
      </w:r>
      <w:r w:rsidRPr="0005315C">
        <w:rPr>
          <w:rFonts w:hAnsi="宋体" w:hint="eastAsia"/>
        </w:rPr>
        <w:t>基础知识</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lastRenderedPageBreak/>
        <w:t>理解：</w:t>
      </w:r>
      <w:r w:rsidRPr="0005315C">
        <w:rPr>
          <w:rFonts w:hAnsi="宋体" w:hint="eastAsia"/>
        </w:rPr>
        <w:t>EXCEL</w:t>
      </w:r>
      <w:r w:rsidRPr="0005315C">
        <w:rPr>
          <w:rFonts w:hAnsi="宋体" w:hint="eastAsia"/>
        </w:rPr>
        <w:t>相关知识</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t>掌握：</w:t>
      </w:r>
      <w:r>
        <w:rPr>
          <w:rFonts w:hAnsi="宋体" w:hint="eastAsia"/>
        </w:rPr>
        <w:t>相对引用、绝对引用、混合引用</w:t>
      </w:r>
      <w:r w:rsidRPr="00A0369E">
        <w:rPr>
          <w:rFonts w:hAnsi="宋体" w:hint="eastAsia"/>
        </w:rPr>
        <w:t>。</w:t>
      </w:r>
    </w:p>
    <w:p w:rsidR="00994A9E" w:rsidRDefault="00994A9E" w:rsidP="00994A9E">
      <w:pPr>
        <w:pStyle w:val="af4"/>
        <w:spacing w:line="500" w:lineRule="exact"/>
        <w:rPr>
          <w:rFonts w:hAnsi="宋体"/>
        </w:rPr>
      </w:pPr>
      <w:r>
        <w:rPr>
          <w:rFonts w:hAnsi="宋体" w:hint="eastAsia"/>
        </w:rPr>
        <w:t>应用：档案管理</w:t>
      </w:r>
      <w:r w:rsidRPr="00A0369E">
        <w:rPr>
          <w:rFonts w:hAnsi="宋体" w:hint="eastAsia"/>
        </w:rPr>
        <w:t>。</w:t>
      </w:r>
    </w:p>
    <w:p w:rsidR="00DE52D6" w:rsidRPr="00A0369E" w:rsidRDefault="00DE52D6" w:rsidP="00DE52D6">
      <w:pPr>
        <w:pStyle w:val="af4"/>
        <w:spacing w:line="500" w:lineRule="exact"/>
        <w:rPr>
          <w:rFonts w:hAnsi="宋体"/>
        </w:rPr>
      </w:pPr>
      <w:r w:rsidRPr="00A0369E">
        <w:rPr>
          <w:rFonts w:hAnsi="宋体" w:hint="eastAsia"/>
        </w:rPr>
        <w:t>复习思考题：</w:t>
      </w:r>
    </w:p>
    <w:p w:rsidR="00DE52D6" w:rsidRDefault="0049049D" w:rsidP="0049049D">
      <w:pPr>
        <w:pStyle w:val="af4"/>
        <w:numPr>
          <w:ilvl w:val="0"/>
          <w:numId w:val="11"/>
        </w:numPr>
        <w:spacing w:line="500" w:lineRule="exact"/>
        <w:ind w:firstLineChars="0"/>
        <w:rPr>
          <w:rFonts w:hAnsi="宋体"/>
        </w:rPr>
      </w:pPr>
      <w:r w:rsidRPr="0049049D">
        <w:rPr>
          <w:rFonts w:hAnsi="宋体" w:hint="eastAsia"/>
        </w:rPr>
        <w:t>某企业接到若干订单，从接到订单开始，要求若干个工作日后必须交货，现需要根据开始日期和完成任务所需工作日，计算出完成任务的日期。</w:t>
      </w:r>
    </w:p>
    <w:p w:rsidR="00E72821" w:rsidRDefault="0049049D" w:rsidP="0049049D">
      <w:pPr>
        <w:pStyle w:val="af4"/>
        <w:numPr>
          <w:ilvl w:val="0"/>
          <w:numId w:val="11"/>
        </w:numPr>
        <w:spacing w:line="500" w:lineRule="exact"/>
        <w:ind w:firstLineChars="0"/>
        <w:rPr>
          <w:rFonts w:hAnsi="宋体"/>
        </w:rPr>
      </w:pPr>
      <w:r w:rsidRPr="0049049D">
        <w:rPr>
          <w:rFonts w:hAnsi="宋体" w:hint="eastAsia"/>
        </w:rPr>
        <w:t>某企业每天要统计员工的工作开始时间和结束时间，并计算出每天的工时数。</w:t>
      </w:r>
    </w:p>
    <w:p w:rsidR="0049049D" w:rsidRPr="004C7AA3" w:rsidRDefault="0049049D" w:rsidP="0049049D">
      <w:pPr>
        <w:pStyle w:val="af4"/>
        <w:numPr>
          <w:ilvl w:val="0"/>
          <w:numId w:val="11"/>
        </w:numPr>
        <w:spacing w:line="500" w:lineRule="exact"/>
        <w:ind w:firstLineChars="0"/>
        <w:rPr>
          <w:rFonts w:hAnsi="宋体"/>
        </w:rPr>
      </w:pPr>
      <w:r w:rsidRPr="0049049D">
        <w:rPr>
          <w:rFonts w:hAnsi="宋体" w:hint="eastAsia"/>
        </w:rPr>
        <w:t>某企业制作的考勤记录表，可以按选中的年、月使日期和星期自动变换。</w:t>
      </w:r>
    </w:p>
    <w:p w:rsidR="00994A9E" w:rsidRPr="0005315C" w:rsidRDefault="00994A9E" w:rsidP="00994A9E">
      <w:pPr>
        <w:pStyle w:val="af4"/>
        <w:spacing w:line="500" w:lineRule="exact"/>
        <w:rPr>
          <w:rFonts w:hAnsi="宋体"/>
        </w:rPr>
      </w:pPr>
      <w:r w:rsidRPr="0005315C">
        <w:rPr>
          <w:rFonts w:hAnsi="宋体" w:hint="eastAsia"/>
        </w:rPr>
        <w:t>第</w:t>
      </w:r>
      <w:r w:rsidRPr="0005315C">
        <w:rPr>
          <w:rFonts w:hAnsi="宋体" w:hint="eastAsia"/>
        </w:rPr>
        <w:t>2</w:t>
      </w:r>
      <w:r w:rsidRPr="0005315C">
        <w:rPr>
          <w:rFonts w:hAnsi="宋体" w:hint="eastAsia"/>
        </w:rPr>
        <w:t>章</w:t>
      </w:r>
      <w:r w:rsidRPr="0005315C">
        <w:rPr>
          <w:rFonts w:hAnsi="宋体" w:hint="eastAsia"/>
        </w:rPr>
        <w:t xml:space="preserve">  </w:t>
      </w:r>
      <w:r w:rsidRPr="0005315C">
        <w:rPr>
          <w:rFonts w:hAnsi="宋体" w:hint="eastAsia"/>
        </w:rPr>
        <w:t>公式与函数</w:t>
      </w:r>
      <w:r w:rsidRPr="0005315C">
        <w:rPr>
          <w:rFonts w:hAnsi="宋体" w:hint="eastAsia"/>
        </w:rPr>
        <w:tab/>
      </w:r>
    </w:p>
    <w:p w:rsidR="00994A9E" w:rsidRPr="0005315C" w:rsidRDefault="00994A9E" w:rsidP="00994A9E">
      <w:pPr>
        <w:pStyle w:val="af4"/>
        <w:spacing w:line="500" w:lineRule="exact"/>
        <w:rPr>
          <w:rFonts w:hAnsi="宋体"/>
        </w:rPr>
      </w:pPr>
      <w:r w:rsidRPr="0005315C">
        <w:rPr>
          <w:rFonts w:hAnsi="宋体" w:hint="eastAsia"/>
        </w:rPr>
        <w:t>2.1</w:t>
      </w:r>
      <w:r w:rsidRPr="0005315C">
        <w:rPr>
          <w:rFonts w:hAnsi="宋体" w:hint="eastAsia"/>
        </w:rPr>
        <w:t xml:space="preserve">　公式与函数基础</w:t>
      </w:r>
      <w:r w:rsidRPr="0005315C">
        <w:rPr>
          <w:rFonts w:hAnsi="宋体" w:hint="eastAsia"/>
        </w:rPr>
        <w:tab/>
      </w:r>
    </w:p>
    <w:p w:rsidR="00994A9E" w:rsidRPr="0005315C" w:rsidRDefault="00994A9E" w:rsidP="00994A9E">
      <w:pPr>
        <w:pStyle w:val="af4"/>
        <w:spacing w:line="500" w:lineRule="exact"/>
        <w:rPr>
          <w:rFonts w:hAnsi="宋体"/>
        </w:rPr>
      </w:pPr>
      <w:r w:rsidRPr="0005315C">
        <w:rPr>
          <w:rFonts w:hAnsi="宋体" w:hint="eastAsia"/>
        </w:rPr>
        <w:t>2.2</w:t>
      </w:r>
      <w:r w:rsidRPr="0005315C">
        <w:rPr>
          <w:rFonts w:hAnsi="宋体" w:hint="eastAsia"/>
        </w:rPr>
        <w:t xml:space="preserve">　实例</w:t>
      </w:r>
      <w:r w:rsidRPr="0005315C">
        <w:rPr>
          <w:rFonts w:hAnsi="宋体" w:hint="eastAsia"/>
        </w:rPr>
        <w:t xml:space="preserve">2 </w:t>
      </w:r>
      <w:r w:rsidRPr="0005315C">
        <w:rPr>
          <w:rFonts w:hAnsi="宋体" w:hint="eastAsia"/>
        </w:rPr>
        <w:t>员工考核管理</w:t>
      </w:r>
      <w:r w:rsidRPr="0005315C">
        <w:rPr>
          <w:rFonts w:hAnsi="宋体" w:hint="eastAsia"/>
        </w:rPr>
        <w:tab/>
      </w:r>
    </w:p>
    <w:p w:rsidR="00994A9E" w:rsidRPr="0005315C" w:rsidRDefault="00994A9E" w:rsidP="00994A9E">
      <w:pPr>
        <w:pStyle w:val="af4"/>
        <w:spacing w:line="500" w:lineRule="exact"/>
        <w:rPr>
          <w:rFonts w:hAnsi="宋体"/>
        </w:rPr>
      </w:pPr>
      <w:r w:rsidRPr="0005315C">
        <w:rPr>
          <w:rFonts w:hAnsi="宋体" w:hint="eastAsia"/>
        </w:rPr>
        <w:t>2.3</w:t>
      </w:r>
      <w:r w:rsidRPr="0005315C">
        <w:rPr>
          <w:rFonts w:hAnsi="宋体" w:hint="eastAsia"/>
        </w:rPr>
        <w:t xml:space="preserve">　实例</w:t>
      </w:r>
      <w:r w:rsidRPr="0005315C">
        <w:rPr>
          <w:rFonts w:hAnsi="宋体" w:hint="eastAsia"/>
        </w:rPr>
        <w:t xml:space="preserve">3 </w:t>
      </w:r>
      <w:r w:rsidRPr="0005315C">
        <w:rPr>
          <w:rFonts w:hAnsi="宋体" w:hint="eastAsia"/>
        </w:rPr>
        <w:t>员工工资管理</w:t>
      </w:r>
      <w:r w:rsidRPr="0005315C">
        <w:rPr>
          <w:rFonts w:hAnsi="宋体" w:hint="eastAsia"/>
        </w:rPr>
        <w:tab/>
      </w:r>
    </w:p>
    <w:p w:rsidR="00994A9E" w:rsidRPr="0005315C" w:rsidRDefault="00994A9E" w:rsidP="00994A9E">
      <w:pPr>
        <w:pStyle w:val="af4"/>
        <w:spacing w:line="500" w:lineRule="exact"/>
        <w:rPr>
          <w:rFonts w:hAnsi="宋体"/>
        </w:rPr>
      </w:pPr>
      <w:r w:rsidRPr="0005315C">
        <w:rPr>
          <w:rFonts w:hAnsi="宋体" w:hint="eastAsia"/>
        </w:rPr>
        <w:t>2.4</w:t>
      </w:r>
      <w:r w:rsidRPr="0005315C">
        <w:rPr>
          <w:rFonts w:hAnsi="宋体" w:hint="eastAsia"/>
        </w:rPr>
        <w:t xml:space="preserve">　实例</w:t>
      </w:r>
      <w:r w:rsidRPr="0005315C">
        <w:rPr>
          <w:rFonts w:hAnsi="宋体" w:hint="eastAsia"/>
        </w:rPr>
        <w:t xml:space="preserve">4 </w:t>
      </w:r>
      <w:r w:rsidRPr="0005315C">
        <w:rPr>
          <w:rFonts w:hAnsi="宋体" w:hint="eastAsia"/>
        </w:rPr>
        <w:t>企业日常财务明细表</w:t>
      </w:r>
    </w:p>
    <w:p w:rsidR="00994A9E" w:rsidRPr="0005315C" w:rsidRDefault="00994A9E" w:rsidP="00994A9E">
      <w:pPr>
        <w:pStyle w:val="af4"/>
        <w:spacing w:line="500" w:lineRule="exact"/>
        <w:rPr>
          <w:rFonts w:hAnsi="宋体"/>
        </w:rPr>
      </w:pPr>
      <w:r w:rsidRPr="0005315C">
        <w:rPr>
          <w:rFonts w:hAnsi="宋体" w:hint="eastAsia"/>
        </w:rPr>
        <w:t xml:space="preserve">2.5  </w:t>
      </w:r>
      <w:r w:rsidRPr="0005315C">
        <w:rPr>
          <w:rFonts w:hAnsi="宋体" w:hint="eastAsia"/>
        </w:rPr>
        <w:t>实例</w:t>
      </w:r>
      <w:r w:rsidRPr="0005315C">
        <w:rPr>
          <w:rFonts w:hAnsi="宋体" w:hint="eastAsia"/>
        </w:rPr>
        <w:t xml:space="preserve">5 </w:t>
      </w:r>
      <w:r w:rsidRPr="0005315C">
        <w:rPr>
          <w:rFonts w:hAnsi="宋体" w:hint="eastAsia"/>
        </w:rPr>
        <w:t>企业财务总账表和月利润表</w:t>
      </w:r>
      <w:r w:rsidRPr="0005315C">
        <w:rPr>
          <w:rFonts w:hAnsi="宋体" w:hint="eastAsia"/>
        </w:rPr>
        <w:tab/>
      </w:r>
    </w:p>
    <w:p w:rsidR="00994A9E" w:rsidRPr="0005315C" w:rsidRDefault="00994A9E" w:rsidP="00994A9E">
      <w:pPr>
        <w:pStyle w:val="af4"/>
        <w:spacing w:line="500" w:lineRule="exact"/>
        <w:rPr>
          <w:rFonts w:hAnsi="宋体"/>
        </w:rPr>
      </w:pPr>
      <w:r w:rsidRPr="0005315C">
        <w:rPr>
          <w:rFonts w:hAnsi="宋体" w:hint="eastAsia"/>
        </w:rPr>
        <w:t xml:space="preserve">2.6  </w:t>
      </w:r>
      <w:r w:rsidRPr="0005315C">
        <w:rPr>
          <w:rFonts w:hAnsi="宋体" w:hint="eastAsia"/>
        </w:rPr>
        <w:t>实例</w:t>
      </w:r>
      <w:r w:rsidRPr="0005315C">
        <w:rPr>
          <w:rFonts w:hAnsi="宋体" w:hint="eastAsia"/>
        </w:rPr>
        <w:t xml:space="preserve">6 </w:t>
      </w:r>
      <w:r w:rsidRPr="0005315C">
        <w:rPr>
          <w:rFonts w:hAnsi="宋体" w:hint="eastAsia"/>
        </w:rPr>
        <w:t>企业资产负债表</w:t>
      </w:r>
    </w:p>
    <w:p w:rsidR="00994A9E" w:rsidRPr="0005315C" w:rsidRDefault="00994A9E" w:rsidP="00994A9E">
      <w:pPr>
        <w:pStyle w:val="af4"/>
        <w:spacing w:line="500" w:lineRule="exact"/>
        <w:rPr>
          <w:rFonts w:hAnsi="宋体"/>
        </w:rPr>
      </w:pPr>
      <w:r w:rsidRPr="0005315C">
        <w:rPr>
          <w:rFonts w:hAnsi="宋体" w:hint="eastAsia"/>
        </w:rPr>
        <w:t>2.7</w:t>
      </w:r>
      <w:r w:rsidRPr="0005315C">
        <w:rPr>
          <w:rFonts w:hAnsi="宋体" w:hint="eastAsia"/>
        </w:rPr>
        <w:t xml:space="preserve">　实例</w:t>
      </w:r>
      <w:r w:rsidRPr="0005315C">
        <w:rPr>
          <w:rFonts w:hAnsi="宋体" w:hint="eastAsia"/>
        </w:rPr>
        <w:t xml:space="preserve">7 </w:t>
      </w:r>
      <w:r w:rsidRPr="0005315C">
        <w:rPr>
          <w:rFonts w:hAnsi="宋体" w:hint="eastAsia"/>
        </w:rPr>
        <w:t>企业资产负债表分析</w:t>
      </w:r>
    </w:p>
    <w:p w:rsidR="00994A9E" w:rsidRDefault="00994A9E" w:rsidP="00994A9E">
      <w:pPr>
        <w:pStyle w:val="af4"/>
        <w:spacing w:line="500" w:lineRule="exact"/>
        <w:rPr>
          <w:rFonts w:hAnsi="宋体"/>
        </w:rPr>
      </w:pPr>
      <w:r w:rsidRPr="0005315C">
        <w:rPr>
          <w:rFonts w:hAnsi="宋体" w:hint="eastAsia"/>
        </w:rPr>
        <w:t xml:space="preserve">2.8  </w:t>
      </w:r>
      <w:r w:rsidRPr="0005315C">
        <w:rPr>
          <w:rFonts w:hAnsi="宋体" w:hint="eastAsia"/>
        </w:rPr>
        <w:t>实例</w:t>
      </w:r>
      <w:r w:rsidRPr="0005315C">
        <w:rPr>
          <w:rFonts w:hAnsi="宋体" w:hint="eastAsia"/>
        </w:rPr>
        <w:t xml:space="preserve">8 </w:t>
      </w:r>
      <w:r w:rsidRPr="0005315C">
        <w:rPr>
          <w:rFonts w:hAnsi="宋体" w:hint="eastAsia"/>
        </w:rPr>
        <w:t>固定资产折旧</w:t>
      </w:r>
      <w:r w:rsidRPr="0005315C">
        <w:rPr>
          <w:rFonts w:hAnsi="宋体" w:hint="eastAsia"/>
        </w:rPr>
        <w:tab/>
      </w:r>
    </w:p>
    <w:p w:rsidR="00994A9E" w:rsidRDefault="00994A9E" w:rsidP="00994A9E">
      <w:pPr>
        <w:pStyle w:val="af4"/>
        <w:spacing w:line="500" w:lineRule="exact"/>
        <w:rPr>
          <w:rFonts w:hAnsi="宋体"/>
        </w:rPr>
      </w:pPr>
      <w:r w:rsidRPr="00AF4F4B">
        <w:rPr>
          <w:rFonts w:hAnsi="宋体"/>
        </w:rPr>
        <w:t>教学重点、难点</w:t>
      </w:r>
      <w:r w:rsidRPr="004C7AA3">
        <w:rPr>
          <w:rFonts w:hAnsi="宋体"/>
        </w:rPr>
        <w:t>：</w:t>
      </w:r>
      <w:r>
        <w:rPr>
          <w:rFonts w:hAnsi="宋体" w:hint="eastAsia"/>
        </w:rPr>
        <w:t>函数。</w:t>
      </w:r>
    </w:p>
    <w:p w:rsidR="008D4A39" w:rsidRPr="00A0369E" w:rsidRDefault="008D4A39" w:rsidP="00994A9E">
      <w:pPr>
        <w:pStyle w:val="af4"/>
        <w:spacing w:line="500" w:lineRule="exact"/>
        <w:rPr>
          <w:rFonts w:hAnsi="宋体"/>
        </w:rPr>
      </w:pPr>
      <w:r>
        <w:rPr>
          <w:rFonts w:hAnsi="宋体" w:hint="eastAsia"/>
        </w:rPr>
        <w:t>课程思政切入点：</w:t>
      </w:r>
      <w:r w:rsidR="0072605F" w:rsidRPr="0072605F">
        <w:rPr>
          <w:rFonts w:hAnsi="宋体" w:hint="eastAsia"/>
        </w:rPr>
        <w:t>通过</w:t>
      </w:r>
      <w:r w:rsidR="0072605F">
        <w:rPr>
          <w:rFonts w:hAnsi="宋体" w:hint="eastAsia"/>
        </w:rPr>
        <w:t>函数书写规范</w:t>
      </w:r>
      <w:r w:rsidR="0072605F" w:rsidRPr="0072605F">
        <w:rPr>
          <w:rFonts w:hAnsi="宋体" w:hint="eastAsia"/>
        </w:rPr>
        <w:t>引入规则意识，培养学生认真严谨、诚实守信、遵纪守法的职业素养，重视法律法规，严格约束自己的言行。</w:t>
      </w:r>
    </w:p>
    <w:p w:rsidR="00994A9E" w:rsidRPr="00A0369E" w:rsidRDefault="00994A9E" w:rsidP="00994A9E">
      <w:pPr>
        <w:pStyle w:val="af4"/>
        <w:spacing w:line="500" w:lineRule="exact"/>
        <w:rPr>
          <w:rFonts w:hAnsi="宋体"/>
        </w:rPr>
      </w:pPr>
      <w:r w:rsidRPr="00A0369E">
        <w:rPr>
          <w:rFonts w:hAnsi="宋体" w:hint="eastAsia"/>
        </w:rPr>
        <w:t>课程的考核要求：</w:t>
      </w:r>
    </w:p>
    <w:p w:rsidR="00994A9E" w:rsidRPr="00A0369E" w:rsidRDefault="00994A9E" w:rsidP="00994A9E">
      <w:pPr>
        <w:pStyle w:val="af4"/>
        <w:spacing w:line="500" w:lineRule="exact"/>
        <w:rPr>
          <w:rFonts w:hAnsi="宋体"/>
        </w:rPr>
      </w:pPr>
      <w:r w:rsidRPr="00A0369E">
        <w:rPr>
          <w:rFonts w:hAnsi="宋体" w:hint="eastAsia"/>
        </w:rPr>
        <w:t>了解：</w:t>
      </w:r>
      <w:r>
        <w:rPr>
          <w:rFonts w:hAnsi="宋体" w:hint="eastAsia"/>
        </w:rPr>
        <w:t>公式和函数基础</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t>理解：</w:t>
      </w:r>
      <w:r w:rsidRPr="0005315C">
        <w:rPr>
          <w:rFonts w:hAnsi="宋体" w:hint="eastAsia"/>
        </w:rPr>
        <w:t>员工考核管理</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t>掌握：</w:t>
      </w:r>
      <w:r w:rsidRPr="0005315C">
        <w:rPr>
          <w:rFonts w:hAnsi="宋体" w:hint="eastAsia"/>
        </w:rPr>
        <w:t>员工工资管理</w:t>
      </w:r>
      <w:r>
        <w:rPr>
          <w:rFonts w:hAnsi="宋体" w:hint="eastAsia"/>
        </w:rPr>
        <w:t>、</w:t>
      </w:r>
      <w:r w:rsidRPr="0005315C">
        <w:rPr>
          <w:rFonts w:hAnsi="宋体" w:hint="eastAsia"/>
        </w:rPr>
        <w:t>企业日常财务明细表</w:t>
      </w:r>
      <w:r>
        <w:rPr>
          <w:rFonts w:hAnsi="宋体" w:hint="eastAsia"/>
        </w:rPr>
        <w:t>、</w:t>
      </w:r>
      <w:r w:rsidRPr="0005315C">
        <w:rPr>
          <w:rFonts w:hAnsi="宋体" w:hint="eastAsia"/>
        </w:rPr>
        <w:t>企业财务总账表和月利润表</w:t>
      </w:r>
      <w:r w:rsidRPr="00A0369E">
        <w:rPr>
          <w:rFonts w:hAnsi="宋体" w:hint="eastAsia"/>
        </w:rPr>
        <w:t>。</w:t>
      </w:r>
    </w:p>
    <w:p w:rsidR="00994A9E" w:rsidRDefault="00994A9E" w:rsidP="00994A9E">
      <w:pPr>
        <w:pStyle w:val="af4"/>
        <w:spacing w:line="500" w:lineRule="exact"/>
        <w:rPr>
          <w:rFonts w:hAnsi="宋体"/>
        </w:rPr>
      </w:pPr>
      <w:r>
        <w:rPr>
          <w:rFonts w:hAnsi="宋体" w:hint="eastAsia"/>
        </w:rPr>
        <w:t>应用：</w:t>
      </w:r>
      <w:r w:rsidRPr="0005315C">
        <w:rPr>
          <w:rFonts w:hAnsi="宋体" w:hint="eastAsia"/>
        </w:rPr>
        <w:t>企业资产负债表</w:t>
      </w:r>
      <w:r>
        <w:rPr>
          <w:rFonts w:hAnsi="宋体" w:hint="eastAsia"/>
        </w:rPr>
        <w:t>、</w:t>
      </w:r>
      <w:r w:rsidRPr="0005315C">
        <w:rPr>
          <w:rFonts w:hAnsi="宋体" w:hint="eastAsia"/>
        </w:rPr>
        <w:t>企业资产负债表分析</w:t>
      </w:r>
      <w:r>
        <w:rPr>
          <w:rFonts w:hAnsi="宋体" w:hint="eastAsia"/>
        </w:rPr>
        <w:t>、</w:t>
      </w:r>
      <w:r w:rsidRPr="0005315C">
        <w:rPr>
          <w:rFonts w:hAnsi="宋体" w:hint="eastAsia"/>
        </w:rPr>
        <w:t>固定资产折旧</w:t>
      </w:r>
      <w:r w:rsidRPr="00A0369E">
        <w:rPr>
          <w:rFonts w:hAnsi="宋体" w:hint="eastAsia"/>
        </w:rPr>
        <w:t>。</w:t>
      </w:r>
    </w:p>
    <w:p w:rsidR="0049049D" w:rsidRPr="00A0369E" w:rsidRDefault="0049049D" w:rsidP="0049049D">
      <w:pPr>
        <w:pStyle w:val="af4"/>
        <w:spacing w:line="500" w:lineRule="exact"/>
        <w:rPr>
          <w:rFonts w:hAnsi="宋体"/>
        </w:rPr>
      </w:pPr>
      <w:r w:rsidRPr="00A0369E">
        <w:rPr>
          <w:rFonts w:hAnsi="宋体" w:hint="eastAsia"/>
        </w:rPr>
        <w:lastRenderedPageBreak/>
        <w:t>复习思考题：</w:t>
      </w:r>
    </w:p>
    <w:p w:rsidR="0049049D" w:rsidRDefault="00637B74" w:rsidP="00637B74">
      <w:pPr>
        <w:pStyle w:val="af4"/>
        <w:numPr>
          <w:ilvl w:val="0"/>
          <w:numId w:val="12"/>
        </w:numPr>
        <w:spacing w:line="500" w:lineRule="exact"/>
        <w:ind w:firstLineChars="0"/>
        <w:rPr>
          <w:rFonts w:hAnsi="宋体"/>
        </w:rPr>
      </w:pPr>
      <w:r w:rsidRPr="00637B74">
        <w:rPr>
          <w:rFonts w:hAnsi="宋体" w:hint="eastAsia"/>
        </w:rPr>
        <w:t>老王向银行存款，采用零存整取方式，约定每月向银行存入</w:t>
      </w:r>
      <w:r w:rsidRPr="00637B74">
        <w:rPr>
          <w:rFonts w:hAnsi="宋体" w:hint="eastAsia"/>
        </w:rPr>
        <w:t>5000</w:t>
      </w:r>
      <w:r w:rsidRPr="00637B74">
        <w:rPr>
          <w:rFonts w:hAnsi="宋体" w:hint="eastAsia"/>
        </w:rPr>
        <w:t>元，连续缴存</w:t>
      </w:r>
      <w:r w:rsidRPr="00637B74">
        <w:rPr>
          <w:rFonts w:hAnsi="宋体" w:hint="eastAsia"/>
        </w:rPr>
        <w:t>10</w:t>
      </w:r>
      <w:r w:rsidRPr="00637B74">
        <w:rPr>
          <w:rFonts w:hAnsi="宋体" w:hint="eastAsia"/>
        </w:rPr>
        <w:t>年，期满银行一次性给付，年利率为</w:t>
      </w:r>
      <w:r w:rsidRPr="00637B74">
        <w:rPr>
          <w:rFonts w:hAnsi="宋体" w:hint="eastAsia"/>
        </w:rPr>
        <w:t>1.55%</w:t>
      </w:r>
      <w:r w:rsidRPr="00637B74">
        <w:rPr>
          <w:rFonts w:hAnsi="宋体" w:hint="eastAsia"/>
        </w:rPr>
        <w:t>，</w:t>
      </w:r>
      <w:r w:rsidRPr="00637B74">
        <w:rPr>
          <w:rFonts w:hAnsi="宋体" w:hint="eastAsia"/>
        </w:rPr>
        <w:t>10</w:t>
      </w:r>
      <w:r w:rsidRPr="00637B74">
        <w:rPr>
          <w:rFonts w:hAnsi="宋体" w:hint="eastAsia"/>
        </w:rPr>
        <w:t>年后老王可以拿到多少储蓄收益。</w:t>
      </w:r>
    </w:p>
    <w:p w:rsidR="0049049D" w:rsidRPr="00637B74" w:rsidRDefault="00637B74" w:rsidP="00DB04AD">
      <w:pPr>
        <w:pStyle w:val="af4"/>
        <w:numPr>
          <w:ilvl w:val="0"/>
          <w:numId w:val="12"/>
        </w:numPr>
        <w:spacing w:line="500" w:lineRule="exact"/>
        <w:ind w:firstLineChars="0"/>
        <w:rPr>
          <w:rFonts w:hAnsi="宋体"/>
        </w:rPr>
      </w:pPr>
      <w:r w:rsidRPr="00637B74">
        <w:rPr>
          <w:rFonts w:hAnsi="宋体" w:hint="eastAsia"/>
        </w:rPr>
        <w:t>某公司向银行存入</w:t>
      </w:r>
      <w:r w:rsidRPr="00637B74">
        <w:rPr>
          <w:rFonts w:hAnsi="宋体" w:hint="eastAsia"/>
        </w:rPr>
        <w:t>10</w:t>
      </w:r>
      <w:r w:rsidRPr="00637B74">
        <w:rPr>
          <w:rFonts w:hAnsi="宋体" w:hint="eastAsia"/>
        </w:rPr>
        <w:t>万元，存款年限为</w:t>
      </w:r>
      <w:r w:rsidRPr="00637B74">
        <w:rPr>
          <w:rFonts w:hAnsi="宋体" w:hint="eastAsia"/>
        </w:rPr>
        <w:t>10</w:t>
      </w:r>
      <w:r w:rsidRPr="00637B74">
        <w:rPr>
          <w:rFonts w:hAnsi="宋体" w:hint="eastAsia"/>
        </w:rPr>
        <w:t>年，年利率为</w:t>
      </w:r>
      <w:r w:rsidRPr="00637B74">
        <w:rPr>
          <w:rFonts w:hAnsi="宋体" w:hint="eastAsia"/>
        </w:rPr>
        <w:t>3.575%</w:t>
      </w:r>
      <w:r w:rsidRPr="00637B74">
        <w:rPr>
          <w:rFonts w:hAnsi="宋体" w:hint="eastAsia"/>
        </w:rPr>
        <w:t>，银行按照复利计息原则计算利息，</w:t>
      </w:r>
      <w:r w:rsidRPr="00637B74">
        <w:rPr>
          <w:rFonts w:hAnsi="宋体" w:hint="eastAsia"/>
        </w:rPr>
        <w:t>10</w:t>
      </w:r>
      <w:r w:rsidRPr="00637B74">
        <w:rPr>
          <w:rFonts w:hAnsi="宋体" w:hint="eastAsia"/>
        </w:rPr>
        <w:t>年后该公司可以拿到多少储蓄收益。</w:t>
      </w:r>
    </w:p>
    <w:p w:rsidR="00994A9E" w:rsidRPr="0005315C" w:rsidRDefault="00994A9E" w:rsidP="00994A9E">
      <w:pPr>
        <w:pStyle w:val="af4"/>
        <w:spacing w:line="500" w:lineRule="exact"/>
        <w:rPr>
          <w:rFonts w:hAnsi="宋体"/>
        </w:rPr>
      </w:pPr>
      <w:r w:rsidRPr="0005315C">
        <w:rPr>
          <w:rFonts w:hAnsi="宋体" w:hint="eastAsia"/>
        </w:rPr>
        <w:t>第</w:t>
      </w:r>
      <w:r w:rsidRPr="0005315C">
        <w:rPr>
          <w:rFonts w:hAnsi="宋体" w:hint="eastAsia"/>
        </w:rPr>
        <w:t>3</w:t>
      </w:r>
      <w:r w:rsidRPr="0005315C">
        <w:rPr>
          <w:rFonts w:hAnsi="宋体" w:hint="eastAsia"/>
        </w:rPr>
        <w:t>章</w:t>
      </w:r>
      <w:r w:rsidRPr="0005315C">
        <w:rPr>
          <w:rFonts w:hAnsi="宋体" w:hint="eastAsia"/>
        </w:rPr>
        <w:t xml:space="preserve">  </w:t>
      </w:r>
      <w:r w:rsidRPr="0005315C">
        <w:rPr>
          <w:rFonts w:hAnsi="宋体" w:hint="eastAsia"/>
        </w:rPr>
        <w:t>数据管理与分析</w:t>
      </w:r>
    </w:p>
    <w:p w:rsidR="00994A9E" w:rsidRPr="0005315C" w:rsidRDefault="00994A9E" w:rsidP="00994A9E">
      <w:pPr>
        <w:pStyle w:val="af4"/>
        <w:spacing w:line="500" w:lineRule="exact"/>
        <w:rPr>
          <w:rFonts w:hAnsi="宋体"/>
        </w:rPr>
      </w:pPr>
      <w:r w:rsidRPr="0005315C">
        <w:rPr>
          <w:rFonts w:hAnsi="宋体" w:hint="eastAsia"/>
        </w:rPr>
        <w:t>3.1</w:t>
      </w:r>
      <w:r w:rsidRPr="0005315C">
        <w:rPr>
          <w:rFonts w:hAnsi="宋体" w:hint="eastAsia"/>
        </w:rPr>
        <w:t xml:space="preserve">　数据管理与分析基础</w:t>
      </w:r>
    </w:p>
    <w:p w:rsidR="00994A9E" w:rsidRPr="0005315C" w:rsidRDefault="00994A9E" w:rsidP="00994A9E">
      <w:pPr>
        <w:pStyle w:val="af4"/>
        <w:spacing w:line="500" w:lineRule="exact"/>
        <w:rPr>
          <w:rFonts w:hAnsi="宋体"/>
        </w:rPr>
      </w:pPr>
      <w:r w:rsidRPr="0005315C">
        <w:rPr>
          <w:rFonts w:hAnsi="宋体" w:hint="eastAsia"/>
        </w:rPr>
        <w:t>3.2</w:t>
      </w:r>
      <w:r w:rsidRPr="0005315C">
        <w:rPr>
          <w:rFonts w:hAnsi="宋体" w:hint="eastAsia"/>
        </w:rPr>
        <w:t xml:space="preserve">　实例</w:t>
      </w:r>
      <w:r w:rsidRPr="0005315C">
        <w:rPr>
          <w:rFonts w:hAnsi="宋体" w:hint="eastAsia"/>
        </w:rPr>
        <w:t xml:space="preserve">9 </w:t>
      </w:r>
      <w:r w:rsidRPr="0005315C">
        <w:rPr>
          <w:rFonts w:hAnsi="宋体" w:hint="eastAsia"/>
        </w:rPr>
        <w:t>员工贷款购房</w:t>
      </w:r>
    </w:p>
    <w:p w:rsidR="00994A9E" w:rsidRPr="0005315C" w:rsidRDefault="00994A9E" w:rsidP="00994A9E">
      <w:pPr>
        <w:pStyle w:val="af4"/>
        <w:spacing w:line="500" w:lineRule="exact"/>
        <w:rPr>
          <w:rFonts w:hAnsi="宋体"/>
        </w:rPr>
      </w:pPr>
      <w:r w:rsidRPr="0005315C">
        <w:rPr>
          <w:rFonts w:hAnsi="宋体" w:hint="eastAsia"/>
        </w:rPr>
        <w:t xml:space="preserve">3.3  </w:t>
      </w:r>
      <w:r w:rsidRPr="0005315C">
        <w:rPr>
          <w:rFonts w:hAnsi="宋体" w:hint="eastAsia"/>
        </w:rPr>
        <w:t>实例</w:t>
      </w:r>
      <w:r w:rsidRPr="0005315C">
        <w:rPr>
          <w:rFonts w:hAnsi="宋体" w:hint="eastAsia"/>
        </w:rPr>
        <w:t xml:space="preserve">10 </w:t>
      </w:r>
      <w:r w:rsidRPr="0005315C">
        <w:rPr>
          <w:rFonts w:hAnsi="宋体" w:hint="eastAsia"/>
        </w:rPr>
        <w:t>商品进货量决策</w:t>
      </w:r>
    </w:p>
    <w:p w:rsidR="00994A9E" w:rsidRPr="0005315C" w:rsidRDefault="00994A9E" w:rsidP="00994A9E">
      <w:pPr>
        <w:pStyle w:val="af4"/>
        <w:spacing w:line="500" w:lineRule="exact"/>
        <w:rPr>
          <w:rFonts w:hAnsi="宋体"/>
        </w:rPr>
      </w:pPr>
      <w:r w:rsidRPr="0005315C">
        <w:rPr>
          <w:rFonts w:hAnsi="宋体" w:hint="eastAsia"/>
        </w:rPr>
        <w:t xml:space="preserve">3.4  </w:t>
      </w:r>
      <w:r w:rsidRPr="0005315C">
        <w:rPr>
          <w:rFonts w:hAnsi="宋体" w:hint="eastAsia"/>
        </w:rPr>
        <w:t>实例</w:t>
      </w:r>
      <w:r w:rsidRPr="0005315C">
        <w:rPr>
          <w:rFonts w:hAnsi="宋体" w:hint="eastAsia"/>
        </w:rPr>
        <w:t xml:space="preserve">11 </w:t>
      </w:r>
      <w:r w:rsidRPr="0005315C">
        <w:rPr>
          <w:rFonts w:hAnsi="宋体" w:hint="eastAsia"/>
        </w:rPr>
        <w:t>员工值班安排</w:t>
      </w:r>
    </w:p>
    <w:p w:rsidR="00994A9E" w:rsidRPr="0005315C" w:rsidRDefault="00994A9E" w:rsidP="00994A9E">
      <w:pPr>
        <w:pStyle w:val="af4"/>
        <w:spacing w:line="500" w:lineRule="exact"/>
        <w:rPr>
          <w:rFonts w:hAnsi="宋体"/>
        </w:rPr>
      </w:pPr>
      <w:r w:rsidRPr="0005315C">
        <w:rPr>
          <w:rFonts w:hAnsi="宋体" w:hint="eastAsia"/>
        </w:rPr>
        <w:t xml:space="preserve">3.5  </w:t>
      </w:r>
      <w:r w:rsidRPr="0005315C">
        <w:rPr>
          <w:rFonts w:hAnsi="宋体" w:hint="eastAsia"/>
        </w:rPr>
        <w:t>实例</w:t>
      </w:r>
      <w:r w:rsidRPr="0005315C">
        <w:rPr>
          <w:rFonts w:hAnsi="宋体" w:hint="eastAsia"/>
        </w:rPr>
        <w:t xml:space="preserve">12 </w:t>
      </w:r>
      <w:r w:rsidRPr="0005315C">
        <w:rPr>
          <w:rFonts w:hAnsi="宋体" w:hint="eastAsia"/>
        </w:rPr>
        <w:t>生产决策问题</w:t>
      </w:r>
    </w:p>
    <w:p w:rsidR="00994A9E" w:rsidRPr="0005315C" w:rsidRDefault="00994A9E" w:rsidP="00994A9E">
      <w:pPr>
        <w:pStyle w:val="af4"/>
        <w:spacing w:line="500" w:lineRule="exact"/>
        <w:rPr>
          <w:rFonts w:hAnsi="宋体"/>
        </w:rPr>
      </w:pPr>
      <w:r w:rsidRPr="0005315C">
        <w:rPr>
          <w:rFonts w:hAnsi="宋体" w:hint="eastAsia"/>
        </w:rPr>
        <w:t xml:space="preserve">3.6  </w:t>
      </w:r>
      <w:r w:rsidRPr="0005315C">
        <w:rPr>
          <w:rFonts w:hAnsi="宋体" w:hint="eastAsia"/>
        </w:rPr>
        <w:t>实例</w:t>
      </w:r>
      <w:r w:rsidRPr="0005315C">
        <w:rPr>
          <w:rFonts w:hAnsi="宋体" w:hint="eastAsia"/>
        </w:rPr>
        <w:t xml:space="preserve">13 </w:t>
      </w:r>
      <w:r w:rsidRPr="0005315C">
        <w:rPr>
          <w:rFonts w:hAnsi="宋体" w:hint="eastAsia"/>
        </w:rPr>
        <w:t>运输配送问题</w:t>
      </w:r>
    </w:p>
    <w:p w:rsidR="00994A9E" w:rsidRPr="0005315C" w:rsidRDefault="00994A9E" w:rsidP="00994A9E">
      <w:pPr>
        <w:pStyle w:val="af4"/>
        <w:spacing w:line="500" w:lineRule="exact"/>
        <w:rPr>
          <w:rFonts w:hAnsi="宋体"/>
        </w:rPr>
      </w:pPr>
      <w:r w:rsidRPr="0005315C">
        <w:rPr>
          <w:rFonts w:hAnsi="宋体" w:hint="eastAsia"/>
        </w:rPr>
        <w:t xml:space="preserve">3.7  </w:t>
      </w:r>
      <w:r w:rsidRPr="0005315C">
        <w:rPr>
          <w:rFonts w:hAnsi="宋体" w:hint="eastAsia"/>
        </w:rPr>
        <w:t>实例</w:t>
      </w:r>
      <w:r w:rsidRPr="0005315C">
        <w:rPr>
          <w:rFonts w:hAnsi="宋体" w:hint="eastAsia"/>
        </w:rPr>
        <w:t xml:space="preserve">14 </w:t>
      </w:r>
      <w:r w:rsidRPr="0005315C">
        <w:rPr>
          <w:rFonts w:hAnsi="宋体" w:hint="eastAsia"/>
        </w:rPr>
        <w:t>最小费用流</w:t>
      </w:r>
    </w:p>
    <w:p w:rsidR="00994A9E" w:rsidRPr="0005315C" w:rsidRDefault="00994A9E" w:rsidP="00994A9E">
      <w:pPr>
        <w:pStyle w:val="af4"/>
        <w:spacing w:line="500" w:lineRule="exact"/>
        <w:rPr>
          <w:rFonts w:hAnsi="宋体"/>
        </w:rPr>
      </w:pPr>
      <w:r w:rsidRPr="0005315C">
        <w:rPr>
          <w:rFonts w:hAnsi="宋体" w:hint="eastAsia"/>
        </w:rPr>
        <w:t xml:space="preserve">3.8  </w:t>
      </w:r>
      <w:r w:rsidRPr="0005315C">
        <w:rPr>
          <w:rFonts w:hAnsi="宋体" w:hint="eastAsia"/>
        </w:rPr>
        <w:t>实例</w:t>
      </w:r>
      <w:r w:rsidRPr="0005315C">
        <w:rPr>
          <w:rFonts w:hAnsi="宋体" w:hint="eastAsia"/>
        </w:rPr>
        <w:t xml:space="preserve">15 </w:t>
      </w:r>
      <w:r w:rsidRPr="0005315C">
        <w:rPr>
          <w:rFonts w:hAnsi="宋体" w:hint="eastAsia"/>
        </w:rPr>
        <w:t>最短路径问题</w:t>
      </w:r>
    </w:p>
    <w:p w:rsidR="00994A9E" w:rsidRDefault="00994A9E" w:rsidP="00994A9E">
      <w:pPr>
        <w:pStyle w:val="af4"/>
        <w:spacing w:line="500" w:lineRule="exact"/>
        <w:rPr>
          <w:rFonts w:hAnsi="宋体"/>
        </w:rPr>
      </w:pPr>
      <w:r w:rsidRPr="0005315C">
        <w:rPr>
          <w:rFonts w:hAnsi="宋体" w:hint="eastAsia"/>
        </w:rPr>
        <w:t xml:space="preserve">3.9  </w:t>
      </w:r>
      <w:r w:rsidRPr="0005315C">
        <w:rPr>
          <w:rFonts w:hAnsi="宋体" w:hint="eastAsia"/>
        </w:rPr>
        <w:t>实例</w:t>
      </w:r>
      <w:r w:rsidRPr="0005315C">
        <w:rPr>
          <w:rFonts w:hAnsi="宋体" w:hint="eastAsia"/>
        </w:rPr>
        <w:t xml:space="preserve">16 </w:t>
      </w:r>
      <w:r w:rsidRPr="0005315C">
        <w:rPr>
          <w:rFonts w:hAnsi="宋体" w:hint="eastAsia"/>
        </w:rPr>
        <w:t>旅行商问题</w:t>
      </w:r>
    </w:p>
    <w:p w:rsidR="00994A9E" w:rsidRDefault="00994A9E" w:rsidP="00994A9E">
      <w:pPr>
        <w:pStyle w:val="af4"/>
        <w:spacing w:line="500" w:lineRule="exact"/>
        <w:rPr>
          <w:rFonts w:hAnsi="宋体"/>
        </w:rPr>
      </w:pPr>
      <w:r w:rsidRPr="00AF4F4B">
        <w:rPr>
          <w:rFonts w:hAnsi="宋体"/>
        </w:rPr>
        <w:t>教学重点、难点</w:t>
      </w:r>
      <w:r w:rsidRPr="004C7AA3">
        <w:rPr>
          <w:rFonts w:hAnsi="宋体"/>
        </w:rPr>
        <w:t>：</w:t>
      </w:r>
      <w:r>
        <w:rPr>
          <w:rFonts w:hAnsi="宋体" w:hint="eastAsia"/>
        </w:rPr>
        <w:t>数据分析。</w:t>
      </w:r>
    </w:p>
    <w:p w:rsidR="00125AC9" w:rsidRPr="0005315C" w:rsidRDefault="00125AC9" w:rsidP="00125AC9">
      <w:pPr>
        <w:pStyle w:val="af4"/>
        <w:spacing w:line="500" w:lineRule="exact"/>
        <w:rPr>
          <w:rFonts w:hAnsi="宋体"/>
        </w:rPr>
      </w:pPr>
      <w:r>
        <w:rPr>
          <w:rFonts w:hAnsi="宋体" w:hint="eastAsia"/>
        </w:rPr>
        <w:t>课程思政切入点：</w:t>
      </w:r>
      <w:r w:rsidR="008740B9" w:rsidRPr="008740B9">
        <w:rPr>
          <w:rFonts w:hAnsi="宋体" w:hint="eastAsia"/>
        </w:rPr>
        <w:t>熟练掌握理论知识，结合实操训练巩固，引入习近平总书记在党的十九大报告中指出的：“建设知识型、技能型、创新型劳动者大军，弘扬劳模精神和工匠精神，营造劳动光荣的社会风尚和精益求精的敬业风气”，引导学生树立知识就是生产力的认识，培养学生理解热爱学习、勤于思考、精益求精的工匠精神。</w:t>
      </w:r>
    </w:p>
    <w:p w:rsidR="00994A9E" w:rsidRPr="00A0369E" w:rsidRDefault="00994A9E" w:rsidP="00994A9E">
      <w:pPr>
        <w:pStyle w:val="af4"/>
        <w:spacing w:line="500" w:lineRule="exact"/>
        <w:rPr>
          <w:rFonts w:hAnsi="宋体"/>
        </w:rPr>
      </w:pPr>
      <w:r w:rsidRPr="00A0369E">
        <w:rPr>
          <w:rFonts w:hAnsi="宋体" w:hint="eastAsia"/>
        </w:rPr>
        <w:t>课程的考核要求：</w:t>
      </w:r>
    </w:p>
    <w:p w:rsidR="00994A9E" w:rsidRPr="00A0369E" w:rsidRDefault="00994A9E" w:rsidP="00994A9E">
      <w:pPr>
        <w:pStyle w:val="af4"/>
        <w:spacing w:line="500" w:lineRule="exact"/>
        <w:rPr>
          <w:rFonts w:hAnsi="宋体"/>
        </w:rPr>
      </w:pPr>
      <w:r w:rsidRPr="00A0369E">
        <w:rPr>
          <w:rFonts w:hAnsi="宋体" w:hint="eastAsia"/>
        </w:rPr>
        <w:t>了解：</w:t>
      </w:r>
      <w:r w:rsidRPr="0005315C">
        <w:rPr>
          <w:rFonts w:hAnsi="宋体" w:hint="eastAsia"/>
        </w:rPr>
        <w:t>数据管理与分析基础</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t>理解：</w:t>
      </w:r>
      <w:r w:rsidRPr="0005315C">
        <w:rPr>
          <w:rFonts w:hAnsi="宋体" w:hint="eastAsia"/>
        </w:rPr>
        <w:t>员工贷款购房</w:t>
      </w:r>
      <w:r>
        <w:rPr>
          <w:rFonts w:hAnsi="宋体" w:hint="eastAsia"/>
        </w:rPr>
        <w:t>、</w:t>
      </w:r>
      <w:r w:rsidRPr="0005315C">
        <w:rPr>
          <w:rFonts w:hAnsi="宋体" w:hint="eastAsia"/>
        </w:rPr>
        <w:t>商品进货量决策</w:t>
      </w:r>
      <w:r>
        <w:rPr>
          <w:rFonts w:hAnsi="宋体" w:hint="eastAsia"/>
        </w:rPr>
        <w:t>、</w:t>
      </w:r>
      <w:r w:rsidRPr="0005315C">
        <w:rPr>
          <w:rFonts w:hAnsi="宋体" w:hint="eastAsia"/>
        </w:rPr>
        <w:t>员工值班安排</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t>掌握：</w:t>
      </w:r>
      <w:r w:rsidRPr="0005315C">
        <w:rPr>
          <w:rFonts w:hAnsi="宋体" w:hint="eastAsia"/>
        </w:rPr>
        <w:t>生产决策问题</w:t>
      </w:r>
      <w:r>
        <w:rPr>
          <w:rFonts w:hAnsi="宋体" w:hint="eastAsia"/>
        </w:rPr>
        <w:t>、</w:t>
      </w:r>
      <w:r w:rsidRPr="0005315C">
        <w:rPr>
          <w:rFonts w:hAnsi="宋体" w:hint="eastAsia"/>
        </w:rPr>
        <w:t>运输配送问题</w:t>
      </w:r>
      <w:r>
        <w:rPr>
          <w:rFonts w:hAnsi="宋体" w:hint="eastAsia"/>
        </w:rPr>
        <w:t>、</w:t>
      </w:r>
      <w:r w:rsidRPr="0005315C">
        <w:rPr>
          <w:rFonts w:hAnsi="宋体" w:hint="eastAsia"/>
        </w:rPr>
        <w:t>最小费用流</w:t>
      </w:r>
      <w:r w:rsidRPr="00A0369E">
        <w:rPr>
          <w:rFonts w:hAnsi="宋体" w:hint="eastAsia"/>
        </w:rPr>
        <w:t>。</w:t>
      </w:r>
    </w:p>
    <w:p w:rsidR="00994A9E" w:rsidRDefault="00994A9E" w:rsidP="00994A9E">
      <w:pPr>
        <w:pStyle w:val="af4"/>
        <w:spacing w:line="500" w:lineRule="exact"/>
        <w:rPr>
          <w:rFonts w:hAnsi="宋体"/>
        </w:rPr>
      </w:pPr>
      <w:r>
        <w:rPr>
          <w:rFonts w:hAnsi="宋体" w:hint="eastAsia"/>
        </w:rPr>
        <w:lastRenderedPageBreak/>
        <w:t>应用：</w:t>
      </w:r>
      <w:r w:rsidRPr="0005315C">
        <w:rPr>
          <w:rFonts w:hAnsi="宋体" w:hint="eastAsia"/>
        </w:rPr>
        <w:t>最短路径问题</w:t>
      </w:r>
      <w:r>
        <w:rPr>
          <w:rFonts w:hAnsi="宋体" w:hint="eastAsia"/>
        </w:rPr>
        <w:t>、</w:t>
      </w:r>
      <w:r w:rsidRPr="0005315C">
        <w:rPr>
          <w:rFonts w:hAnsi="宋体" w:hint="eastAsia"/>
        </w:rPr>
        <w:t>旅行商问题</w:t>
      </w:r>
      <w:r w:rsidRPr="00A0369E">
        <w:rPr>
          <w:rFonts w:hAnsi="宋体" w:hint="eastAsia"/>
        </w:rPr>
        <w:t>。</w:t>
      </w:r>
    </w:p>
    <w:p w:rsidR="00B93442" w:rsidRPr="00A0369E" w:rsidRDefault="00B93442" w:rsidP="00B93442">
      <w:pPr>
        <w:pStyle w:val="af4"/>
        <w:spacing w:line="500" w:lineRule="exact"/>
        <w:rPr>
          <w:rFonts w:hAnsi="宋体"/>
        </w:rPr>
      </w:pPr>
      <w:r w:rsidRPr="00A0369E">
        <w:rPr>
          <w:rFonts w:hAnsi="宋体" w:hint="eastAsia"/>
        </w:rPr>
        <w:t>复习思考题：</w:t>
      </w:r>
    </w:p>
    <w:p w:rsidR="00DC7242" w:rsidRDefault="00DC7242" w:rsidP="00DC7242">
      <w:pPr>
        <w:pStyle w:val="af4"/>
        <w:numPr>
          <w:ilvl w:val="0"/>
          <w:numId w:val="14"/>
        </w:numPr>
        <w:spacing w:line="500" w:lineRule="exact"/>
        <w:ind w:firstLineChars="0"/>
        <w:rPr>
          <w:rFonts w:hAnsi="宋体"/>
        </w:rPr>
      </w:pPr>
      <w:r w:rsidRPr="00DC7242">
        <w:rPr>
          <w:rFonts w:hAnsi="宋体" w:hint="eastAsia"/>
        </w:rPr>
        <w:t>福尔公司刚刚从</w:t>
      </w:r>
      <w:r w:rsidRPr="00DC7242">
        <w:rPr>
          <w:rFonts w:hAnsi="宋体" w:hint="eastAsia"/>
        </w:rPr>
        <w:t>3</w:t>
      </w:r>
      <w:r w:rsidRPr="00DC7242">
        <w:rPr>
          <w:rFonts w:hAnsi="宋体" w:hint="eastAsia"/>
        </w:rPr>
        <w:t>个新客户那里获得市场调查项目，公司面临着给每一个客户分配一个项目负责人的任务。最近，有</w:t>
      </w:r>
      <w:r w:rsidRPr="00DC7242">
        <w:rPr>
          <w:rFonts w:hAnsi="宋体" w:hint="eastAsia"/>
        </w:rPr>
        <w:t>3</w:t>
      </w:r>
      <w:r w:rsidRPr="00DC7242">
        <w:rPr>
          <w:rFonts w:hAnsi="宋体" w:hint="eastAsia"/>
        </w:rPr>
        <w:t>个项目负责人手上没有其他任务，可以被分配。福尔的管理层意识到完成每个市场调研的时间取决于项目负责人的经验和能力。这</w:t>
      </w:r>
      <w:r w:rsidRPr="00DC7242">
        <w:rPr>
          <w:rFonts w:hAnsi="宋体" w:hint="eastAsia"/>
        </w:rPr>
        <w:t>3</w:t>
      </w:r>
      <w:r w:rsidRPr="00DC7242">
        <w:rPr>
          <w:rFonts w:hAnsi="宋体" w:hint="eastAsia"/>
        </w:rPr>
        <w:t>个项目具有相似的优先顺序，公司希望分配的项目负责人完成这</w:t>
      </w:r>
      <w:r w:rsidRPr="00DC7242">
        <w:rPr>
          <w:rFonts w:hAnsi="宋体" w:hint="eastAsia"/>
        </w:rPr>
        <w:t>3</w:t>
      </w:r>
      <w:r w:rsidRPr="00DC7242">
        <w:rPr>
          <w:rFonts w:hAnsi="宋体" w:hint="eastAsia"/>
        </w:rPr>
        <w:t>个项目所需的总时间最短，如何分配</w:t>
      </w:r>
      <w:r w:rsidRPr="00DC7242">
        <w:rPr>
          <w:rFonts w:hAnsi="宋体" w:hint="eastAsia"/>
        </w:rPr>
        <w:t>?</w:t>
      </w:r>
      <w:r w:rsidRPr="00DC7242">
        <w:rPr>
          <w:rFonts w:hint="eastAsia"/>
          <w:sz w:val="21"/>
        </w:rPr>
        <w:t xml:space="preserve"> </w:t>
      </w:r>
      <w:r w:rsidRPr="00DC7242">
        <w:rPr>
          <w:rFonts w:hAnsi="宋体" w:hint="eastAsia"/>
        </w:rPr>
        <w:t>下表总结了各种可能的分配方案和预计项目的完成时间（单位：天）。</w:t>
      </w:r>
    </w:p>
    <w:tbl>
      <w:tblPr>
        <w:tblStyle w:val="af1"/>
        <w:tblW w:w="0" w:type="auto"/>
        <w:tblInd w:w="480" w:type="dxa"/>
        <w:tblLook w:val="04A0" w:firstRow="1" w:lastRow="0" w:firstColumn="1" w:lastColumn="0" w:noHBand="0" w:noVBand="1"/>
      </w:tblPr>
      <w:tblGrid>
        <w:gridCol w:w="2116"/>
        <w:gridCol w:w="2116"/>
        <w:gridCol w:w="2117"/>
        <w:gridCol w:w="2117"/>
      </w:tblGrid>
      <w:tr w:rsidR="00DC7242" w:rsidTr="00DC7242">
        <w:tc>
          <w:tcPr>
            <w:tcW w:w="2236" w:type="dxa"/>
          </w:tcPr>
          <w:p w:rsidR="00DC7242" w:rsidRDefault="00DC7242" w:rsidP="00DC7242">
            <w:pPr>
              <w:pStyle w:val="af4"/>
              <w:spacing w:line="500" w:lineRule="exact"/>
              <w:ind w:firstLineChars="0" w:firstLine="0"/>
              <w:jc w:val="center"/>
              <w:rPr>
                <w:rFonts w:hAnsi="宋体"/>
              </w:rPr>
            </w:pPr>
            <w:r>
              <w:rPr>
                <w:rFonts w:hAnsi="宋体" w:hint="eastAsia"/>
              </w:rPr>
              <w:t>项目负责人</w:t>
            </w:r>
          </w:p>
        </w:tc>
        <w:tc>
          <w:tcPr>
            <w:tcW w:w="2236" w:type="dxa"/>
          </w:tcPr>
          <w:p w:rsidR="00DC7242" w:rsidRDefault="00DC7242" w:rsidP="00DC7242">
            <w:pPr>
              <w:pStyle w:val="af4"/>
              <w:spacing w:line="500" w:lineRule="exact"/>
              <w:ind w:firstLineChars="0" w:firstLine="0"/>
              <w:jc w:val="center"/>
              <w:rPr>
                <w:rFonts w:hAnsi="宋体"/>
              </w:rPr>
            </w:pPr>
            <w:r>
              <w:rPr>
                <w:rFonts w:hAnsi="宋体" w:hint="eastAsia"/>
              </w:rPr>
              <w:t>客户</w:t>
            </w:r>
            <w:r>
              <w:rPr>
                <w:rFonts w:hAnsi="宋体" w:hint="eastAsia"/>
              </w:rPr>
              <w:t>1</w:t>
            </w:r>
          </w:p>
        </w:tc>
        <w:tc>
          <w:tcPr>
            <w:tcW w:w="2237" w:type="dxa"/>
          </w:tcPr>
          <w:p w:rsidR="00DC7242" w:rsidRDefault="00DC7242" w:rsidP="00DC7242">
            <w:pPr>
              <w:pStyle w:val="af4"/>
              <w:spacing w:line="500" w:lineRule="exact"/>
              <w:ind w:firstLineChars="0" w:firstLine="0"/>
              <w:jc w:val="center"/>
              <w:rPr>
                <w:rFonts w:hAnsi="宋体"/>
              </w:rPr>
            </w:pPr>
            <w:r>
              <w:rPr>
                <w:rFonts w:hAnsi="宋体" w:hint="eastAsia"/>
              </w:rPr>
              <w:t>客户</w:t>
            </w:r>
            <w:r>
              <w:rPr>
                <w:rFonts w:hAnsi="宋体" w:hint="eastAsia"/>
              </w:rPr>
              <w:t>2</w:t>
            </w:r>
          </w:p>
        </w:tc>
        <w:tc>
          <w:tcPr>
            <w:tcW w:w="2237" w:type="dxa"/>
          </w:tcPr>
          <w:p w:rsidR="00DC7242" w:rsidRDefault="00DC7242" w:rsidP="00DC7242">
            <w:pPr>
              <w:pStyle w:val="af4"/>
              <w:spacing w:line="500" w:lineRule="exact"/>
              <w:ind w:firstLineChars="0" w:firstLine="0"/>
              <w:jc w:val="center"/>
              <w:rPr>
                <w:rFonts w:hAnsi="宋体"/>
              </w:rPr>
            </w:pPr>
            <w:r>
              <w:rPr>
                <w:rFonts w:hAnsi="宋体" w:hint="eastAsia"/>
              </w:rPr>
              <w:t>客户</w:t>
            </w:r>
            <w:r>
              <w:rPr>
                <w:rFonts w:hAnsi="宋体" w:hint="eastAsia"/>
              </w:rPr>
              <w:t>3</w:t>
            </w:r>
          </w:p>
        </w:tc>
      </w:tr>
      <w:tr w:rsidR="00DC7242" w:rsidTr="00DC7242">
        <w:tc>
          <w:tcPr>
            <w:tcW w:w="2236" w:type="dxa"/>
          </w:tcPr>
          <w:p w:rsidR="00DC7242" w:rsidRDefault="00DC7242" w:rsidP="00DC7242">
            <w:pPr>
              <w:pStyle w:val="af4"/>
              <w:spacing w:line="500" w:lineRule="exact"/>
              <w:ind w:firstLineChars="0" w:firstLine="0"/>
              <w:jc w:val="center"/>
              <w:rPr>
                <w:rFonts w:hAnsi="宋体"/>
              </w:rPr>
            </w:pPr>
            <w:r>
              <w:rPr>
                <w:rFonts w:hAnsi="宋体" w:hint="eastAsia"/>
              </w:rPr>
              <w:t>特瑞</w:t>
            </w:r>
          </w:p>
        </w:tc>
        <w:tc>
          <w:tcPr>
            <w:tcW w:w="2236" w:type="dxa"/>
          </w:tcPr>
          <w:p w:rsidR="00DC7242" w:rsidRDefault="00DC7242" w:rsidP="00DC7242">
            <w:pPr>
              <w:pStyle w:val="af4"/>
              <w:spacing w:line="500" w:lineRule="exact"/>
              <w:ind w:firstLineChars="0" w:firstLine="0"/>
              <w:jc w:val="center"/>
              <w:rPr>
                <w:rFonts w:hAnsi="宋体"/>
              </w:rPr>
            </w:pPr>
            <w:r>
              <w:rPr>
                <w:rFonts w:hAnsi="宋体" w:hint="eastAsia"/>
              </w:rPr>
              <w:t>10</w:t>
            </w:r>
          </w:p>
        </w:tc>
        <w:tc>
          <w:tcPr>
            <w:tcW w:w="2237" w:type="dxa"/>
          </w:tcPr>
          <w:p w:rsidR="00DC7242" w:rsidRDefault="00DC7242" w:rsidP="00DC7242">
            <w:pPr>
              <w:pStyle w:val="af4"/>
              <w:spacing w:line="500" w:lineRule="exact"/>
              <w:ind w:firstLineChars="0" w:firstLine="0"/>
              <w:jc w:val="center"/>
              <w:rPr>
                <w:rFonts w:hAnsi="宋体"/>
              </w:rPr>
            </w:pPr>
            <w:r>
              <w:rPr>
                <w:rFonts w:hAnsi="宋体" w:hint="eastAsia"/>
              </w:rPr>
              <w:t>15</w:t>
            </w:r>
          </w:p>
        </w:tc>
        <w:tc>
          <w:tcPr>
            <w:tcW w:w="2237" w:type="dxa"/>
          </w:tcPr>
          <w:p w:rsidR="00DC7242" w:rsidRDefault="00DC7242" w:rsidP="00DC7242">
            <w:pPr>
              <w:pStyle w:val="af4"/>
              <w:spacing w:line="500" w:lineRule="exact"/>
              <w:ind w:firstLineChars="0" w:firstLine="0"/>
              <w:jc w:val="center"/>
              <w:rPr>
                <w:rFonts w:hAnsi="宋体"/>
              </w:rPr>
            </w:pPr>
            <w:r>
              <w:rPr>
                <w:rFonts w:hAnsi="宋体" w:hint="eastAsia"/>
              </w:rPr>
              <w:t>9</w:t>
            </w:r>
          </w:p>
        </w:tc>
      </w:tr>
      <w:tr w:rsidR="00DC7242" w:rsidTr="00DC7242">
        <w:tc>
          <w:tcPr>
            <w:tcW w:w="2236" w:type="dxa"/>
          </w:tcPr>
          <w:p w:rsidR="00DC7242" w:rsidRDefault="00DC7242" w:rsidP="00DC7242">
            <w:pPr>
              <w:pStyle w:val="af4"/>
              <w:spacing w:line="500" w:lineRule="exact"/>
              <w:ind w:firstLineChars="0" w:firstLine="0"/>
              <w:jc w:val="center"/>
              <w:rPr>
                <w:rFonts w:hAnsi="宋体"/>
              </w:rPr>
            </w:pPr>
            <w:r>
              <w:rPr>
                <w:rFonts w:hAnsi="宋体" w:hint="eastAsia"/>
              </w:rPr>
              <w:t>卡尔</w:t>
            </w:r>
          </w:p>
        </w:tc>
        <w:tc>
          <w:tcPr>
            <w:tcW w:w="2236" w:type="dxa"/>
          </w:tcPr>
          <w:p w:rsidR="00DC7242" w:rsidRDefault="00DC7242" w:rsidP="00DC7242">
            <w:pPr>
              <w:pStyle w:val="af4"/>
              <w:spacing w:line="500" w:lineRule="exact"/>
              <w:ind w:firstLineChars="0" w:firstLine="0"/>
              <w:jc w:val="center"/>
              <w:rPr>
                <w:rFonts w:hAnsi="宋体"/>
              </w:rPr>
            </w:pPr>
            <w:r>
              <w:rPr>
                <w:rFonts w:hAnsi="宋体" w:hint="eastAsia"/>
              </w:rPr>
              <w:t>9</w:t>
            </w:r>
          </w:p>
        </w:tc>
        <w:tc>
          <w:tcPr>
            <w:tcW w:w="2237" w:type="dxa"/>
          </w:tcPr>
          <w:p w:rsidR="00DC7242" w:rsidRDefault="00DC7242" w:rsidP="00DC7242">
            <w:pPr>
              <w:pStyle w:val="af4"/>
              <w:spacing w:line="500" w:lineRule="exact"/>
              <w:ind w:firstLineChars="0" w:firstLine="0"/>
              <w:jc w:val="center"/>
              <w:rPr>
                <w:rFonts w:hAnsi="宋体"/>
              </w:rPr>
            </w:pPr>
            <w:r>
              <w:rPr>
                <w:rFonts w:hAnsi="宋体" w:hint="eastAsia"/>
              </w:rPr>
              <w:t>18</w:t>
            </w:r>
          </w:p>
        </w:tc>
        <w:tc>
          <w:tcPr>
            <w:tcW w:w="2237" w:type="dxa"/>
          </w:tcPr>
          <w:p w:rsidR="00DC7242" w:rsidRDefault="00DC7242" w:rsidP="00DC7242">
            <w:pPr>
              <w:pStyle w:val="af4"/>
              <w:spacing w:line="500" w:lineRule="exact"/>
              <w:ind w:firstLineChars="0" w:firstLine="0"/>
              <w:jc w:val="center"/>
              <w:rPr>
                <w:rFonts w:hAnsi="宋体"/>
              </w:rPr>
            </w:pPr>
            <w:r>
              <w:rPr>
                <w:rFonts w:hAnsi="宋体" w:hint="eastAsia"/>
              </w:rPr>
              <w:t>5</w:t>
            </w:r>
          </w:p>
        </w:tc>
      </w:tr>
      <w:tr w:rsidR="00DC7242" w:rsidTr="00DC7242">
        <w:tc>
          <w:tcPr>
            <w:tcW w:w="2236" w:type="dxa"/>
          </w:tcPr>
          <w:p w:rsidR="00DC7242" w:rsidRDefault="00DC7242" w:rsidP="00DC7242">
            <w:pPr>
              <w:pStyle w:val="af4"/>
              <w:spacing w:line="500" w:lineRule="exact"/>
              <w:ind w:firstLineChars="0" w:firstLine="0"/>
              <w:jc w:val="center"/>
              <w:rPr>
                <w:rFonts w:hAnsi="宋体"/>
              </w:rPr>
            </w:pPr>
            <w:r>
              <w:rPr>
                <w:rFonts w:hAnsi="宋体" w:hint="eastAsia"/>
              </w:rPr>
              <w:t>麦克蒙得</w:t>
            </w:r>
          </w:p>
        </w:tc>
        <w:tc>
          <w:tcPr>
            <w:tcW w:w="2236" w:type="dxa"/>
          </w:tcPr>
          <w:p w:rsidR="00DC7242" w:rsidRDefault="00DC7242" w:rsidP="00DC7242">
            <w:pPr>
              <w:pStyle w:val="af4"/>
              <w:spacing w:line="500" w:lineRule="exact"/>
              <w:ind w:firstLineChars="0" w:firstLine="0"/>
              <w:jc w:val="center"/>
              <w:rPr>
                <w:rFonts w:hAnsi="宋体"/>
              </w:rPr>
            </w:pPr>
            <w:r>
              <w:rPr>
                <w:rFonts w:hAnsi="宋体" w:hint="eastAsia"/>
              </w:rPr>
              <w:t>6</w:t>
            </w:r>
          </w:p>
        </w:tc>
        <w:tc>
          <w:tcPr>
            <w:tcW w:w="2237" w:type="dxa"/>
          </w:tcPr>
          <w:p w:rsidR="00DC7242" w:rsidRDefault="00DC7242" w:rsidP="00DC7242">
            <w:pPr>
              <w:pStyle w:val="af4"/>
              <w:spacing w:line="500" w:lineRule="exact"/>
              <w:ind w:firstLineChars="0" w:firstLine="0"/>
              <w:jc w:val="center"/>
              <w:rPr>
                <w:rFonts w:hAnsi="宋体"/>
              </w:rPr>
            </w:pPr>
            <w:r>
              <w:rPr>
                <w:rFonts w:hAnsi="宋体" w:hint="eastAsia"/>
              </w:rPr>
              <w:t>14</w:t>
            </w:r>
          </w:p>
        </w:tc>
        <w:tc>
          <w:tcPr>
            <w:tcW w:w="2237" w:type="dxa"/>
          </w:tcPr>
          <w:p w:rsidR="00DC7242" w:rsidRDefault="00DC7242" w:rsidP="00DC7242">
            <w:pPr>
              <w:pStyle w:val="af4"/>
              <w:spacing w:line="500" w:lineRule="exact"/>
              <w:ind w:firstLineChars="0" w:firstLine="0"/>
              <w:jc w:val="center"/>
              <w:rPr>
                <w:rFonts w:hAnsi="宋体"/>
              </w:rPr>
            </w:pPr>
            <w:r>
              <w:rPr>
                <w:rFonts w:hAnsi="宋体" w:hint="eastAsia"/>
              </w:rPr>
              <w:t>3</w:t>
            </w:r>
          </w:p>
        </w:tc>
      </w:tr>
    </w:tbl>
    <w:p w:rsidR="00994A9E" w:rsidRPr="0005315C" w:rsidRDefault="00994A9E" w:rsidP="00994A9E">
      <w:pPr>
        <w:pStyle w:val="af4"/>
        <w:spacing w:line="500" w:lineRule="exact"/>
        <w:rPr>
          <w:rFonts w:hAnsi="宋体"/>
        </w:rPr>
      </w:pPr>
      <w:r w:rsidRPr="0005315C">
        <w:rPr>
          <w:rFonts w:hAnsi="宋体" w:hint="eastAsia"/>
        </w:rPr>
        <w:t>第</w:t>
      </w:r>
      <w:r w:rsidRPr="0005315C">
        <w:rPr>
          <w:rFonts w:hAnsi="宋体" w:hint="eastAsia"/>
        </w:rPr>
        <w:t>4</w:t>
      </w:r>
      <w:r w:rsidRPr="0005315C">
        <w:rPr>
          <w:rFonts w:hAnsi="宋体" w:hint="eastAsia"/>
        </w:rPr>
        <w:t>章</w:t>
      </w:r>
      <w:r w:rsidRPr="0005315C">
        <w:rPr>
          <w:rFonts w:hAnsi="宋体" w:hint="eastAsia"/>
        </w:rPr>
        <w:t xml:space="preserve">  </w:t>
      </w:r>
      <w:r w:rsidRPr="0005315C">
        <w:rPr>
          <w:rFonts w:hAnsi="宋体" w:hint="eastAsia"/>
        </w:rPr>
        <w:t>数据透视表</w:t>
      </w:r>
    </w:p>
    <w:p w:rsidR="00994A9E" w:rsidRPr="0005315C" w:rsidRDefault="00994A9E" w:rsidP="00994A9E">
      <w:pPr>
        <w:pStyle w:val="af4"/>
        <w:spacing w:line="500" w:lineRule="exact"/>
        <w:rPr>
          <w:rFonts w:hAnsi="宋体"/>
        </w:rPr>
      </w:pPr>
      <w:r w:rsidRPr="0005315C">
        <w:rPr>
          <w:rFonts w:hAnsi="宋体" w:hint="eastAsia"/>
        </w:rPr>
        <w:t>4.1</w:t>
      </w:r>
      <w:r w:rsidRPr="0005315C">
        <w:rPr>
          <w:rFonts w:hAnsi="宋体" w:hint="eastAsia"/>
        </w:rPr>
        <w:t xml:space="preserve">　数据透视表的基础知识</w:t>
      </w:r>
    </w:p>
    <w:p w:rsidR="00994A9E" w:rsidRPr="0005315C" w:rsidRDefault="00994A9E" w:rsidP="00994A9E">
      <w:pPr>
        <w:pStyle w:val="af4"/>
        <w:spacing w:line="500" w:lineRule="exact"/>
        <w:rPr>
          <w:rFonts w:hAnsi="宋体"/>
        </w:rPr>
      </w:pPr>
      <w:r w:rsidRPr="0005315C">
        <w:rPr>
          <w:rFonts w:hAnsi="宋体" w:hint="eastAsia"/>
        </w:rPr>
        <w:t>4.2</w:t>
      </w:r>
      <w:r w:rsidRPr="0005315C">
        <w:rPr>
          <w:rFonts w:hAnsi="宋体" w:hint="eastAsia"/>
        </w:rPr>
        <w:t xml:space="preserve">　实例</w:t>
      </w:r>
      <w:r w:rsidRPr="0005315C">
        <w:rPr>
          <w:rFonts w:hAnsi="宋体" w:hint="eastAsia"/>
        </w:rPr>
        <w:t xml:space="preserve">17 </w:t>
      </w:r>
      <w:r w:rsidRPr="0005315C">
        <w:rPr>
          <w:rFonts w:hAnsi="宋体" w:hint="eastAsia"/>
        </w:rPr>
        <w:t>企业销售业务统计分析</w:t>
      </w:r>
    </w:p>
    <w:p w:rsidR="00994A9E" w:rsidRPr="0005315C" w:rsidRDefault="00994A9E" w:rsidP="00994A9E">
      <w:pPr>
        <w:pStyle w:val="af4"/>
        <w:spacing w:line="500" w:lineRule="exact"/>
        <w:rPr>
          <w:rFonts w:hAnsi="宋体"/>
        </w:rPr>
      </w:pPr>
      <w:r w:rsidRPr="0005315C">
        <w:rPr>
          <w:rFonts w:hAnsi="宋体" w:hint="eastAsia"/>
        </w:rPr>
        <w:t>4.3</w:t>
      </w:r>
      <w:r w:rsidRPr="0005315C">
        <w:rPr>
          <w:rFonts w:hAnsi="宋体" w:hint="eastAsia"/>
        </w:rPr>
        <w:t xml:space="preserve">　实例</w:t>
      </w:r>
      <w:r w:rsidRPr="0005315C">
        <w:rPr>
          <w:rFonts w:hAnsi="宋体" w:hint="eastAsia"/>
        </w:rPr>
        <w:t xml:space="preserve">18 </w:t>
      </w:r>
      <w:r w:rsidRPr="0005315C">
        <w:rPr>
          <w:rFonts w:hAnsi="宋体" w:hint="eastAsia"/>
        </w:rPr>
        <w:t>企业盈利能力的财务指标分析</w:t>
      </w:r>
    </w:p>
    <w:p w:rsidR="00994A9E" w:rsidRDefault="00994A9E" w:rsidP="00994A9E">
      <w:pPr>
        <w:pStyle w:val="af4"/>
        <w:spacing w:line="500" w:lineRule="exact"/>
        <w:rPr>
          <w:rFonts w:hAnsi="宋体"/>
        </w:rPr>
      </w:pPr>
      <w:r w:rsidRPr="0005315C">
        <w:rPr>
          <w:rFonts w:hAnsi="宋体" w:hint="eastAsia"/>
        </w:rPr>
        <w:t>4.4</w:t>
      </w:r>
      <w:r w:rsidRPr="0005315C">
        <w:rPr>
          <w:rFonts w:hAnsi="宋体" w:hint="eastAsia"/>
        </w:rPr>
        <w:t xml:space="preserve">　实例</w:t>
      </w:r>
      <w:r w:rsidRPr="0005315C">
        <w:rPr>
          <w:rFonts w:hAnsi="宋体" w:hint="eastAsia"/>
        </w:rPr>
        <w:t xml:space="preserve">19 </w:t>
      </w:r>
      <w:r w:rsidRPr="0005315C">
        <w:rPr>
          <w:rFonts w:hAnsi="宋体" w:hint="eastAsia"/>
        </w:rPr>
        <w:t>用透视表生成企业日常财务总账表</w:t>
      </w:r>
    </w:p>
    <w:p w:rsidR="00994A9E" w:rsidRDefault="00994A9E" w:rsidP="00994A9E">
      <w:pPr>
        <w:pStyle w:val="af4"/>
        <w:spacing w:line="500" w:lineRule="exact"/>
        <w:rPr>
          <w:rFonts w:hAnsi="宋体"/>
        </w:rPr>
      </w:pPr>
      <w:r w:rsidRPr="00AF4F4B">
        <w:rPr>
          <w:rFonts w:hAnsi="宋体"/>
        </w:rPr>
        <w:t>教学重点、难点</w:t>
      </w:r>
      <w:r w:rsidRPr="004C7AA3">
        <w:rPr>
          <w:rFonts w:hAnsi="宋体"/>
        </w:rPr>
        <w:t>：</w:t>
      </w:r>
      <w:r>
        <w:rPr>
          <w:rFonts w:hAnsi="宋体" w:hint="eastAsia"/>
        </w:rPr>
        <w:t>数据透视表。</w:t>
      </w:r>
    </w:p>
    <w:p w:rsidR="00E36234" w:rsidRDefault="00E36234" w:rsidP="00994A9E">
      <w:pPr>
        <w:pStyle w:val="af4"/>
        <w:spacing w:line="500" w:lineRule="exact"/>
        <w:rPr>
          <w:rFonts w:hAnsi="宋体"/>
        </w:rPr>
      </w:pPr>
      <w:r>
        <w:rPr>
          <w:rFonts w:hAnsi="宋体" w:hint="eastAsia"/>
        </w:rPr>
        <w:t>课程思政切入点：设计一个数据表</w:t>
      </w:r>
      <w:r w:rsidRPr="00E36234">
        <w:rPr>
          <w:rFonts w:hAnsi="宋体" w:hint="eastAsia"/>
        </w:rPr>
        <w:t>，聚焦我国今年抗击新冠肺</w:t>
      </w:r>
      <w:r>
        <w:rPr>
          <w:rFonts w:hAnsi="宋体" w:hint="eastAsia"/>
        </w:rPr>
        <w:t>炎疫情的伟大胜利，是民族自信和制度自信的觉醒。用一个实际动手</w:t>
      </w:r>
      <w:r w:rsidRPr="00E36234">
        <w:rPr>
          <w:rFonts w:hAnsi="宋体" w:hint="eastAsia"/>
        </w:rPr>
        <w:t>的案例，结合统计数据，让学生体会抗疫</w:t>
      </w:r>
      <w:r w:rsidR="00C934A7">
        <w:rPr>
          <w:rFonts w:hAnsi="宋体" w:hint="eastAsia"/>
        </w:rPr>
        <w:t>胜利</w:t>
      </w:r>
      <w:r w:rsidRPr="00E36234">
        <w:rPr>
          <w:rFonts w:hAnsi="宋体" w:hint="eastAsia"/>
        </w:rPr>
        <w:t>这一重大历史事件的实际意义。</w:t>
      </w:r>
    </w:p>
    <w:p w:rsidR="00994A9E" w:rsidRPr="00A0369E" w:rsidRDefault="00994A9E" w:rsidP="00994A9E">
      <w:pPr>
        <w:pStyle w:val="af4"/>
        <w:spacing w:line="500" w:lineRule="exact"/>
        <w:rPr>
          <w:rFonts w:hAnsi="宋体"/>
        </w:rPr>
      </w:pPr>
      <w:r w:rsidRPr="00A0369E">
        <w:rPr>
          <w:rFonts w:hAnsi="宋体" w:hint="eastAsia"/>
        </w:rPr>
        <w:t>课程的考核要求：</w:t>
      </w:r>
    </w:p>
    <w:p w:rsidR="00994A9E" w:rsidRPr="00A0369E" w:rsidRDefault="00994A9E" w:rsidP="00994A9E">
      <w:pPr>
        <w:pStyle w:val="af4"/>
        <w:spacing w:line="500" w:lineRule="exact"/>
        <w:rPr>
          <w:rFonts w:hAnsi="宋体"/>
        </w:rPr>
      </w:pPr>
      <w:r w:rsidRPr="00A0369E">
        <w:rPr>
          <w:rFonts w:hAnsi="宋体" w:hint="eastAsia"/>
        </w:rPr>
        <w:t>了解：</w:t>
      </w:r>
      <w:r w:rsidRPr="0005315C">
        <w:rPr>
          <w:rFonts w:hAnsi="宋体" w:hint="eastAsia"/>
        </w:rPr>
        <w:t>数据透视表的基础知识</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t>理解：</w:t>
      </w:r>
      <w:r w:rsidRPr="0005315C">
        <w:rPr>
          <w:rFonts w:hAnsi="宋体" w:hint="eastAsia"/>
        </w:rPr>
        <w:t>企业销售业务统计分析</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t>掌握：</w:t>
      </w:r>
      <w:r w:rsidRPr="0005315C">
        <w:rPr>
          <w:rFonts w:hAnsi="宋体" w:hint="eastAsia"/>
        </w:rPr>
        <w:t>企业盈利能力的财务指标分析</w:t>
      </w:r>
      <w:r w:rsidRPr="00A0369E">
        <w:rPr>
          <w:rFonts w:hAnsi="宋体" w:hint="eastAsia"/>
        </w:rPr>
        <w:t>。</w:t>
      </w:r>
    </w:p>
    <w:p w:rsidR="00994A9E" w:rsidRDefault="00994A9E" w:rsidP="00994A9E">
      <w:pPr>
        <w:pStyle w:val="af4"/>
        <w:spacing w:line="500" w:lineRule="exact"/>
        <w:rPr>
          <w:rFonts w:hAnsi="宋体"/>
        </w:rPr>
      </w:pPr>
      <w:r>
        <w:rPr>
          <w:rFonts w:hAnsi="宋体" w:hint="eastAsia"/>
        </w:rPr>
        <w:lastRenderedPageBreak/>
        <w:t>应用：</w:t>
      </w:r>
      <w:r w:rsidRPr="0005315C">
        <w:rPr>
          <w:rFonts w:hAnsi="宋体" w:hint="eastAsia"/>
        </w:rPr>
        <w:t>透视表生成企业日常财务总账表</w:t>
      </w:r>
      <w:r w:rsidRPr="00A0369E">
        <w:rPr>
          <w:rFonts w:hAnsi="宋体" w:hint="eastAsia"/>
        </w:rPr>
        <w:t>。</w:t>
      </w:r>
    </w:p>
    <w:p w:rsidR="001833B6" w:rsidRPr="00A0369E" w:rsidRDefault="001833B6" w:rsidP="001833B6">
      <w:pPr>
        <w:pStyle w:val="af4"/>
        <w:spacing w:line="500" w:lineRule="exact"/>
        <w:rPr>
          <w:rFonts w:hAnsi="宋体"/>
        </w:rPr>
      </w:pPr>
      <w:r w:rsidRPr="00A0369E">
        <w:rPr>
          <w:rFonts w:hAnsi="宋体" w:hint="eastAsia"/>
        </w:rPr>
        <w:t>复习思考题：</w:t>
      </w:r>
    </w:p>
    <w:p w:rsidR="005E42E9" w:rsidRPr="00A0369E" w:rsidRDefault="001833B6" w:rsidP="001833B6">
      <w:pPr>
        <w:pStyle w:val="af4"/>
        <w:numPr>
          <w:ilvl w:val="0"/>
          <w:numId w:val="15"/>
        </w:numPr>
        <w:spacing w:line="500" w:lineRule="exact"/>
        <w:ind w:firstLineChars="0"/>
        <w:rPr>
          <w:rFonts w:hAnsi="宋体"/>
        </w:rPr>
      </w:pPr>
      <w:r w:rsidRPr="00DC7242">
        <w:rPr>
          <w:rFonts w:hAnsi="宋体" w:hint="eastAsia"/>
        </w:rPr>
        <w:t>福尔公司刚刚</w:t>
      </w:r>
    </w:p>
    <w:p w:rsidR="00994A9E" w:rsidRPr="0005315C" w:rsidRDefault="00994A9E" w:rsidP="00994A9E">
      <w:pPr>
        <w:pStyle w:val="af4"/>
        <w:spacing w:line="500" w:lineRule="exact"/>
        <w:rPr>
          <w:rFonts w:hAnsi="宋体"/>
        </w:rPr>
      </w:pPr>
      <w:r w:rsidRPr="0005315C">
        <w:rPr>
          <w:rFonts w:hAnsi="宋体" w:hint="eastAsia"/>
        </w:rPr>
        <w:t>第</w:t>
      </w:r>
      <w:r w:rsidRPr="0005315C">
        <w:rPr>
          <w:rFonts w:hAnsi="宋体" w:hint="eastAsia"/>
        </w:rPr>
        <w:t>5</w:t>
      </w:r>
      <w:r w:rsidRPr="0005315C">
        <w:rPr>
          <w:rFonts w:hAnsi="宋体" w:hint="eastAsia"/>
        </w:rPr>
        <w:t>章</w:t>
      </w:r>
      <w:r w:rsidRPr="0005315C">
        <w:rPr>
          <w:rFonts w:hAnsi="宋体" w:hint="eastAsia"/>
        </w:rPr>
        <w:t xml:space="preserve">  VBA</w:t>
      </w:r>
    </w:p>
    <w:p w:rsidR="00994A9E" w:rsidRPr="0005315C" w:rsidRDefault="00994A9E" w:rsidP="00994A9E">
      <w:pPr>
        <w:pStyle w:val="af4"/>
        <w:spacing w:line="500" w:lineRule="exact"/>
        <w:rPr>
          <w:rFonts w:hAnsi="宋体"/>
        </w:rPr>
      </w:pPr>
      <w:r w:rsidRPr="0005315C">
        <w:rPr>
          <w:rFonts w:hAnsi="宋体" w:hint="eastAsia"/>
        </w:rPr>
        <w:t>5.1</w:t>
      </w:r>
      <w:r w:rsidRPr="0005315C">
        <w:rPr>
          <w:rFonts w:hAnsi="宋体" w:hint="eastAsia"/>
        </w:rPr>
        <w:t xml:space="preserve">　</w:t>
      </w:r>
      <w:r w:rsidRPr="0005315C">
        <w:rPr>
          <w:rFonts w:hAnsi="宋体" w:hint="eastAsia"/>
        </w:rPr>
        <w:t>VBA</w:t>
      </w:r>
      <w:r w:rsidRPr="0005315C">
        <w:rPr>
          <w:rFonts w:hAnsi="宋体" w:hint="eastAsia"/>
        </w:rPr>
        <w:t>基础知识</w:t>
      </w:r>
    </w:p>
    <w:p w:rsidR="00994A9E" w:rsidRPr="0005315C" w:rsidRDefault="00994A9E" w:rsidP="00994A9E">
      <w:pPr>
        <w:pStyle w:val="af4"/>
        <w:spacing w:line="500" w:lineRule="exact"/>
        <w:rPr>
          <w:rFonts w:hAnsi="宋体"/>
        </w:rPr>
      </w:pPr>
      <w:r w:rsidRPr="0005315C">
        <w:rPr>
          <w:rFonts w:hAnsi="宋体" w:hint="eastAsia"/>
        </w:rPr>
        <w:t>5.2</w:t>
      </w:r>
      <w:r w:rsidRPr="0005315C">
        <w:rPr>
          <w:rFonts w:hAnsi="宋体" w:hint="eastAsia"/>
        </w:rPr>
        <w:t xml:space="preserve">　实例</w:t>
      </w:r>
      <w:r w:rsidRPr="0005315C">
        <w:rPr>
          <w:rFonts w:hAnsi="宋体" w:hint="eastAsia"/>
        </w:rPr>
        <w:t xml:space="preserve">20 </w:t>
      </w:r>
      <w:r w:rsidRPr="0005315C">
        <w:rPr>
          <w:rFonts w:hAnsi="宋体" w:hint="eastAsia"/>
        </w:rPr>
        <w:t>商品入库管理</w:t>
      </w:r>
    </w:p>
    <w:p w:rsidR="00994A9E" w:rsidRDefault="00994A9E" w:rsidP="00994A9E">
      <w:pPr>
        <w:pStyle w:val="af4"/>
        <w:spacing w:line="500" w:lineRule="exact"/>
        <w:rPr>
          <w:rFonts w:hAnsi="宋体"/>
        </w:rPr>
      </w:pPr>
      <w:r w:rsidRPr="0005315C">
        <w:rPr>
          <w:rFonts w:hAnsi="宋体" w:hint="eastAsia"/>
        </w:rPr>
        <w:t>5.3</w:t>
      </w:r>
      <w:r w:rsidRPr="0005315C">
        <w:rPr>
          <w:rFonts w:hAnsi="宋体" w:hint="eastAsia"/>
        </w:rPr>
        <w:t xml:space="preserve">　实例</w:t>
      </w:r>
      <w:r w:rsidRPr="0005315C">
        <w:rPr>
          <w:rFonts w:hAnsi="宋体" w:hint="eastAsia"/>
        </w:rPr>
        <w:t xml:space="preserve">21 </w:t>
      </w:r>
      <w:r w:rsidRPr="0005315C">
        <w:rPr>
          <w:rFonts w:hAnsi="宋体" w:hint="eastAsia"/>
        </w:rPr>
        <w:t>设计毕业生网上调查问卷</w:t>
      </w:r>
    </w:p>
    <w:p w:rsidR="00994A9E" w:rsidRDefault="00994A9E" w:rsidP="00994A9E">
      <w:pPr>
        <w:pStyle w:val="af4"/>
        <w:spacing w:line="500" w:lineRule="exact"/>
        <w:rPr>
          <w:rFonts w:hAnsi="宋体"/>
        </w:rPr>
      </w:pPr>
      <w:r w:rsidRPr="00AF4F4B">
        <w:rPr>
          <w:rFonts w:hAnsi="宋体"/>
        </w:rPr>
        <w:t>教学重点、难点</w:t>
      </w:r>
      <w:r w:rsidRPr="004C7AA3">
        <w:rPr>
          <w:rFonts w:hAnsi="宋体"/>
        </w:rPr>
        <w:t>：</w:t>
      </w:r>
      <w:r>
        <w:rPr>
          <w:rFonts w:hAnsi="宋体" w:hint="eastAsia"/>
        </w:rPr>
        <w:t>VBA</w:t>
      </w:r>
      <w:r>
        <w:rPr>
          <w:rFonts w:hAnsi="宋体" w:hint="eastAsia"/>
        </w:rPr>
        <w:t>编程。</w:t>
      </w:r>
    </w:p>
    <w:p w:rsidR="00121712" w:rsidRDefault="003259DF" w:rsidP="00D250E2">
      <w:pPr>
        <w:tabs>
          <w:tab w:val="num" w:pos="720"/>
        </w:tabs>
        <w:spacing w:line="500" w:lineRule="exact"/>
        <w:ind w:firstLine="495"/>
        <w:rPr>
          <w:rFonts w:hAnsi="宋体"/>
          <w:sz w:val="24"/>
        </w:rPr>
      </w:pPr>
      <w:r w:rsidRPr="003259DF">
        <w:rPr>
          <w:rFonts w:hAnsi="宋体" w:hint="eastAsia"/>
          <w:sz w:val="24"/>
        </w:rPr>
        <w:t>课程思政切入点：</w:t>
      </w:r>
      <w:r w:rsidR="00D250E2" w:rsidRPr="00D250E2">
        <w:rPr>
          <w:rFonts w:hAnsi="宋体" w:hint="eastAsia"/>
          <w:sz w:val="24"/>
        </w:rPr>
        <w:t>在课堂上展示社会主义核心价值观宣传标语图片，要求学生仔细观察后建立</w:t>
      </w:r>
      <w:r w:rsidR="00D250E2" w:rsidRPr="00D250E2">
        <w:rPr>
          <w:rFonts w:hAnsi="宋体" w:hint="eastAsia"/>
          <w:sz w:val="24"/>
        </w:rPr>
        <w:t>(</w:t>
      </w:r>
      <w:r w:rsidR="00D250E2" w:rsidRPr="00D250E2">
        <w:rPr>
          <w:rFonts w:hAnsi="宋体" w:hint="eastAsia"/>
          <w:sz w:val="24"/>
        </w:rPr>
        <w:t>二维</w:t>
      </w:r>
      <w:r w:rsidR="00D250E2" w:rsidRPr="00D250E2">
        <w:rPr>
          <w:rFonts w:hAnsi="宋体" w:hint="eastAsia"/>
          <w:sz w:val="24"/>
        </w:rPr>
        <w:t>)</w:t>
      </w:r>
      <w:r w:rsidR="00D250E2" w:rsidRPr="00D250E2">
        <w:rPr>
          <w:rFonts w:hAnsi="宋体" w:hint="eastAsia"/>
          <w:sz w:val="24"/>
        </w:rPr>
        <w:t>字符数组按行（国家、社会、公民）存储并打印输出。在讲解数组定义、赋值等知识点的同时教育引导学生把国家、社会、公民的价值要求融为一体，提高个人的爱国、敬业、诚信、友善修养，自觉把小我融入大我，不断追求国家的富强、民主、文明、和谐和社会的自由、平等、公正、法治。</w:t>
      </w:r>
    </w:p>
    <w:p w:rsidR="00994A9E" w:rsidRPr="00121712" w:rsidRDefault="00994A9E" w:rsidP="00D250E2">
      <w:pPr>
        <w:tabs>
          <w:tab w:val="num" w:pos="720"/>
        </w:tabs>
        <w:spacing w:line="500" w:lineRule="exact"/>
        <w:ind w:firstLine="495"/>
        <w:rPr>
          <w:rFonts w:hAnsi="宋体"/>
          <w:sz w:val="24"/>
        </w:rPr>
      </w:pPr>
      <w:r w:rsidRPr="00121712">
        <w:rPr>
          <w:rFonts w:hAnsi="宋体" w:hint="eastAsia"/>
          <w:sz w:val="24"/>
        </w:rPr>
        <w:t>课程的考核要求：</w:t>
      </w:r>
    </w:p>
    <w:p w:rsidR="00994A9E" w:rsidRPr="00A0369E" w:rsidRDefault="00994A9E" w:rsidP="00994A9E">
      <w:pPr>
        <w:pStyle w:val="af4"/>
        <w:spacing w:line="500" w:lineRule="exact"/>
        <w:rPr>
          <w:rFonts w:hAnsi="宋体"/>
        </w:rPr>
      </w:pPr>
      <w:r w:rsidRPr="00A0369E">
        <w:rPr>
          <w:rFonts w:hAnsi="宋体" w:hint="eastAsia"/>
        </w:rPr>
        <w:t>了解：</w:t>
      </w:r>
      <w:r w:rsidRPr="0005315C">
        <w:rPr>
          <w:rFonts w:hAnsi="宋体" w:hint="eastAsia"/>
        </w:rPr>
        <w:t>VBA</w:t>
      </w:r>
      <w:r w:rsidRPr="0005315C">
        <w:rPr>
          <w:rFonts w:hAnsi="宋体" w:hint="eastAsia"/>
        </w:rPr>
        <w:t>基础知识</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t>理解：</w:t>
      </w:r>
      <w:r>
        <w:rPr>
          <w:rFonts w:hAnsi="宋体" w:hint="eastAsia"/>
        </w:rPr>
        <w:t>VBA</w:t>
      </w:r>
      <w:r>
        <w:rPr>
          <w:rFonts w:hAnsi="宋体" w:hint="eastAsia"/>
        </w:rPr>
        <w:t>编程</w:t>
      </w:r>
      <w:r w:rsidRPr="00A0369E">
        <w:rPr>
          <w:rFonts w:hAnsi="宋体" w:hint="eastAsia"/>
        </w:rPr>
        <w:t>。</w:t>
      </w:r>
    </w:p>
    <w:p w:rsidR="00994A9E" w:rsidRPr="00A0369E" w:rsidRDefault="00994A9E" w:rsidP="00994A9E">
      <w:pPr>
        <w:pStyle w:val="af4"/>
        <w:spacing w:line="500" w:lineRule="exact"/>
        <w:rPr>
          <w:rFonts w:hAnsi="宋体"/>
        </w:rPr>
      </w:pPr>
      <w:r w:rsidRPr="00A0369E">
        <w:rPr>
          <w:rFonts w:hAnsi="宋体" w:hint="eastAsia"/>
        </w:rPr>
        <w:t>掌握：</w:t>
      </w:r>
      <w:r w:rsidRPr="0005315C">
        <w:rPr>
          <w:rFonts w:hAnsi="宋体" w:hint="eastAsia"/>
        </w:rPr>
        <w:t>商品入库管理</w:t>
      </w:r>
      <w:r w:rsidRPr="00A0369E">
        <w:rPr>
          <w:rFonts w:hAnsi="宋体" w:hint="eastAsia"/>
        </w:rPr>
        <w:t>。</w:t>
      </w:r>
    </w:p>
    <w:p w:rsidR="00994A9E" w:rsidRDefault="00994A9E" w:rsidP="00994A9E">
      <w:pPr>
        <w:pStyle w:val="af4"/>
        <w:spacing w:line="500" w:lineRule="exact"/>
        <w:rPr>
          <w:rFonts w:hAnsi="宋体"/>
        </w:rPr>
      </w:pPr>
      <w:r>
        <w:rPr>
          <w:rFonts w:hAnsi="宋体" w:hint="eastAsia"/>
        </w:rPr>
        <w:t>应用：</w:t>
      </w:r>
      <w:r w:rsidRPr="0005315C">
        <w:rPr>
          <w:rFonts w:hAnsi="宋体" w:hint="eastAsia"/>
        </w:rPr>
        <w:t>设计毕业生网上调查问卷</w:t>
      </w:r>
      <w:r w:rsidRPr="00A0369E">
        <w:rPr>
          <w:rFonts w:hAnsi="宋体" w:hint="eastAsia"/>
        </w:rPr>
        <w:t>。</w:t>
      </w:r>
    </w:p>
    <w:p w:rsidR="001833B6" w:rsidRPr="00A0369E" w:rsidRDefault="001833B6" w:rsidP="001833B6">
      <w:pPr>
        <w:pStyle w:val="af4"/>
        <w:spacing w:line="500" w:lineRule="exact"/>
        <w:rPr>
          <w:rFonts w:hAnsi="宋体"/>
        </w:rPr>
      </w:pPr>
      <w:r w:rsidRPr="00A0369E">
        <w:rPr>
          <w:rFonts w:hAnsi="宋体" w:hint="eastAsia"/>
        </w:rPr>
        <w:t>复习思考题：</w:t>
      </w:r>
    </w:p>
    <w:p w:rsidR="001833B6" w:rsidRDefault="00BA6B69" w:rsidP="00BA6B69">
      <w:pPr>
        <w:pStyle w:val="af4"/>
        <w:numPr>
          <w:ilvl w:val="0"/>
          <w:numId w:val="16"/>
        </w:numPr>
        <w:spacing w:line="500" w:lineRule="exact"/>
        <w:ind w:firstLineChars="0"/>
        <w:rPr>
          <w:rFonts w:hAnsi="宋体"/>
        </w:rPr>
      </w:pPr>
      <w:r>
        <w:rPr>
          <w:rFonts w:hAnsi="宋体" w:hint="eastAsia"/>
        </w:rPr>
        <w:t>编程</w:t>
      </w:r>
      <w:r w:rsidRPr="00BA6B69">
        <w:rPr>
          <w:rFonts w:hAnsi="宋体" w:hint="eastAsia"/>
        </w:rPr>
        <w:t>求解一元二次方程</w:t>
      </w:r>
      <w:r w:rsidRPr="00BA6B69">
        <w:rPr>
          <w:rFonts w:hAnsi="宋体" w:hint="eastAsia"/>
        </w:rPr>
        <w:t>AX2+BX+C=0</w:t>
      </w:r>
      <w:r w:rsidRPr="00BA6B69">
        <w:rPr>
          <w:rFonts w:hAnsi="宋体" w:hint="eastAsia"/>
        </w:rPr>
        <w:t>，系数</w:t>
      </w:r>
      <w:r w:rsidRPr="00BA6B69">
        <w:rPr>
          <w:rFonts w:hAnsi="宋体" w:hint="eastAsia"/>
        </w:rPr>
        <w:t>A</w:t>
      </w:r>
      <w:r w:rsidRPr="00BA6B69">
        <w:rPr>
          <w:rFonts w:hAnsi="宋体" w:hint="eastAsia"/>
        </w:rPr>
        <w:t>，</w:t>
      </w:r>
      <w:r w:rsidRPr="00BA6B69">
        <w:rPr>
          <w:rFonts w:hAnsi="宋体" w:hint="eastAsia"/>
        </w:rPr>
        <w:t>B</w:t>
      </w:r>
      <w:r w:rsidRPr="00BA6B69">
        <w:rPr>
          <w:rFonts w:hAnsi="宋体" w:hint="eastAsia"/>
        </w:rPr>
        <w:t>，</w:t>
      </w:r>
      <w:r w:rsidRPr="00BA6B69">
        <w:rPr>
          <w:rFonts w:hAnsi="宋体" w:hint="eastAsia"/>
        </w:rPr>
        <w:t>C</w:t>
      </w:r>
      <w:r w:rsidRPr="00BA6B69">
        <w:rPr>
          <w:rFonts w:hAnsi="宋体" w:hint="eastAsia"/>
        </w:rPr>
        <w:t>的值由用户通过键盘输入，当方程有实根时，屏幕显示出两根的值；当方程无实根时，屏幕显示出“方程无实根！”</w:t>
      </w:r>
    </w:p>
    <w:p w:rsidR="001833B6" w:rsidRPr="00BB6463" w:rsidRDefault="00BB6463" w:rsidP="000B6AB8">
      <w:pPr>
        <w:pStyle w:val="af4"/>
        <w:numPr>
          <w:ilvl w:val="0"/>
          <w:numId w:val="16"/>
        </w:numPr>
        <w:spacing w:line="500" w:lineRule="exact"/>
        <w:ind w:firstLineChars="0"/>
        <w:rPr>
          <w:rFonts w:hAnsi="宋体"/>
        </w:rPr>
      </w:pPr>
      <w:r w:rsidRPr="00BB6463">
        <w:rPr>
          <w:rFonts w:hAnsi="宋体" w:hint="eastAsia"/>
        </w:rPr>
        <w:t>编程求两个整数的最大公约数和最小公倍数。</w:t>
      </w:r>
    </w:p>
    <w:p w:rsidR="00994A9E" w:rsidRDefault="00994A9E" w:rsidP="00994A9E">
      <w:pPr>
        <w:pStyle w:val="af4"/>
        <w:spacing w:line="500" w:lineRule="exact"/>
        <w:jc w:val="left"/>
      </w:pPr>
      <w:r w:rsidRPr="00434D51">
        <w:rPr>
          <w:rFonts w:ascii="黑体" w:eastAsia="黑体" w:hAnsi="黑体" w:hint="eastAsia"/>
          <w:bCs/>
          <w:szCs w:val="32"/>
        </w:rPr>
        <w:t>五、考核方式、成绩评定</w:t>
      </w:r>
    </w:p>
    <w:p w:rsidR="00994A9E" w:rsidRPr="003B4700" w:rsidRDefault="00994A9E" w:rsidP="00994A9E">
      <w:pPr>
        <w:tabs>
          <w:tab w:val="num" w:pos="720"/>
        </w:tabs>
        <w:spacing w:line="500" w:lineRule="exact"/>
        <w:ind w:firstLine="495"/>
        <w:rPr>
          <w:rFonts w:hAnsi="宋体"/>
          <w:sz w:val="24"/>
        </w:rPr>
      </w:pPr>
      <w:r w:rsidRPr="003B4700">
        <w:rPr>
          <w:rFonts w:hAnsi="宋体"/>
          <w:sz w:val="24"/>
        </w:rPr>
        <w:t>本课程的考核分为平时考核及期末考核两种形式。本课程平时成绩占</w:t>
      </w:r>
      <w:r>
        <w:rPr>
          <w:rFonts w:hAnsi="宋体" w:hint="eastAsia"/>
          <w:sz w:val="24"/>
        </w:rPr>
        <w:t>4</w:t>
      </w:r>
      <w:r w:rsidRPr="003B4700">
        <w:rPr>
          <w:rFonts w:hAnsi="宋体"/>
          <w:sz w:val="24"/>
        </w:rPr>
        <w:t>0%</w:t>
      </w:r>
      <w:r w:rsidRPr="003B4700">
        <w:rPr>
          <w:rFonts w:hAnsi="宋体"/>
          <w:sz w:val="24"/>
        </w:rPr>
        <w:t>，期</w:t>
      </w:r>
      <w:r w:rsidRPr="003B4700">
        <w:rPr>
          <w:rFonts w:hAnsi="宋体"/>
          <w:sz w:val="24"/>
        </w:rPr>
        <w:lastRenderedPageBreak/>
        <w:t>末考试成绩占</w:t>
      </w:r>
      <w:r>
        <w:rPr>
          <w:rFonts w:hAnsi="宋体" w:hint="eastAsia"/>
          <w:sz w:val="24"/>
        </w:rPr>
        <w:t>6</w:t>
      </w:r>
      <w:r w:rsidRPr="003B4700">
        <w:rPr>
          <w:rFonts w:hAnsi="宋体"/>
          <w:sz w:val="24"/>
        </w:rPr>
        <w:t>0%</w:t>
      </w:r>
      <w:r w:rsidRPr="003B4700">
        <w:rPr>
          <w:rFonts w:hAnsi="宋体"/>
          <w:sz w:val="24"/>
        </w:rPr>
        <w:t>。</w:t>
      </w:r>
    </w:p>
    <w:p w:rsidR="00994A9E" w:rsidRPr="003B4700" w:rsidRDefault="00994A9E" w:rsidP="00994A9E">
      <w:pPr>
        <w:tabs>
          <w:tab w:val="num" w:pos="720"/>
        </w:tabs>
        <w:spacing w:line="500" w:lineRule="exact"/>
        <w:ind w:firstLine="495"/>
        <w:rPr>
          <w:rFonts w:hAnsi="宋体"/>
          <w:sz w:val="24"/>
        </w:rPr>
      </w:pPr>
      <w:r w:rsidRPr="003B4700">
        <w:rPr>
          <w:rFonts w:hAnsi="宋体"/>
          <w:sz w:val="24"/>
        </w:rPr>
        <w:t>平时考核采用课堂案例讨论和上机操作实践等方式。</w:t>
      </w:r>
    </w:p>
    <w:p w:rsidR="00994A9E" w:rsidRPr="00DB0AC3" w:rsidRDefault="00994A9E" w:rsidP="00994A9E">
      <w:pPr>
        <w:pStyle w:val="af4"/>
        <w:spacing w:line="500" w:lineRule="exact"/>
        <w:jc w:val="left"/>
      </w:pPr>
      <w:r w:rsidRPr="00434D51">
        <w:rPr>
          <w:rFonts w:ascii="黑体" w:eastAsia="黑体" w:hAnsi="黑体" w:hint="eastAsia"/>
          <w:bCs/>
          <w:szCs w:val="32"/>
        </w:rPr>
        <w:t>六、主要参</w:t>
      </w:r>
      <w:bookmarkStart w:id="0" w:name="_GoBack"/>
      <w:bookmarkEnd w:id="0"/>
      <w:r w:rsidRPr="00434D51">
        <w:rPr>
          <w:rFonts w:ascii="黑体" w:eastAsia="黑体" w:hAnsi="黑体" w:hint="eastAsia"/>
          <w:bCs/>
          <w:szCs w:val="32"/>
        </w:rPr>
        <w:t>考书及其他内容</w:t>
      </w:r>
    </w:p>
    <w:p w:rsidR="00994A9E" w:rsidRPr="00AF4F4B" w:rsidRDefault="00994A9E" w:rsidP="00994A9E">
      <w:pPr>
        <w:spacing w:line="500" w:lineRule="exact"/>
        <w:ind w:firstLineChars="200" w:firstLine="480"/>
        <w:rPr>
          <w:sz w:val="24"/>
        </w:rPr>
      </w:pPr>
      <w:r w:rsidRPr="00AF4F4B">
        <w:rPr>
          <w:rFonts w:hAnsi="宋体"/>
          <w:sz w:val="24"/>
        </w:rPr>
        <w:t>列出主要参考书目，所列条目及其顺序如下：</w:t>
      </w:r>
    </w:p>
    <w:p w:rsidR="00994A9E" w:rsidRDefault="00994A9E" w:rsidP="00994A9E">
      <w:pPr>
        <w:spacing w:line="500" w:lineRule="exact"/>
        <w:ind w:firstLineChars="200" w:firstLine="480"/>
        <w:rPr>
          <w:rFonts w:hAnsi="宋体"/>
          <w:sz w:val="24"/>
        </w:rPr>
      </w:pPr>
      <w:r w:rsidRPr="00AE0ABD">
        <w:rPr>
          <w:rFonts w:hAnsi="宋体"/>
          <w:sz w:val="24"/>
        </w:rPr>
        <w:t>[</w:t>
      </w:r>
      <w:r>
        <w:rPr>
          <w:rFonts w:hAnsi="宋体" w:hint="eastAsia"/>
          <w:sz w:val="24"/>
        </w:rPr>
        <w:t>1</w:t>
      </w:r>
      <w:r w:rsidRPr="00AE0ABD">
        <w:rPr>
          <w:rFonts w:hAnsi="宋体"/>
          <w:sz w:val="24"/>
        </w:rPr>
        <w:t>]</w:t>
      </w:r>
      <w:r w:rsidRPr="00AE0ABD">
        <w:rPr>
          <w:rFonts w:hAnsi="宋体" w:hint="eastAsia"/>
          <w:sz w:val="24"/>
        </w:rPr>
        <w:t xml:space="preserve"> </w:t>
      </w:r>
      <w:r>
        <w:rPr>
          <w:rFonts w:hAnsi="宋体" w:hint="eastAsia"/>
          <w:sz w:val="24"/>
        </w:rPr>
        <w:t>卢山</w:t>
      </w:r>
      <w:r>
        <w:rPr>
          <w:rFonts w:hAnsi="宋体" w:hint="eastAsia"/>
          <w:sz w:val="24"/>
        </w:rPr>
        <w:t>.</w:t>
      </w:r>
      <w:r w:rsidRPr="00AE0ABD">
        <w:rPr>
          <w:rFonts w:hAnsi="宋体" w:hint="eastAsia"/>
          <w:sz w:val="24"/>
        </w:rPr>
        <w:t>《</w:t>
      </w:r>
      <w:r w:rsidRPr="00205457">
        <w:rPr>
          <w:rFonts w:hAnsi="宋体" w:hint="eastAsia"/>
          <w:sz w:val="24"/>
        </w:rPr>
        <w:t>Excel</w:t>
      </w:r>
      <w:r>
        <w:rPr>
          <w:rFonts w:hAnsi="宋体" w:hint="eastAsia"/>
          <w:sz w:val="24"/>
        </w:rPr>
        <w:t>高级应用实务</w:t>
      </w:r>
      <w:r w:rsidRPr="00AE0ABD">
        <w:rPr>
          <w:rFonts w:hAnsi="宋体" w:hint="eastAsia"/>
          <w:sz w:val="24"/>
        </w:rPr>
        <w:t>》</w:t>
      </w:r>
      <w:r w:rsidRPr="00AF4F4B">
        <w:rPr>
          <w:rFonts w:hAnsi="宋体"/>
          <w:sz w:val="24"/>
        </w:rPr>
        <w:t>．</w:t>
      </w:r>
      <w:r w:rsidRPr="0060180D">
        <w:rPr>
          <w:rFonts w:hAnsi="宋体" w:hint="eastAsia"/>
          <w:sz w:val="24"/>
        </w:rPr>
        <w:t>北京</w:t>
      </w:r>
      <w:r w:rsidRPr="0060180D">
        <w:rPr>
          <w:rFonts w:hAnsi="宋体"/>
          <w:sz w:val="24"/>
        </w:rPr>
        <w:t>：</w:t>
      </w:r>
      <w:r>
        <w:rPr>
          <w:rFonts w:hAnsi="宋体" w:hint="eastAsia"/>
          <w:sz w:val="24"/>
        </w:rPr>
        <w:t>中国水利</w:t>
      </w:r>
      <w:r w:rsidRPr="0060180D">
        <w:rPr>
          <w:rFonts w:hAnsi="宋体" w:hint="eastAsia"/>
          <w:sz w:val="24"/>
        </w:rPr>
        <w:t>出版社</w:t>
      </w:r>
      <w:r w:rsidRPr="0060180D">
        <w:rPr>
          <w:rFonts w:hAnsi="宋体"/>
          <w:sz w:val="24"/>
        </w:rPr>
        <w:t>．</w:t>
      </w:r>
      <w:r w:rsidRPr="0060180D">
        <w:rPr>
          <w:rFonts w:hAnsi="宋体" w:hint="eastAsia"/>
          <w:sz w:val="24"/>
        </w:rPr>
        <w:t>20</w:t>
      </w:r>
      <w:r>
        <w:rPr>
          <w:rFonts w:hAnsi="宋体" w:hint="eastAsia"/>
          <w:sz w:val="24"/>
        </w:rPr>
        <w:t>19</w:t>
      </w:r>
    </w:p>
    <w:p w:rsidR="00701E89" w:rsidRDefault="00701E89" w:rsidP="00701E89">
      <w:pPr>
        <w:spacing w:line="500" w:lineRule="exact"/>
        <w:ind w:firstLineChars="200" w:firstLine="480"/>
        <w:rPr>
          <w:rFonts w:hAnsi="宋体"/>
          <w:sz w:val="24"/>
        </w:rPr>
      </w:pPr>
      <w:r>
        <w:rPr>
          <w:rFonts w:hAnsi="宋体" w:hint="eastAsia"/>
          <w:sz w:val="24"/>
        </w:rPr>
        <w:t xml:space="preserve">[2] </w:t>
      </w:r>
      <w:r>
        <w:rPr>
          <w:rFonts w:hAnsi="宋体" w:hint="eastAsia"/>
          <w:sz w:val="24"/>
        </w:rPr>
        <w:t>卢山</w:t>
      </w:r>
      <w:r>
        <w:rPr>
          <w:rFonts w:hAnsi="宋体" w:hint="eastAsia"/>
          <w:sz w:val="24"/>
        </w:rPr>
        <w:t>.</w:t>
      </w:r>
      <w:r w:rsidRPr="00AE0ABD">
        <w:rPr>
          <w:rFonts w:hAnsi="宋体" w:hint="eastAsia"/>
          <w:sz w:val="24"/>
        </w:rPr>
        <w:t>《</w:t>
      </w:r>
      <w:r w:rsidRPr="00205457">
        <w:rPr>
          <w:rFonts w:hAnsi="宋体" w:hint="eastAsia"/>
          <w:sz w:val="24"/>
        </w:rPr>
        <w:t>Excel</w:t>
      </w:r>
      <w:r>
        <w:rPr>
          <w:rFonts w:hAnsi="宋体" w:hint="eastAsia"/>
          <w:sz w:val="24"/>
        </w:rPr>
        <w:t>高级应用实验指导</w:t>
      </w:r>
      <w:r w:rsidRPr="00AE0ABD">
        <w:rPr>
          <w:rFonts w:hAnsi="宋体" w:hint="eastAsia"/>
          <w:sz w:val="24"/>
        </w:rPr>
        <w:t>》</w:t>
      </w:r>
      <w:r w:rsidRPr="00AF4F4B">
        <w:rPr>
          <w:rFonts w:hAnsi="宋体"/>
          <w:sz w:val="24"/>
        </w:rPr>
        <w:t>．</w:t>
      </w:r>
      <w:r w:rsidRPr="0060180D">
        <w:rPr>
          <w:rFonts w:hAnsi="宋体" w:hint="eastAsia"/>
          <w:sz w:val="24"/>
        </w:rPr>
        <w:t>北京</w:t>
      </w:r>
      <w:r w:rsidRPr="0060180D">
        <w:rPr>
          <w:rFonts w:hAnsi="宋体"/>
          <w:sz w:val="24"/>
        </w:rPr>
        <w:t>：</w:t>
      </w:r>
      <w:r>
        <w:rPr>
          <w:rFonts w:hAnsi="宋体" w:hint="eastAsia"/>
          <w:sz w:val="24"/>
        </w:rPr>
        <w:t>中国水利</w:t>
      </w:r>
      <w:r w:rsidRPr="0060180D">
        <w:rPr>
          <w:rFonts w:hAnsi="宋体" w:hint="eastAsia"/>
          <w:sz w:val="24"/>
        </w:rPr>
        <w:t>出版社</w:t>
      </w:r>
      <w:r w:rsidRPr="0060180D">
        <w:rPr>
          <w:rFonts w:hAnsi="宋体"/>
          <w:sz w:val="24"/>
        </w:rPr>
        <w:t>．</w:t>
      </w:r>
      <w:r w:rsidRPr="0060180D">
        <w:rPr>
          <w:rFonts w:hAnsi="宋体" w:hint="eastAsia"/>
          <w:sz w:val="24"/>
        </w:rPr>
        <w:t>20</w:t>
      </w:r>
      <w:r w:rsidR="00222C44">
        <w:rPr>
          <w:rFonts w:hAnsi="宋体" w:hint="eastAsia"/>
          <w:sz w:val="24"/>
        </w:rPr>
        <w:t>20</w:t>
      </w:r>
    </w:p>
    <w:p w:rsidR="00701E89" w:rsidRPr="00701E89" w:rsidRDefault="00701E89" w:rsidP="00994A9E">
      <w:pPr>
        <w:spacing w:line="500" w:lineRule="exact"/>
        <w:ind w:firstLineChars="200" w:firstLine="480"/>
        <w:rPr>
          <w:rFonts w:hAnsi="宋体"/>
          <w:sz w:val="24"/>
        </w:rPr>
      </w:pPr>
    </w:p>
    <w:p w:rsidR="00994A9E" w:rsidRPr="00AF4F4B" w:rsidRDefault="00994A9E" w:rsidP="00994A9E">
      <w:pPr>
        <w:spacing w:line="500" w:lineRule="exact"/>
      </w:pPr>
    </w:p>
    <w:p w:rsidR="00994A9E" w:rsidRPr="00AF4F4B" w:rsidRDefault="00994A9E" w:rsidP="00994A9E">
      <w:pPr>
        <w:spacing w:line="500" w:lineRule="exact"/>
        <w:rPr>
          <w:rFonts w:eastAsia="黑体"/>
          <w:sz w:val="24"/>
        </w:rPr>
      </w:pPr>
      <w:r w:rsidRPr="00AF4F4B">
        <w:rPr>
          <w:rFonts w:eastAsia="黑体"/>
          <w:sz w:val="24"/>
        </w:rPr>
        <w:t>执笔人：</w:t>
      </w:r>
      <w:r w:rsidRPr="00C15784">
        <w:rPr>
          <w:rFonts w:hAnsi="宋体" w:hint="eastAsia"/>
          <w:sz w:val="24"/>
        </w:rPr>
        <w:t>卢山</w:t>
      </w:r>
      <w:r w:rsidRPr="00C15784">
        <w:rPr>
          <w:rFonts w:hAnsi="宋体"/>
          <w:sz w:val="24"/>
        </w:rPr>
        <w:t xml:space="preserve">    </w:t>
      </w:r>
      <w:r w:rsidR="00936D0A">
        <w:rPr>
          <w:rFonts w:eastAsia="黑体" w:hint="eastAsia"/>
          <w:sz w:val="24"/>
        </w:rPr>
        <w:t xml:space="preserve">       </w:t>
      </w:r>
      <w:r w:rsidRPr="00AF4F4B">
        <w:rPr>
          <w:rFonts w:eastAsia="黑体"/>
          <w:sz w:val="24"/>
        </w:rPr>
        <w:t>教研室主任：</w:t>
      </w:r>
      <w:r w:rsidR="00936D0A" w:rsidRPr="00936D0A">
        <w:rPr>
          <w:rFonts w:eastAsia="黑体" w:hint="eastAsia"/>
          <w:sz w:val="24"/>
        </w:rPr>
        <w:t>胡磊</w:t>
      </w:r>
      <w:r w:rsidRPr="00AF4F4B">
        <w:rPr>
          <w:rFonts w:eastAsia="黑体"/>
          <w:sz w:val="24"/>
        </w:rPr>
        <w:t xml:space="preserve">   </w:t>
      </w:r>
      <w:r w:rsidRPr="00AF4F4B">
        <w:rPr>
          <w:rFonts w:eastAsia="黑体"/>
          <w:sz w:val="24"/>
        </w:rPr>
        <w:t xml:space="preserve">　</w:t>
      </w:r>
      <w:r w:rsidR="00936D0A">
        <w:rPr>
          <w:rFonts w:eastAsia="黑体" w:hint="eastAsia"/>
          <w:sz w:val="24"/>
        </w:rPr>
        <w:t xml:space="preserve">   </w:t>
      </w:r>
      <w:r w:rsidRPr="00AF4F4B">
        <w:rPr>
          <w:rFonts w:eastAsia="黑体"/>
          <w:sz w:val="24"/>
        </w:rPr>
        <w:t>系教学主任审核签名：</w:t>
      </w:r>
    </w:p>
    <w:p w:rsidR="00994A9E" w:rsidRPr="00AE1DD7" w:rsidRDefault="00994A9E" w:rsidP="00994A9E"/>
    <w:p w:rsidR="00994A9E" w:rsidRPr="00994A9E" w:rsidRDefault="00994A9E" w:rsidP="00A333B9">
      <w:pPr>
        <w:spacing w:line="500" w:lineRule="exact"/>
        <w:ind w:firstLineChars="200" w:firstLine="480"/>
        <w:rPr>
          <w:color w:val="000000"/>
          <w:kern w:val="0"/>
          <w:sz w:val="24"/>
        </w:rPr>
      </w:pPr>
    </w:p>
    <w:sectPr w:rsidR="00994A9E" w:rsidRPr="00994A9E"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381" w:rsidRDefault="00624381" w:rsidP="00E76617">
      <w:pPr>
        <w:ind w:right="649"/>
      </w:pPr>
      <w:r>
        <w:separator/>
      </w:r>
    </w:p>
  </w:endnote>
  <w:endnote w:type="continuationSeparator" w:id="0">
    <w:p w:rsidR="00624381" w:rsidRDefault="00624381"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5F0FE3"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9D276C" w:rsidRPr="009D276C">
      <w:rPr>
        <w:rFonts w:ascii="宋体" w:hAnsi="宋体"/>
        <w:noProof/>
        <w:sz w:val="28"/>
        <w:lang w:val="zh-CN"/>
      </w:rPr>
      <w:t>-</w:t>
    </w:r>
    <w:r w:rsidR="009D276C">
      <w:rPr>
        <w:rFonts w:ascii="宋体" w:hAnsi="宋体"/>
        <w:noProof/>
        <w:sz w:val="28"/>
      </w:rPr>
      <w:t xml:space="preserve"> 8 -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5F0FE3"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9D276C" w:rsidRPr="009D276C">
      <w:rPr>
        <w:rFonts w:ascii="宋体" w:hAnsi="宋体"/>
        <w:noProof/>
        <w:sz w:val="28"/>
        <w:lang w:val="zh-CN"/>
      </w:rPr>
      <w:t>-</w:t>
    </w:r>
    <w:r w:rsidR="009D276C">
      <w:rPr>
        <w:rFonts w:ascii="宋体" w:hAnsi="宋体"/>
        <w:noProof/>
        <w:sz w:val="28"/>
      </w:rPr>
      <w:t xml:space="preserve"> 7 -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381" w:rsidRDefault="00624381" w:rsidP="00E76617">
      <w:pPr>
        <w:ind w:right="649"/>
      </w:pPr>
      <w:r>
        <w:separator/>
      </w:r>
    </w:p>
  </w:footnote>
  <w:footnote w:type="continuationSeparator" w:id="0">
    <w:p w:rsidR="00624381" w:rsidRDefault="00624381"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5147"/>
    <w:multiLevelType w:val="hybridMultilevel"/>
    <w:tmpl w:val="490CB32E"/>
    <w:lvl w:ilvl="0" w:tplc="D23836B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1BC7B82"/>
    <w:multiLevelType w:val="hybridMultilevel"/>
    <w:tmpl w:val="490CB32E"/>
    <w:lvl w:ilvl="0" w:tplc="D23836B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3" w15:restartNumberingAfterBreak="0">
    <w:nsid w:val="19B44628"/>
    <w:multiLevelType w:val="hybridMultilevel"/>
    <w:tmpl w:val="490CB32E"/>
    <w:lvl w:ilvl="0" w:tplc="D23836B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227640CE"/>
    <w:multiLevelType w:val="hybridMultilevel"/>
    <w:tmpl w:val="490CB32E"/>
    <w:lvl w:ilvl="0" w:tplc="D23836B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6"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9" w15:restartNumberingAfterBreak="0">
    <w:nsid w:val="43D57DF9"/>
    <w:multiLevelType w:val="hybridMultilevel"/>
    <w:tmpl w:val="490CB32E"/>
    <w:lvl w:ilvl="0" w:tplc="D23836B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1"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2"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14" w15:restartNumberingAfterBreak="0">
    <w:nsid w:val="77E85129"/>
    <w:multiLevelType w:val="hybridMultilevel"/>
    <w:tmpl w:val="490CB32E"/>
    <w:lvl w:ilvl="0" w:tplc="D23836B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10"/>
  </w:num>
  <w:num w:numId="3">
    <w:abstractNumId w:val="1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7"/>
  </w:num>
  <w:num w:numId="9">
    <w:abstractNumId w:val="6"/>
  </w:num>
  <w:num w:numId="10">
    <w:abstractNumId w:val="12"/>
  </w:num>
  <w:num w:numId="11">
    <w:abstractNumId w:val="4"/>
  </w:num>
  <w:num w:numId="12">
    <w:abstractNumId w:val="3"/>
  </w:num>
  <w:num w:numId="13">
    <w:abstractNumId w:val="0"/>
  </w:num>
  <w:num w:numId="14">
    <w:abstractNumId w:val="14"/>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63F88"/>
    <w:rsid w:val="000775A9"/>
    <w:rsid w:val="000904A7"/>
    <w:rsid w:val="000A038C"/>
    <w:rsid w:val="000A08CF"/>
    <w:rsid w:val="000A2B73"/>
    <w:rsid w:val="000A4302"/>
    <w:rsid w:val="000A736B"/>
    <w:rsid w:val="000A77CB"/>
    <w:rsid w:val="000B34CD"/>
    <w:rsid w:val="000B5AFA"/>
    <w:rsid w:val="000B728D"/>
    <w:rsid w:val="000B76F7"/>
    <w:rsid w:val="000B7F71"/>
    <w:rsid w:val="000C0638"/>
    <w:rsid w:val="000C0E56"/>
    <w:rsid w:val="000C24B5"/>
    <w:rsid w:val="000C306C"/>
    <w:rsid w:val="000C45F6"/>
    <w:rsid w:val="000D42E9"/>
    <w:rsid w:val="000F0FD8"/>
    <w:rsid w:val="000F2C52"/>
    <w:rsid w:val="000F7739"/>
    <w:rsid w:val="001029EA"/>
    <w:rsid w:val="0010628D"/>
    <w:rsid w:val="001109B8"/>
    <w:rsid w:val="0011600F"/>
    <w:rsid w:val="00121712"/>
    <w:rsid w:val="0012475A"/>
    <w:rsid w:val="00125AC9"/>
    <w:rsid w:val="00130579"/>
    <w:rsid w:val="00131496"/>
    <w:rsid w:val="00132481"/>
    <w:rsid w:val="001400C1"/>
    <w:rsid w:val="00145FC0"/>
    <w:rsid w:val="00146114"/>
    <w:rsid w:val="0014755A"/>
    <w:rsid w:val="0015138E"/>
    <w:rsid w:val="00156D96"/>
    <w:rsid w:val="0016141C"/>
    <w:rsid w:val="00170F80"/>
    <w:rsid w:val="00174235"/>
    <w:rsid w:val="0017652E"/>
    <w:rsid w:val="00176D02"/>
    <w:rsid w:val="001775D9"/>
    <w:rsid w:val="00177C80"/>
    <w:rsid w:val="00181761"/>
    <w:rsid w:val="001833B6"/>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5555"/>
    <w:rsid w:val="001D6E7F"/>
    <w:rsid w:val="001F5136"/>
    <w:rsid w:val="001F6315"/>
    <w:rsid w:val="002038B4"/>
    <w:rsid w:val="002060A0"/>
    <w:rsid w:val="0022064C"/>
    <w:rsid w:val="00222C44"/>
    <w:rsid w:val="00224BBF"/>
    <w:rsid w:val="00227AD7"/>
    <w:rsid w:val="00235EFE"/>
    <w:rsid w:val="00236EB3"/>
    <w:rsid w:val="00237084"/>
    <w:rsid w:val="00241205"/>
    <w:rsid w:val="00241642"/>
    <w:rsid w:val="00250EC0"/>
    <w:rsid w:val="00257F3F"/>
    <w:rsid w:val="00273ACE"/>
    <w:rsid w:val="002756E8"/>
    <w:rsid w:val="002865E6"/>
    <w:rsid w:val="00292761"/>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D5C44"/>
    <w:rsid w:val="002E3064"/>
    <w:rsid w:val="002E3FDD"/>
    <w:rsid w:val="002F0FBF"/>
    <w:rsid w:val="002F5B62"/>
    <w:rsid w:val="00300C9D"/>
    <w:rsid w:val="00301D77"/>
    <w:rsid w:val="00311569"/>
    <w:rsid w:val="00316B88"/>
    <w:rsid w:val="003206D1"/>
    <w:rsid w:val="003242F5"/>
    <w:rsid w:val="003259DF"/>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24ED"/>
    <w:rsid w:val="00385C7C"/>
    <w:rsid w:val="0038643A"/>
    <w:rsid w:val="00393A95"/>
    <w:rsid w:val="00395C62"/>
    <w:rsid w:val="00396333"/>
    <w:rsid w:val="003A15F9"/>
    <w:rsid w:val="003A508E"/>
    <w:rsid w:val="003A74C5"/>
    <w:rsid w:val="003B2A12"/>
    <w:rsid w:val="003B7AE2"/>
    <w:rsid w:val="003C5497"/>
    <w:rsid w:val="003C7038"/>
    <w:rsid w:val="003D0870"/>
    <w:rsid w:val="003D2053"/>
    <w:rsid w:val="003D489D"/>
    <w:rsid w:val="003D5CD1"/>
    <w:rsid w:val="003E0590"/>
    <w:rsid w:val="003F0672"/>
    <w:rsid w:val="003F2B23"/>
    <w:rsid w:val="003F5B9B"/>
    <w:rsid w:val="004029CD"/>
    <w:rsid w:val="00403CE8"/>
    <w:rsid w:val="00411501"/>
    <w:rsid w:val="00416FD1"/>
    <w:rsid w:val="0042485E"/>
    <w:rsid w:val="00432696"/>
    <w:rsid w:val="00436697"/>
    <w:rsid w:val="00446CBD"/>
    <w:rsid w:val="00451403"/>
    <w:rsid w:val="00451521"/>
    <w:rsid w:val="004545F0"/>
    <w:rsid w:val="00456152"/>
    <w:rsid w:val="004626C9"/>
    <w:rsid w:val="004635C1"/>
    <w:rsid w:val="00465370"/>
    <w:rsid w:val="0047521B"/>
    <w:rsid w:val="00480145"/>
    <w:rsid w:val="004813A8"/>
    <w:rsid w:val="00482138"/>
    <w:rsid w:val="00482895"/>
    <w:rsid w:val="00483AFB"/>
    <w:rsid w:val="00484DD1"/>
    <w:rsid w:val="0049049D"/>
    <w:rsid w:val="00490A6C"/>
    <w:rsid w:val="00491785"/>
    <w:rsid w:val="00496E39"/>
    <w:rsid w:val="00497A87"/>
    <w:rsid w:val="004A39E3"/>
    <w:rsid w:val="004A710A"/>
    <w:rsid w:val="004B7CF0"/>
    <w:rsid w:val="004C21F0"/>
    <w:rsid w:val="004E1CDA"/>
    <w:rsid w:val="004E379E"/>
    <w:rsid w:val="004F0433"/>
    <w:rsid w:val="004F1995"/>
    <w:rsid w:val="004F48C7"/>
    <w:rsid w:val="004F7E4B"/>
    <w:rsid w:val="005030C3"/>
    <w:rsid w:val="00503D13"/>
    <w:rsid w:val="005054F6"/>
    <w:rsid w:val="00505BF9"/>
    <w:rsid w:val="0051055A"/>
    <w:rsid w:val="0051262C"/>
    <w:rsid w:val="0051771E"/>
    <w:rsid w:val="00520A03"/>
    <w:rsid w:val="00527579"/>
    <w:rsid w:val="005318F1"/>
    <w:rsid w:val="00535DAA"/>
    <w:rsid w:val="005379F4"/>
    <w:rsid w:val="00540656"/>
    <w:rsid w:val="00541059"/>
    <w:rsid w:val="00562478"/>
    <w:rsid w:val="00563B8D"/>
    <w:rsid w:val="0056549D"/>
    <w:rsid w:val="00567060"/>
    <w:rsid w:val="00572884"/>
    <w:rsid w:val="00573207"/>
    <w:rsid w:val="00580CA6"/>
    <w:rsid w:val="00581E16"/>
    <w:rsid w:val="005871D5"/>
    <w:rsid w:val="005908AE"/>
    <w:rsid w:val="005A010B"/>
    <w:rsid w:val="005A0E67"/>
    <w:rsid w:val="005B0D6F"/>
    <w:rsid w:val="005B13BB"/>
    <w:rsid w:val="005C3215"/>
    <w:rsid w:val="005C3668"/>
    <w:rsid w:val="005C5333"/>
    <w:rsid w:val="005E3880"/>
    <w:rsid w:val="005E3D92"/>
    <w:rsid w:val="005E42E9"/>
    <w:rsid w:val="005E4664"/>
    <w:rsid w:val="005E4878"/>
    <w:rsid w:val="005E4C34"/>
    <w:rsid w:val="005F0FE3"/>
    <w:rsid w:val="005F1094"/>
    <w:rsid w:val="005F20E1"/>
    <w:rsid w:val="005F3929"/>
    <w:rsid w:val="005F56CE"/>
    <w:rsid w:val="005F7781"/>
    <w:rsid w:val="00602DE8"/>
    <w:rsid w:val="00603F2A"/>
    <w:rsid w:val="006065D3"/>
    <w:rsid w:val="006109BB"/>
    <w:rsid w:val="00614E5D"/>
    <w:rsid w:val="006158AF"/>
    <w:rsid w:val="00623DDE"/>
    <w:rsid w:val="00624381"/>
    <w:rsid w:val="00626E0B"/>
    <w:rsid w:val="00634483"/>
    <w:rsid w:val="0063545E"/>
    <w:rsid w:val="00637B74"/>
    <w:rsid w:val="00640663"/>
    <w:rsid w:val="00642DB8"/>
    <w:rsid w:val="00643DEC"/>
    <w:rsid w:val="00646018"/>
    <w:rsid w:val="0065294E"/>
    <w:rsid w:val="00654B53"/>
    <w:rsid w:val="006610EB"/>
    <w:rsid w:val="006625C8"/>
    <w:rsid w:val="006635DF"/>
    <w:rsid w:val="00663711"/>
    <w:rsid w:val="00671CB1"/>
    <w:rsid w:val="006729A0"/>
    <w:rsid w:val="00674C1C"/>
    <w:rsid w:val="00674EE6"/>
    <w:rsid w:val="00680DE5"/>
    <w:rsid w:val="00686C29"/>
    <w:rsid w:val="006873A0"/>
    <w:rsid w:val="00690E30"/>
    <w:rsid w:val="006935E1"/>
    <w:rsid w:val="006943DA"/>
    <w:rsid w:val="0069794E"/>
    <w:rsid w:val="006A41A3"/>
    <w:rsid w:val="006B28AF"/>
    <w:rsid w:val="006B3724"/>
    <w:rsid w:val="006B47B2"/>
    <w:rsid w:val="006B4B1A"/>
    <w:rsid w:val="006B71C1"/>
    <w:rsid w:val="006B7C6C"/>
    <w:rsid w:val="006C16B5"/>
    <w:rsid w:val="006C18E7"/>
    <w:rsid w:val="006C1ACD"/>
    <w:rsid w:val="006C2759"/>
    <w:rsid w:val="006C345B"/>
    <w:rsid w:val="006C4433"/>
    <w:rsid w:val="006C726B"/>
    <w:rsid w:val="006D7188"/>
    <w:rsid w:val="006E2B14"/>
    <w:rsid w:val="006E378A"/>
    <w:rsid w:val="006E73B2"/>
    <w:rsid w:val="006E7862"/>
    <w:rsid w:val="007017CB"/>
    <w:rsid w:val="00701E89"/>
    <w:rsid w:val="00706B5D"/>
    <w:rsid w:val="00711F22"/>
    <w:rsid w:val="00712601"/>
    <w:rsid w:val="00713738"/>
    <w:rsid w:val="0072605F"/>
    <w:rsid w:val="0072629A"/>
    <w:rsid w:val="00727209"/>
    <w:rsid w:val="00735304"/>
    <w:rsid w:val="00736397"/>
    <w:rsid w:val="007368EA"/>
    <w:rsid w:val="00747614"/>
    <w:rsid w:val="00750FCB"/>
    <w:rsid w:val="00752356"/>
    <w:rsid w:val="00757589"/>
    <w:rsid w:val="007758ED"/>
    <w:rsid w:val="00775D9A"/>
    <w:rsid w:val="007779CF"/>
    <w:rsid w:val="00792855"/>
    <w:rsid w:val="007954F6"/>
    <w:rsid w:val="0079581C"/>
    <w:rsid w:val="007A455D"/>
    <w:rsid w:val="007B3F46"/>
    <w:rsid w:val="007B6462"/>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4B8F"/>
    <w:rsid w:val="008660EA"/>
    <w:rsid w:val="008677C3"/>
    <w:rsid w:val="0086789C"/>
    <w:rsid w:val="008740B9"/>
    <w:rsid w:val="008750EF"/>
    <w:rsid w:val="0087565F"/>
    <w:rsid w:val="00875C2A"/>
    <w:rsid w:val="00877035"/>
    <w:rsid w:val="008A29EB"/>
    <w:rsid w:val="008A5D3D"/>
    <w:rsid w:val="008B322A"/>
    <w:rsid w:val="008B3E41"/>
    <w:rsid w:val="008C022F"/>
    <w:rsid w:val="008C089A"/>
    <w:rsid w:val="008C3C36"/>
    <w:rsid w:val="008C498B"/>
    <w:rsid w:val="008D2A25"/>
    <w:rsid w:val="008D4A39"/>
    <w:rsid w:val="008D538F"/>
    <w:rsid w:val="008E25E1"/>
    <w:rsid w:val="008E3D1F"/>
    <w:rsid w:val="008E4C2A"/>
    <w:rsid w:val="008E76E6"/>
    <w:rsid w:val="008F0DCF"/>
    <w:rsid w:val="008F348A"/>
    <w:rsid w:val="008F49BD"/>
    <w:rsid w:val="0090580F"/>
    <w:rsid w:val="00915521"/>
    <w:rsid w:val="00916913"/>
    <w:rsid w:val="00920A81"/>
    <w:rsid w:val="00920E68"/>
    <w:rsid w:val="00922211"/>
    <w:rsid w:val="0092642F"/>
    <w:rsid w:val="00930801"/>
    <w:rsid w:val="00935769"/>
    <w:rsid w:val="00936D0A"/>
    <w:rsid w:val="00944CA9"/>
    <w:rsid w:val="00946C52"/>
    <w:rsid w:val="00953E22"/>
    <w:rsid w:val="00954966"/>
    <w:rsid w:val="00956842"/>
    <w:rsid w:val="00965BC5"/>
    <w:rsid w:val="00965C02"/>
    <w:rsid w:val="00982C84"/>
    <w:rsid w:val="00985AAC"/>
    <w:rsid w:val="00986BC9"/>
    <w:rsid w:val="00994A9E"/>
    <w:rsid w:val="0099588D"/>
    <w:rsid w:val="009959A0"/>
    <w:rsid w:val="00995B9B"/>
    <w:rsid w:val="00996659"/>
    <w:rsid w:val="00996F45"/>
    <w:rsid w:val="009A05CB"/>
    <w:rsid w:val="009A2E6F"/>
    <w:rsid w:val="009B0300"/>
    <w:rsid w:val="009B5138"/>
    <w:rsid w:val="009B52A0"/>
    <w:rsid w:val="009B6999"/>
    <w:rsid w:val="009C1343"/>
    <w:rsid w:val="009C6B7E"/>
    <w:rsid w:val="009D276C"/>
    <w:rsid w:val="009D7697"/>
    <w:rsid w:val="009E11EE"/>
    <w:rsid w:val="009E288A"/>
    <w:rsid w:val="009F29F9"/>
    <w:rsid w:val="009F35A1"/>
    <w:rsid w:val="009F3C58"/>
    <w:rsid w:val="009F4C11"/>
    <w:rsid w:val="009F5E0A"/>
    <w:rsid w:val="00A02BB2"/>
    <w:rsid w:val="00A05D4B"/>
    <w:rsid w:val="00A06EBA"/>
    <w:rsid w:val="00A12A46"/>
    <w:rsid w:val="00A222E0"/>
    <w:rsid w:val="00A23C35"/>
    <w:rsid w:val="00A25CC4"/>
    <w:rsid w:val="00A319EA"/>
    <w:rsid w:val="00A32BED"/>
    <w:rsid w:val="00A333B9"/>
    <w:rsid w:val="00A34F0E"/>
    <w:rsid w:val="00A47372"/>
    <w:rsid w:val="00A571C1"/>
    <w:rsid w:val="00A6091C"/>
    <w:rsid w:val="00A629CC"/>
    <w:rsid w:val="00A65720"/>
    <w:rsid w:val="00A657CB"/>
    <w:rsid w:val="00A72A2A"/>
    <w:rsid w:val="00A72B6F"/>
    <w:rsid w:val="00A73E57"/>
    <w:rsid w:val="00A7438F"/>
    <w:rsid w:val="00A81F69"/>
    <w:rsid w:val="00A92EF8"/>
    <w:rsid w:val="00AA0BE0"/>
    <w:rsid w:val="00AA5FEC"/>
    <w:rsid w:val="00AA73F8"/>
    <w:rsid w:val="00AA79CE"/>
    <w:rsid w:val="00AB3F90"/>
    <w:rsid w:val="00AB73AD"/>
    <w:rsid w:val="00AB796F"/>
    <w:rsid w:val="00AC0364"/>
    <w:rsid w:val="00AC3E76"/>
    <w:rsid w:val="00AC406E"/>
    <w:rsid w:val="00AC6E3C"/>
    <w:rsid w:val="00AD0164"/>
    <w:rsid w:val="00AD17ED"/>
    <w:rsid w:val="00AD1C40"/>
    <w:rsid w:val="00AD20FF"/>
    <w:rsid w:val="00AD4B75"/>
    <w:rsid w:val="00AE5D9A"/>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80EAC"/>
    <w:rsid w:val="00B93442"/>
    <w:rsid w:val="00B94F63"/>
    <w:rsid w:val="00BA6B69"/>
    <w:rsid w:val="00BB5F9A"/>
    <w:rsid w:val="00BB6463"/>
    <w:rsid w:val="00BC00FD"/>
    <w:rsid w:val="00BC0A46"/>
    <w:rsid w:val="00BD1C1D"/>
    <w:rsid w:val="00BE7A4C"/>
    <w:rsid w:val="00BF038A"/>
    <w:rsid w:val="00BF15C6"/>
    <w:rsid w:val="00BF3359"/>
    <w:rsid w:val="00C00D94"/>
    <w:rsid w:val="00C01A75"/>
    <w:rsid w:val="00C03369"/>
    <w:rsid w:val="00C102FF"/>
    <w:rsid w:val="00C1113D"/>
    <w:rsid w:val="00C15360"/>
    <w:rsid w:val="00C15784"/>
    <w:rsid w:val="00C221A7"/>
    <w:rsid w:val="00C22B2E"/>
    <w:rsid w:val="00C231EC"/>
    <w:rsid w:val="00C237F8"/>
    <w:rsid w:val="00C31E5C"/>
    <w:rsid w:val="00C31F4C"/>
    <w:rsid w:val="00C33961"/>
    <w:rsid w:val="00C36BFE"/>
    <w:rsid w:val="00C43750"/>
    <w:rsid w:val="00C471A0"/>
    <w:rsid w:val="00C530E7"/>
    <w:rsid w:val="00C53BB5"/>
    <w:rsid w:val="00C70EFE"/>
    <w:rsid w:val="00C71422"/>
    <w:rsid w:val="00C722A0"/>
    <w:rsid w:val="00C838DA"/>
    <w:rsid w:val="00C855D5"/>
    <w:rsid w:val="00C860B3"/>
    <w:rsid w:val="00C92B95"/>
    <w:rsid w:val="00C93453"/>
    <w:rsid w:val="00C934A7"/>
    <w:rsid w:val="00C93FD1"/>
    <w:rsid w:val="00CA777B"/>
    <w:rsid w:val="00CC204A"/>
    <w:rsid w:val="00CC2BE9"/>
    <w:rsid w:val="00CC35A7"/>
    <w:rsid w:val="00CC3FB8"/>
    <w:rsid w:val="00CD3550"/>
    <w:rsid w:val="00CD3E58"/>
    <w:rsid w:val="00CE218C"/>
    <w:rsid w:val="00D050CF"/>
    <w:rsid w:val="00D06F10"/>
    <w:rsid w:val="00D1321B"/>
    <w:rsid w:val="00D147ED"/>
    <w:rsid w:val="00D22841"/>
    <w:rsid w:val="00D250E2"/>
    <w:rsid w:val="00D2556F"/>
    <w:rsid w:val="00D275A0"/>
    <w:rsid w:val="00D319C4"/>
    <w:rsid w:val="00D32C68"/>
    <w:rsid w:val="00D349D9"/>
    <w:rsid w:val="00D45CE6"/>
    <w:rsid w:val="00D543BA"/>
    <w:rsid w:val="00D6327D"/>
    <w:rsid w:val="00D7590C"/>
    <w:rsid w:val="00D81BF5"/>
    <w:rsid w:val="00D8504B"/>
    <w:rsid w:val="00D85C3F"/>
    <w:rsid w:val="00D94634"/>
    <w:rsid w:val="00D97B54"/>
    <w:rsid w:val="00DA0D47"/>
    <w:rsid w:val="00DA24D8"/>
    <w:rsid w:val="00DA3E21"/>
    <w:rsid w:val="00DB383F"/>
    <w:rsid w:val="00DC0CE3"/>
    <w:rsid w:val="00DC3403"/>
    <w:rsid w:val="00DC48A4"/>
    <w:rsid w:val="00DC719B"/>
    <w:rsid w:val="00DC7242"/>
    <w:rsid w:val="00DD0EF4"/>
    <w:rsid w:val="00DD3118"/>
    <w:rsid w:val="00DD5404"/>
    <w:rsid w:val="00DE52D6"/>
    <w:rsid w:val="00DE76C3"/>
    <w:rsid w:val="00DF039D"/>
    <w:rsid w:val="00DF43DA"/>
    <w:rsid w:val="00E03C9C"/>
    <w:rsid w:val="00E07FD6"/>
    <w:rsid w:val="00E10C26"/>
    <w:rsid w:val="00E13E57"/>
    <w:rsid w:val="00E22201"/>
    <w:rsid w:val="00E26CF3"/>
    <w:rsid w:val="00E324E6"/>
    <w:rsid w:val="00E32B3C"/>
    <w:rsid w:val="00E33064"/>
    <w:rsid w:val="00E36234"/>
    <w:rsid w:val="00E36A44"/>
    <w:rsid w:val="00E459BB"/>
    <w:rsid w:val="00E50D86"/>
    <w:rsid w:val="00E51025"/>
    <w:rsid w:val="00E5493E"/>
    <w:rsid w:val="00E564E8"/>
    <w:rsid w:val="00E62B83"/>
    <w:rsid w:val="00E644FA"/>
    <w:rsid w:val="00E64A13"/>
    <w:rsid w:val="00E65822"/>
    <w:rsid w:val="00E70DF5"/>
    <w:rsid w:val="00E710D9"/>
    <w:rsid w:val="00E72821"/>
    <w:rsid w:val="00E76617"/>
    <w:rsid w:val="00E76A4C"/>
    <w:rsid w:val="00E92520"/>
    <w:rsid w:val="00E92B4D"/>
    <w:rsid w:val="00E96B82"/>
    <w:rsid w:val="00E97318"/>
    <w:rsid w:val="00EA2AF3"/>
    <w:rsid w:val="00EA5897"/>
    <w:rsid w:val="00EA7E36"/>
    <w:rsid w:val="00EB7CCA"/>
    <w:rsid w:val="00EC6A52"/>
    <w:rsid w:val="00EC6D53"/>
    <w:rsid w:val="00ED45EF"/>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4670"/>
    <w:rsid w:val="00F45494"/>
    <w:rsid w:val="00F45C0F"/>
    <w:rsid w:val="00F57E02"/>
    <w:rsid w:val="00F6504C"/>
    <w:rsid w:val="00F7168A"/>
    <w:rsid w:val="00F73DE3"/>
    <w:rsid w:val="00F8340E"/>
    <w:rsid w:val="00F836F0"/>
    <w:rsid w:val="00F86A66"/>
    <w:rsid w:val="00F87613"/>
    <w:rsid w:val="00F95F48"/>
    <w:rsid w:val="00F966F5"/>
    <w:rsid w:val="00FA41B6"/>
    <w:rsid w:val="00FA7412"/>
    <w:rsid w:val="00FB21A3"/>
    <w:rsid w:val="00FB49AC"/>
    <w:rsid w:val="00FB778F"/>
    <w:rsid w:val="00FC32C6"/>
    <w:rsid w:val="00FC3348"/>
    <w:rsid w:val="00FC3770"/>
    <w:rsid w:val="00FC6E8B"/>
    <w:rsid w:val="00FD37EE"/>
    <w:rsid w:val="00FD41BF"/>
    <w:rsid w:val="00FD5871"/>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AC54B4-73CC-4DC5-BE1F-C5BB24C11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semiHidden/>
    <w:rsid w:val="00AC406E"/>
    <w:pPr>
      <w:spacing w:line="360" w:lineRule="auto"/>
      <w:ind w:firstLineChars="200" w:firstLine="480"/>
    </w:pPr>
    <w:rPr>
      <w:sz w:val="24"/>
    </w:rPr>
  </w:style>
  <w:style w:type="character" w:customStyle="1" w:styleId="af5">
    <w:name w:val="正文文本缩进 字符"/>
    <w:link w:val="af4"/>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523739047">
      <w:bodyDiv w:val="1"/>
      <w:marLeft w:val="0"/>
      <w:marRight w:val="0"/>
      <w:marTop w:val="0"/>
      <w:marBottom w:val="0"/>
      <w:divBdr>
        <w:top w:val="none" w:sz="0" w:space="0" w:color="auto"/>
        <w:left w:val="none" w:sz="0" w:space="0" w:color="auto"/>
        <w:bottom w:val="none" w:sz="0" w:space="0" w:color="auto"/>
        <w:right w:val="none" w:sz="0" w:space="0" w:color="auto"/>
      </w:divBdr>
    </w:div>
    <w:div w:id="1681472768">
      <w:bodyDiv w:val="1"/>
      <w:marLeft w:val="0"/>
      <w:marRight w:val="0"/>
      <w:marTop w:val="0"/>
      <w:marBottom w:val="0"/>
      <w:divBdr>
        <w:top w:val="none" w:sz="0" w:space="0" w:color="auto"/>
        <w:left w:val="none" w:sz="0" w:space="0" w:color="auto"/>
        <w:bottom w:val="none" w:sz="0" w:space="0" w:color="auto"/>
        <w:right w:val="none" w:sz="0" w:space="0" w:color="auto"/>
      </w:divBdr>
      <w:divsChild>
        <w:div w:id="2036926183">
          <w:marLeft w:val="547"/>
          <w:marRight w:val="0"/>
          <w:marTop w:val="0"/>
          <w:marBottom w:val="0"/>
          <w:divBdr>
            <w:top w:val="none" w:sz="0" w:space="0" w:color="auto"/>
            <w:left w:val="none" w:sz="0" w:space="0" w:color="auto"/>
            <w:bottom w:val="none" w:sz="0" w:space="0" w:color="auto"/>
            <w:right w:val="none" w:sz="0" w:space="0" w:color="auto"/>
          </w:divBdr>
        </w:div>
      </w:divsChild>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8</Pages>
  <Words>580</Words>
  <Characters>3309</Characters>
  <Application>Microsoft Office Word</Application>
  <DocSecurity>0</DocSecurity>
  <Lines>27</Lines>
  <Paragraphs>7</Paragraphs>
  <ScaleCrop>false</ScaleCrop>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66</cp:revision>
  <cp:lastPrinted>2021-02-26T06:54:00Z</cp:lastPrinted>
  <dcterms:created xsi:type="dcterms:W3CDTF">2021-04-07T00:44:00Z</dcterms:created>
  <dcterms:modified xsi:type="dcterms:W3CDTF">2021-05-17T06:59:00Z</dcterms:modified>
</cp:coreProperties>
</file>