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DAA2D" w14:textId="446AAD3F" w:rsidR="007F7707" w:rsidRDefault="00EB5388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rFonts w:hAnsi="宋体" w:hint="eastAsia"/>
          <w:b/>
          <w:bCs/>
          <w:sz w:val="36"/>
          <w:szCs w:val="36"/>
        </w:rPr>
        <w:fldChar w:fldCharType="begin">
          <w:fldData xml:space="preserve">ZQBKAHoAdABYAFEAMQAwAFYATgBXAGQAdgB5ADgAegBtAFgAbQA1AHAARQBzAFkAbABVADIAagBy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</w:fldData>
        </w:fldChar>
      </w:r>
      <w:r>
        <w:rPr>
          <w:rFonts w:hAnsi="宋体" w:hint="eastAsia"/>
          <w:b/>
          <w:bCs/>
          <w:sz w:val="36"/>
          <w:szCs w:val="36"/>
        </w:rPr>
        <w:instrText>ADDIN CNKISM.UserStyle</w:instrText>
      </w:r>
      <w:r>
        <w:rPr>
          <w:rFonts w:hAnsi="宋体" w:hint="eastAsia"/>
          <w:b/>
          <w:bCs/>
          <w:sz w:val="36"/>
          <w:szCs w:val="36"/>
        </w:rPr>
      </w:r>
      <w:r>
        <w:rPr>
          <w:rFonts w:hAnsi="宋体" w:hint="eastAsia"/>
          <w:b/>
          <w:bCs/>
          <w:sz w:val="36"/>
          <w:szCs w:val="36"/>
        </w:rPr>
        <w:fldChar w:fldCharType="separate"/>
      </w:r>
      <w:r>
        <w:rPr>
          <w:rFonts w:hAnsi="宋体" w:hint="eastAsia"/>
          <w:b/>
          <w:bCs/>
          <w:sz w:val="36"/>
          <w:szCs w:val="36"/>
        </w:rPr>
        <w:fldChar w:fldCharType="end"/>
      </w:r>
      <w:r>
        <w:rPr>
          <w:rFonts w:hAnsi="宋体"/>
          <w:b/>
          <w:bCs/>
          <w:sz w:val="36"/>
          <w:szCs w:val="36"/>
        </w:rPr>
        <w:t>社会工作专业</w:t>
      </w:r>
      <w:r>
        <w:rPr>
          <w:rFonts w:hAnsi="宋体" w:hint="eastAsia"/>
          <w:b/>
          <w:bCs/>
          <w:sz w:val="36"/>
          <w:szCs w:val="36"/>
        </w:rPr>
        <w:t>本科</w:t>
      </w:r>
      <w:r>
        <w:rPr>
          <w:rFonts w:hAnsi="宋体"/>
          <w:b/>
          <w:bCs/>
          <w:sz w:val="36"/>
          <w:szCs w:val="36"/>
        </w:rPr>
        <w:t>人才培养方案</w:t>
      </w:r>
    </w:p>
    <w:p w14:paraId="6FACFE8C" w14:textId="77777777" w:rsidR="007F7707" w:rsidRDefault="00000000">
      <w:pPr>
        <w:spacing w:line="360" w:lineRule="auto"/>
        <w:jc w:val="center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（专业代码</w:t>
      </w:r>
      <w:r>
        <w:rPr>
          <w:rFonts w:hint="eastAsia"/>
          <w:b/>
          <w:sz w:val="28"/>
          <w:szCs w:val="28"/>
        </w:rPr>
        <w:t>：</w:t>
      </w:r>
      <w:r>
        <w:rPr>
          <w:b/>
          <w:sz w:val="28"/>
          <w:szCs w:val="28"/>
        </w:rPr>
        <w:t>030302</w:t>
      </w:r>
      <w:r>
        <w:rPr>
          <w:rFonts w:hAnsi="宋体"/>
          <w:b/>
          <w:sz w:val="28"/>
          <w:szCs w:val="28"/>
        </w:rPr>
        <w:t>）</w:t>
      </w:r>
    </w:p>
    <w:p w14:paraId="1A25C1A0" w14:textId="77777777" w:rsidR="007F7707" w:rsidRDefault="00000000">
      <w:pPr>
        <w:shd w:val="clear" w:color="auto" w:fill="FFFFFF"/>
        <w:spacing w:line="360" w:lineRule="auto"/>
        <w:ind w:firstLineChars="196" w:firstLine="472"/>
        <w:rPr>
          <w:b/>
          <w:bCs/>
          <w:sz w:val="24"/>
        </w:rPr>
      </w:pPr>
      <w:r>
        <w:rPr>
          <w:b/>
          <w:bCs/>
          <w:sz w:val="24"/>
        </w:rPr>
        <w:t>一、培养目标</w:t>
      </w:r>
    </w:p>
    <w:p w14:paraId="54383285" w14:textId="77777777" w:rsidR="007F7707" w:rsidRDefault="00000000">
      <w:pPr>
        <w:snapToGrid w:val="0"/>
        <w:spacing w:line="360" w:lineRule="auto"/>
        <w:ind w:firstLineChars="200" w:firstLine="480"/>
        <w:outlineLvl w:val="2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本专业培养具有社会主义核心价值观，适应社会主义和谐社会建设与人的全面发展需要，具备社会学、心理学、经济学、政治学、管理学、法学基础，</w:t>
      </w:r>
      <w:r>
        <w:rPr>
          <w:color w:val="000000" w:themeColor="text1"/>
          <w:sz w:val="24"/>
        </w:rPr>
        <w:t>掌握</w:t>
      </w:r>
      <w:r>
        <w:rPr>
          <w:rFonts w:hint="eastAsia"/>
          <w:color w:val="000000" w:themeColor="text1"/>
          <w:sz w:val="24"/>
        </w:rPr>
        <w:t>专业</w:t>
      </w:r>
      <w:r>
        <w:rPr>
          <w:color w:val="000000" w:themeColor="text1"/>
          <w:sz w:val="24"/>
        </w:rPr>
        <w:t>社会工作的</w:t>
      </w:r>
      <w:r>
        <w:rPr>
          <w:rFonts w:hint="eastAsia"/>
          <w:color w:val="000000" w:themeColor="text1"/>
          <w:sz w:val="24"/>
        </w:rPr>
        <w:t>价值</w:t>
      </w:r>
      <w:r>
        <w:rPr>
          <w:color w:val="000000" w:themeColor="text1"/>
          <w:sz w:val="24"/>
        </w:rPr>
        <w:t>、</w:t>
      </w:r>
      <w:r>
        <w:rPr>
          <w:rFonts w:hint="eastAsia"/>
          <w:color w:val="000000" w:themeColor="text1"/>
          <w:sz w:val="24"/>
        </w:rPr>
        <w:t>方法与</w:t>
      </w:r>
      <w:r>
        <w:rPr>
          <w:color w:val="000000" w:themeColor="text1"/>
          <w:sz w:val="24"/>
        </w:rPr>
        <w:t>技能，</w:t>
      </w:r>
      <w:r>
        <w:rPr>
          <w:rFonts w:hint="eastAsia"/>
          <w:color w:val="000000" w:themeColor="text1"/>
          <w:sz w:val="24"/>
        </w:rPr>
        <w:t>了解社会工作理论与实践前沿，具有国际视野和创新意识，能够在企事业单位、社会组织和政府部门从事社会管理、社会服务、社会政策、社会调查等工作，</w:t>
      </w:r>
      <w:r>
        <w:rPr>
          <w:rFonts w:hAnsi="宋体" w:hint="eastAsia"/>
          <w:sz w:val="24"/>
        </w:rPr>
        <w:t>思想品德优良、专业信念执着、知识结构丰富、实践能力过硬的复合型、应用型高素质社会工作人才。</w:t>
      </w:r>
    </w:p>
    <w:p w14:paraId="6563BB9F" w14:textId="77777777" w:rsidR="007F7707" w:rsidRDefault="00000000">
      <w:pPr>
        <w:shd w:val="clear" w:color="auto" w:fill="FFFFFF"/>
        <w:spacing w:line="360" w:lineRule="auto"/>
        <w:ind w:firstLineChars="196" w:firstLine="472"/>
        <w:rPr>
          <w:b/>
          <w:bCs/>
          <w:sz w:val="24"/>
        </w:rPr>
      </w:pPr>
      <w:r>
        <w:rPr>
          <w:b/>
          <w:bCs/>
          <w:sz w:val="24"/>
        </w:rPr>
        <w:t>二、</w:t>
      </w:r>
      <w:r>
        <w:rPr>
          <w:rFonts w:hint="eastAsia"/>
          <w:b/>
          <w:bCs/>
          <w:sz w:val="24"/>
        </w:rPr>
        <w:t>毕业</w:t>
      </w:r>
      <w:r>
        <w:rPr>
          <w:b/>
          <w:bCs/>
          <w:sz w:val="24"/>
        </w:rPr>
        <w:t>要求</w:t>
      </w:r>
    </w:p>
    <w:p w14:paraId="2CFE6D84" w14:textId="77777777" w:rsidR="007F7707" w:rsidRDefault="00000000">
      <w:pPr>
        <w:shd w:val="clear" w:color="auto" w:fill="FFFFFF"/>
        <w:spacing w:line="360" w:lineRule="auto"/>
        <w:ind w:firstLine="420"/>
        <w:rPr>
          <w:sz w:val="24"/>
        </w:rPr>
      </w:pPr>
      <w:r>
        <w:rPr>
          <w:color w:val="000000" w:themeColor="text1"/>
          <w:sz w:val="24"/>
        </w:rPr>
        <w:t>1</w:t>
      </w:r>
      <w:r>
        <w:rPr>
          <w:color w:val="000000" w:themeColor="text1"/>
          <w:sz w:val="24"/>
        </w:rPr>
        <w:t>．</w:t>
      </w:r>
      <w:r>
        <w:rPr>
          <w:sz w:val="24"/>
        </w:rPr>
        <w:t>具有强烈的社会责任感和法律意识；具有良好的思想品德、社会公德、职业道德和个人修养、健康的心理和体魄；了解社会工作学科动态，具有</w:t>
      </w:r>
      <w:r>
        <w:rPr>
          <w:rFonts w:hint="eastAsia"/>
          <w:sz w:val="24"/>
        </w:rPr>
        <w:t>真挚理性的爱国心和开放</w:t>
      </w:r>
      <w:r>
        <w:rPr>
          <w:sz w:val="24"/>
        </w:rPr>
        <w:t>宽广的国际视野。</w:t>
      </w:r>
    </w:p>
    <w:p w14:paraId="1E4C4132" w14:textId="77777777" w:rsidR="007F7707" w:rsidRDefault="00000000">
      <w:pPr>
        <w:shd w:val="clear" w:color="auto" w:fill="FFFFFF"/>
        <w:spacing w:line="360" w:lineRule="auto"/>
        <w:ind w:firstLine="420"/>
        <w:rPr>
          <w:sz w:val="24"/>
        </w:rPr>
      </w:pPr>
      <w:r>
        <w:rPr>
          <w:color w:val="000000" w:themeColor="text1"/>
          <w:sz w:val="24"/>
        </w:rPr>
        <w:t>2</w:t>
      </w:r>
      <w:r>
        <w:rPr>
          <w:color w:val="000000" w:themeColor="text1"/>
          <w:sz w:val="24"/>
        </w:rPr>
        <w:t>．</w:t>
      </w:r>
      <w:r>
        <w:rPr>
          <w:sz w:val="24"/>
        </w:rPr>
        <w:t>系统掌握心理学、社会学</w:t>
      </w:r>
      <w:r>
        <w:rPr>
          <w:rFonts w:hint="eastAsia"/>
          <w:sz w:val="24"/>
        </w:rPr>
        <w:t>、法学</w:t>
      </w:r>
      <w:r>
        <w:rPr>
          <w:sz w:val="24"/>
        </w:rPr>
        <w:t>和</w:t>
      </w:r>
      <w:r>
        <w:rPr>
          <w:rFonts w:hint="eastAsia"/>
          <w:sz w:val="24"/>
        </w:rPr>
        <w:t>经济管理</w:t>
      </w:r>
      <w:r>
        <w:rPr>
          <w:sz w:val="24"/>
        </w:rPr>
        <w:t>的基础知识和专业理论，熟悉社会工作的基本理论，具备社会工作的价值理念，学习和掌握开展社会工作的技能与方法，具有扎实的人文社会科学知识基础，较宽的知识面和知识结构。</w:t>
      </w:r>
    </w:p>
    <w:p w14:paraId="6C249198" w14:textId="77777777" w:rsidR="007F7707" w:rsidRDefault="00000000">
      <w:pPr>
        <w:shd w:val="clear" w:color="auto" w:fill="FFFFFF"/>
        <w:spacing w:line="360" w:lineRule="auto"/>
        <w:ind w:firstLine="420"/>
        <w:rPr>
          <w:sz w:val="24"/>
        </w:rPr>
      </w:pPr>
      <w:r>
        <w:rPr>
          <w:color w:val="000000" w:themeColor="text1"/>
          <w:sz w:val="24"/>
        </w:rPr>
        <w:t>3</w:t>
      </w:r>
      <w:r>
        <w:rPr>
          <w:color w:val="000000" w:themeColor="text1"/>
          <w:sz w:val="24"/>
        </w:rPr>
        <w:t>．</w:t>
      </w:r>
      <w:r>
        <w:rPr>
          <w:sz w:val="24"/>
        </w:rPr>
        <w:t>具有开展社会调查研究的能力，具有社会工作理论分析、实务操作的能力，具有开展个人与家庭辅导、团体辅导、</w:t>
      </w:r>
      <w:r>
        <w:rPr>
          <w:rFonts w:hint="eastAsia"/>
          <w:sz w:val="24"/>
        </w:rPr>
        <w:t>社会</w:t>
      </w:r>
      <w:r>
        <w:rPr>
          <w:sz w:val="24"/>
        </w:rPr>
        <w:t>项目管理、社会政策与管理的基本能力，具备</w:t>
      </w:r>
      <w:r>
        <w:rPr>
          <w:rFonts w:hint="eastAsia"/>
          <w:sz w:val="24"/>
        </w:rPr>
        <w:t>良</w:t>
      </w:r>
      <w:r>
        <w:rPr>
          <w:sz w:val="24"/>
        </w:rPr>
        <w:t>好的语言表达和沟通协调能力；熟悉社会政策及法律法规，掌握一门外语，能够熟练运用计算机从事业务工作。</w:t>
      </w:r>
    </w:p>
    <w:p w14:paraId="6C0358D6" w14:textId="77777777" w:rsidR="007F7707" w:rsidRDefault="00000000">
      <w:pPr>
        <w:shd w:val="clear" w:color="auto" w:fill="FFFFFF"/>
        <w:spacing w:line="360" w:lineRule="auto"/>
        <w:ind w:firstLineChars="196" w:firstLine="47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</w:t>
      </w:r>
      <w:r>
        <w:rPr>
          <w:b/>
          <w:bCs/>
          <w:sz w:val="24"/>
        </w:rPr>
        <w:t>、</w:t>
      </w:r>
      <w:r>
        <w:rPr>
          <w:rFonts w:hint="eastAsia"/>
          <w:b/>
          <w:bCs/>
          <w:sz w:val="24"/>
        </w:rPr>
        <w:t>核心</w:t>
      </w:r>
      <w:r>
        <w:rPr>
          <w:b/>
          <w:bCs/>
          <w:sz w:val="24"/>
        </w:rPr>
        <w:t>课程</w:t>
      </w:r>
    </w:p>
    <w:p w14:paraId="689BDCFB" w14:textId="77777777" w:rsidR="007F7707" w:rsidRDefault="00000000">
      <w:pPr>
        <w:shd w:val="clear" w:color="auto" w:fill="FFFFFF"/>
        <w:spacing w:line="360" w:lineRule="auto"/>
        <w:ind w:firstLineChars="200" w:firstLine="480"/>
        <w:rPr>
          <w:kern w:val="0"/>
          <w:sz w:val="24"/>
        </w:rPr>
      </w:pPr>
      <w:r>
        <w:rPr>
          <w:rFonts w:hAnsi="宋体" w:hint="eastAsia"/>
          <w:kern w:val="0"/>
          <w:sz w:val="24"/>
        </w:rPr>
        <w:t>自我认知与成长、</w:t>
      </w:r>
      <w:r>
        <w:rPr>
          <w:rFonts w:hAnsi="宋体"/>
          <w:kern w:val="0"/>
          <w:sz w:val="24"/>
        </w:rPr>
        <w:t>社会工作导论、个案社会工作、群体社会工作、社区社会工作</w:t>
      </w:r>
      <w:r>
        <w:rPr>
          <w:rFonts w:hAnsi="宋体" w:hint="eastAsia"/>
          <w:kern w:val="0"/>
          <w:sz w:val="24"/>
        </w:rPr>
        <w:t>、青少年与家庭社会工作、老年社会工作、企业社会工作</w:t>
      </w:r>
      <w:r>
        <w:rPr>
          <w:rFonts w:hAnsi="宋体"/>
          <w:kern w:val="0"/>
          <w:sz w:val="24"/>
        </w:rPr>
        <w:t>；人类行为与社会环境、社会学、</w:t>
      </w:r>
      <w:r>
        <w:rPr>
          <w:rFonts w:hAnsi="宋体" w:hint="eastAsia"/>
          <w:kern w:val="0"/>
          <w:sz w:val="24"/>
        </w:rPr>
        <w:t>社会分层与流动、</w:t>
      </w:r>
      <w:r>
        <w:rPr>
          <w:rFonts w:hAnsi="宋体"/>
          <w:kern w:val="0"/>
          <w:sz w:val="24"/>
        </w:rPr>
        <w:t>社会福利政策、社会科学研究方法、</w:t>
      </w:r>
      <w:r>
        <w:rPr>
          <w:rFonts w:hAnsi="宋体" w:hint="eastAsia"/>
          <w:kern w:val="0"/>
          <w:sz w:val="24"/>
        </w:rPr>
        <w:t>社会企业与社会创新</w:t>
      </w:r>
      <w:r>
        <w:rPr>
          <w:rFonts w:hAnsi="宋体"/>
          <w:kern w:val="0"/>
          <w:sz w:val="24"/>
        </w:rPr>
        <w:t>等。</w:t>
      </w:r>
    </w:p>
    <w:p w14:paraId="7C7B11B3" w14:textId="77777777" w:rsidR="007F7707" w:rsidRDefault="00000000">
      <w:pPr>
        <w:spacing w:line="360" w:lineRule="auto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</w:t>
      </w:r>
      <w:r>
        <w:rPr>
          <w:b/>
          <w:bCs/>
          <w:sz w:val="24"/>
        </w:rPr>
        <w:t>、</w:t>
      </w:r>
      <w:r>
        <w:rPr>
          <w:rFonts w:hint="eastAsia"/>
          <w:b/>
          <w:bCs/>
          <w:sz w:val="24"/>
        </w:rPr>
        <w:t>培养特色</w:t>
      </w:r>
    </w:p>
    <w:p w14:paraId="7DC50561" w14:textId="77777777" w:rsidR="007F7707" w:rsidRDefault="00000000">
      <w:pPr>
        <w:spacing w:line="360" w:lineRule="auto"/>
        <w:rPr>
          <w:sz w:val="24"/>
        </w:rPr>
      </w:pPr>
      <w:r>
        <w:rPr>
          <w:rFonts w:hint="eastAsia"/>
          <w:color w:val="FF0000"/>
          <w:sz w:val="24"/>
        </w:rPr>
        <w:lastRenderedPageBreak/>
        <w:t xml:space="preserve">　　</w:t>
      </w:r>
      <w:r>
        <w:rPr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．</w:t>
      </w:r>
      <w:r>
        <w:rPr>
          <w:rFonts w:hint="eastAsia"/>
          <w:b/>
          <w:bCs/>
          <w:sz w:val="24"/>
        </w:rPr>
        <w:t>符合国际通用社工培养标准。</w:t>
      </w:r>
      <w:r>
        <w:rPr>
          <w:rFonts w:hint="eastAsia"/>
          <w:sz w:val="24"/>
        </w:rPr>
        <w:t>本专业是国际社会工作院校联盟的成员，注重培养符合国际通用标准的专业社会工作人才，学生具备无障碍</w:t>
      </w:r>
      <w:proofErr w:type="gramStart"/>
      <w:r>
        <w:rPr>
          <w:rFonts w:hint="eastAsia"/>
          <w:sz w:val="24"/>
        </w:rPr>
        <w:t>地申读国外</w:t>
      </w:r>
      <w:proofErr w:type="gramEnd"/>
      <w:r>
        <w:rPr>
          <w:rFonts w:hint="eastAsia"/>
          <w:sz w:val="24"/>
        </w:rPr>
        <w:t>社会工作硕士博士的课程基础；另一方面结合学校和学院的特色，强调劳动科学领域的社会工作。学生能在北京和中国其他地区从事心理辅导、人际沟通、志愿者管理、项目管理等工作。</w:t>
      </w:r>
    </w:p>
    <w:p w14:paraId="6A3F561B" w14:textId="77777777" w:rsidR="007F7707" w:rsidRDefault="00000000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</w:t>
      </w:r>
      <w:r>
        <w:rPr>
          <w:b/>
          <w:bCs/>
          <w:sz w:val="24"/>
        </w:rPr>
        <w:t xml:space="preserve"> </w:t>
      </w:r>
      <w:r>
        <w:rPr>
          <w:b/>
          <w:color w:val="000000" w:themeColor="text1"/>
          <w:sz w:val="24"/>
        </w:rPr>
        <w:t>2</w:t>
      </w:r>
      <w:r>
        <w:rPr>
          <w:b/>
          <w:color w:val="000000" w:themeColor="text1"/>
          <w:sz w:val="24"/>
        </w:rPr>
        <w:t>．</w:t>
      </w:r>
      <w:r>
        <w:rPr>
          <w:rFonts w:hint="eastAsia"/>
          <w:b/>
          <w:bCs/>
          <w:sz w:val="24"/>
        </w:rPr>
        <w:t>注重全人教育和培养。</w:t>
      </w:r>
      <w:r>
        <w:rPr>
          <w:rFonts w:hint="eastAsia"/>
          <w:sz w:val="24"/>
        </w:rPr>
        <w:t>社会工作是一个价值为本的专业，它相信每个人都有独特的价值，每个人都有改变的潜力。因此，在专业教育过程中，将通过专业发展实验和专业实践实习等系列课程，发掘学生的独特个性，培养学生的意志品格，激发学生的自身潜能。</w:t>
      </w:r>
    </w:p>
    <w:p w14:paraId="119085EB" w14:textId="77777777" w:rsidR="007F7707" w:rsidRDefault="00000000"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 xml:space="preserve">   </w:t>
      </w:r>
      <w:r>
        <w:rPr>
          <w:b/>
          <w:bCs/>
          <w:color w:val="000000" w:themeColor="text1"/>
          <w:sz w:val="24"/>
        </w:rPr>
        <w:t xml:space="preserve"> 3</w:t>
      </w:r>
      <w:r>
        <w:rPr>
          <w:color w:val="000000" w:themeColor="text1"/>
          <w:sz w:val="24"/>
        </w:rPr>
        <w:t>．</w:t>
      </w:r>
      <w:r>
        <w:rPr>
          <w:rFonts w:hint="eastAsia"/>
          <w:b/>
          <w:bCs/>
          <w:sz w:val="24"/>
        </w:rPr>
        <w:t>强调实践性与反思性。</w:t>
      </w:r>
      <w:r>
        <w:rPr>
          <w:rFonts w:hint="eastAsia"/>
          <w:sz w:val="24"/>
        </w:rPr>
        <w:t>社会工作的实务性和操作性决定了三种类型的实习实践活动：一是专业实习教育，要求完成至少</w:t>
      </w:r>
      <w:r>
        <w:rPr>
          <w:rFonts w:hint="eastAsia"/>
          <w:sz w:val="24"/>
        </w:rPr>
        <w:t>800</w:t>
      </w:r>
      <w:r>
        <w:rPr>
          <w:rFonts w:hint="eastAsia"/>
          <w:sz w:val="24"/>
        </w:rPr>
        <w:t>小时有督导的专业实习；二是鼓励学生积极参与各种志愿服务活动，开展服务学习；三是组织赴社会工作发达地区的交流实践活动。反思性方面，通过课堂训练以及毕业论文撰写等，提高学生的调查研究能力、独立思考能力与批判性思维。</w:t>
      </w:r>
    </w:p>
    <w:p w14:paraId="5803861A" w14:textId="77777777" w:rsidR="007F7707" w:rsidRDefault="00000000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</w:t>
      </w:r>
      <w:r>
        <w:rPr>
          <w:b/>
          <w:sz w:val="24"/>
        </w:rPr>
        <w:t>、学制</w:t>
      </w:r>
      <w:r>
        <w:rPr>
          <w:rFonts w:hint="eastAsia"/>
          <w:b/>
          <w:sz w:val="24"/>
        </w:rPr>
        <w:t>和</w:t>
      </w:r>
      <w:r>
        <w:rPr>
          <w:b/>
          <w:sz w:val="24"/>
        </w:rPr>
        <w:t>学位</w:t>
      </w:r>
    </w:p>
    <w:p w14:paraId="16590EE3" w14:textId="77777777" w:rsidR="007F7707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Ansi="宋体"/>
          <w:sz w:val="24"/>
        </w:rPr>
        <w:t>本专业基本学制为四年，实行弹性</w:t>
      </w:r>
      <w:r>
        <w:rPr>
          <w:rFonts w:hAnsi="宋体" w:hint="eastAsia"/>
          <w:sz w:val="24"/>
        </w:rPr>
        <w:t>修业年限制度</w:t>
      </w:r>
      <w:r>
        <w:rPr>
          <w:rFonts w:hAnsi="宋体"/>
          <w:sz w:val="24"/>
        </w:rPr>
        <w:t>，学生在校</w:t>
      </w:r>
      <w:r>
        <w:rPr>
          <w:rFonts w:hAnsi="宋体" w:hint="eastAsia"/>
          <w:sz w:val="24"/>
        </w:rPr>
        <w:t>修业</w:t>
      </w:r>
      <w:r>
        <w:rPr>
          <w:rFonts w:hAnsi="宋体"/>
          <w:sz w:val="24"/>
        </w:rPr>
        <w:t>年限可以提前至三年或延长至六年，修满规定的学分准予毕业。符合学士学位授予条件者，授予</w:t>
      </w:r>
      <w:r>
        <w:rPr>
          <w:rFonts w:hAnsi="宋体" w:hint="eastAsia"/>
          <w:sz w:val="24"/>
        </w:rPr>
        <w:t>法</w:t>
      </w:r>
      <w:r>
        <w:rPr>
          <w:rFonts w:hAnsi="宋体"/>
          <w:sz w:val="24"/>
        </w:rPr>
        <w:t>学学士学位。</w:t>
      </w:r>
    </w:p>
    <w:p w14:paraId="50FED8B9" w14:textId="77777777" w:rsidR="007F7707" w:rsidRDefault="00000000">
      <w:pPr>
        <w:spacing w:line="360" w:lineRule="auto"/>
        <w:ind w:firstLineChars="196" w:firstLine="472"/>
        <w:rPr>
          <w:b/>
          <w:sz w:val="24"/>
        </w:rPr>
      </w:pPr>
      <w:r>
        <w:rPr>
          <w:rFonts w:hAnsi="宋体" w:hint="eastAsia"/>
          <w:b/>
          <w:sz w:val="24"/>
        </w:rPr>
        <w:t>六</w:t>
      </w:r>
      <w:r>
        <w:rPr>
          <w:rFonts w:hAnsi="宋体"/>
          <w:b/>
          <w:sz w:val="24"/>
        </w:rPr>
        <w:t>、学分一览表</w:t>
      </w:r>
    </w:p>
    <w:p w14:paraId="64F39139" w14:textId="77777777" w:rsidR="007F7707" w:rsidRDefault="00000000">
      <w:pPr>
        <w:spacing w:line="360" w:lineRule="auto"/>
        <w:jc w:val="center"/>
        <w:rPr>
          <w:b/>
          <w:sz w:val="24"/>
        </w:rPr>
      </w:pPr>
      <w:r>
        <w:rPr>
          <w:rFonts w:hAnsi="宋体"/>
          <w:b/>
          <w:sz w:val="24"/>
        </w:rPr>
        <w:t>总学分一览表</w:t>
      </w:r>
    </w:p>
    <w:tbl>
      <w:tblPr>
        <w:tblW w:w="8789" w:type="dxa"/>
        <w:jc w:val="center"/>
        <w:tblLayout w:type="fixed"/>
        <w:tblLook w:val="04A0" w:firstRow="1" w:lastRow="0" w:firstColumn="1" w:lastColumn="0" w:noHBand="0" w:noVBand="1"/>
      </w:tblPr>
      <w:tblGrid>
        <w:gridCol w:w="1173"/>
        <w:gridCol w:w="1538"/>
        <w:gridCol w:w="769"/>
        <w:gridCol w:w="1641"/>
        <w:gridCol w:w="692"/>
        <w:gridCol w:w="1337"/>
        <w:gridCol w:w="1639"/>
      </w:tblGrid>
      <w:tr w:rsidR="007F7707" w14:paraId="474CA697" w14:textId="77777777">
        <w:trPr>
          <w:trHeight w:val="454"/>
          <w:jc w:val="center"/>
        </w:trPr>
        <w:tc>
          <w:tcPr>
            <w:tcW w:w="1173" w:type="dxa"/>
            <w:tcBorders>
              <w:top w:val="single" w:sz="12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  <w:vAlign w:val="center"/>
          </w:tcPr>
          <w:p w14:paraId="3B5274BF" w14:textId="77777777" w:rsidR="007F7707" w:rsidRDefault="00000000"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总学分</w:t>
            </w:r>
          </w:p>
        </w:tc>
        <w:tc>
          <w:tcPr>
            <w:tcW w:w="4640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7970C4C" w14:textId="77777777" w:rsidR="007F7707" w:rsidRDefault="00000000"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教学方式</w:t>
            </w:r>
          </w:p>
        </w:tc>
        <w:tc>
          <w:tcPr>
            <w:tcW w:w="2976" w:type="dxa"/>
            <w:gridSpan w:val="2"/>
            <w:tcBorders>
              <w:top w:val="single" w:sz="12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9BDFDF" w14:textId="77777777" w:rsidR="007F7707" w:rsidRDefault="00000000"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>
              <w:rPr>
                <w:b/>
                <w:kern w:val="0"/>
                <w:sz w:val="22"/>
              </w:rPr>
              <w:t>理论与实践教学比例（</w:t>
            </w:r>
            <w:r>
              <w:rPr>
                <w:b/>
                <w:kern w:val="0"/>
                <w:sz w:val="22"/>
              </w:rPr>
              <w:t>%</w:t>
            </w:r>
            <w:r>
              <w:rPr>
                <w:b/>
                <w:kern w:val="0"/>
                <w:sz w:val="22"/>
              </w:rPr>
              <w:t>）</w:t>
            </w:r>
          </w:p>
        </w:tc>
      </w:tr>
      <w:tr w:rsidR="007F7707" w14:paraId="5CFCD98C" w14:textId="77777777">
        <w:trPr>
          <w:trHeight w:val="454"/>
          <w:jc w:val="center"/>
        </w:trPr>
        <w:tc>
          <w:tcPr>
            <w:tcW w:w="1173" w:type="dxa"/>
            <w:vMerge w:val="restart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  <w:vAlign w:val="center"/>
          </w:tcPr>
          <w:p w14:paraId="2112BB20" w14:textId="7B30B71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 w:rsidR="00DE5550">
              <w:rPr>
                <w:rFonts w:hint="eastAsia"/>
                <w:kern w:val="0"/>
                <w:szCs w:val="21"/>
              </w:rPr>
              <w:t>66</w:t>
            </w:r>
          </w:p>
        </w:tc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50C8C2C1" w14:textId="77777777" w:rsidR="007F7707" w:rsidRDefault="00000000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课堂教学环节</w:t>
            </w:r>
            <w:r>
              <w:rPr>
                <w:kern w:val="0"/>
                <w:szCs w:val="21"/>
              </w:rPr>
              <w:t xml:space="preserve"> </w:t>
            </w:r>
          </w:p>
        </w:tc>
        <w:tc>
          <w:tcPr>
            <w:tcW w:w="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3B149369" w14:textId="05960A92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 w:rsidR="00EB5388">
              <w:rPr>
                <w:rFonts w:hint="eastAsia"/>
                <w:kern w:val="0"/>
                <w:szCs w:val="21"/>
              </w:rPr>
              <w:t>38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3B8B2" w14:textId="77777777" w:rsidR="007F7707" w:rsidRDefault="00000000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理论教学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26C667B" w14:textId="0A795C8B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 w:rsidR="00EB5388">
              <w:rPr>
                <w:rFonts w:hint="eastAsia"/>
                <w:kern w:val="0"/>
                <w:szCs w:val="21"/>
              </w:rPr>
              <w:t>27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0660E53" w14:textId="77777777" w:rsidR="007F7707" w:rsidRDefault="00000000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理论教学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F126C61" w14:textId="38F0068C" w:rsidR="007F7707" w:rsidRDefault="00F5445B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76.51</w:t>
            </w:r>
          </w:p>
        </w:tc>
      </w:tr>
      <w:tr w:rsidR="007F7707" w14:paraId="605B1E09" w14:textId="77777777">
        <w:trPr>
          <w:trHeight w:val="454"/>
          <w:jc w:val="center"/>
        </w:trPr>
        <w:tc>
          <w:tcPr>
            <w:tcW w:w="1173" w:type="dxa"/>
            <w:vMerge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  <w:vAlign w:val="center"/>
          </w:tcPr>
          <w:p w14:paraId="1D3E80CE" w14:textId="77777777" w:rsidR="007F7707" w:rsidRDefault="007F7707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  <w:tc>
          <w:tcPr>
            <w:tcW w:w="153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D111A" w14:textId="77777777" w:rsidR="007F7707" w:rsidRDefault="007F7707">
            <w:pPr>
              <w:widowControl/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769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B663A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9DA53" w14:textId="77777777" w:rsidR="007F7707" w:rsidRDefault="00000000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实验教学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850AD" w14:textId="3892E3B6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 w:rsidR="00EB5388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3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5E886D9C" w14:textId="77777777" w:rsidR="007F7707" w:rsidRDefault="00000000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实践教学</w:t>
            </w:r>
          </w:p>
        </w:tc>
        <w:tc>
          <w:tcPr>
            <w:tcW w:w="16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AD24BB4" w14:textId="5B14E618" w:rsidR="007F7707" w:rsidRDefault="00F5445B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23.49</w:t>
            </w:r>
          </w:p>
        </w:tc>
      </w:tr>
      <w:tr w:rsidR="007F7707" w14:paraId="4BE57926" w14:textId="77777777">
        <w:trPr>
          <w:trHeight w:val="454"/>
          <w:jc w:val="center"/>
        </w:trPr>
        <w:tc>
          <w:tcPr>
            <w:tcW w:w="1173" w:type="dxa"/>
            <w:vMerge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  <w:vAlign w:val="center"/>
          </w:tcPr>
          <w:p w14:paraId="38745C16" w14:textId="77777777" w:rsidR="007F7707" w:rsidRDefault="007F7707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F31B211" w14:textId="77777777" w:rsidR="007F7707" w:rsidRDefault="00000000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课外教学环节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6520938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28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5303E22" w14:textId="77777777" w:rsidR="007F7707" w:rsidRDefault="00000000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实习、军训等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9F4FD51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28</w:t>
            </w:r>
          </w:p>
        </w:tc>
        <w:tc>
          <w:tcPr>
            <w:tcW w:w="133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1296C97" w14:textId="77777777" w:rsidR="007F7707" w:rsidRDefault="007F7707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95DE51B" w14:textId="77777777" w:rsidR="007F7707" w:rsidRDefault="007F7707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</w:tr>
    </w:tbl>
    <w:p w14:paraId="2CE5BEDE" w14:textId="77777777" w:rsidR="007F7707" w:rsidRDefault="007F7707">
      <w:pPr>
        <w:spacing w:line="360" w:lineRule="auto"/>
        <w:jc w:val="center"/>
        <w:rPr>
          <w:rFonts w:hAnsi="宋体" w:hint="eastAsia"/>
          <w:b/>
          <w:sz w:val="24"/>
        </w:rPr>
      </w:pPr>
    </w:p>
    <w:p w14:paraId="4B3D7E49" w14:textId="77777777" w:rsidR="007F7707" w:rsidRDefault="007F7707">
      <w:pPr>
        <w:spacing w:line="360" w:lineRule="auto"/>
        <w:jc w:val="center"/>
        <w:rPr>
          <w:rFonts w:hAnsi="宋体" w:hint="eastAsia"/>
          <w:b/>
          <w:sz w:val="24"/>
        </w:rPr>
      </w:pPr>
    </w:p>
    <w:p w14:paraId="0505AB40" w14:textId="77777777" w:rsidR="007F7707" w:rsidRDefault="007F7707">
      <w:pPr>
        <w:spacing w:line="360" w:lineRule="auto"/>
        <w:jc w:val="center"/>
        <w:rPr>
          <w:rFonts w:hAnsi="宋体" w:hint="eastAsia"/>
          <w:b/>
          <w:sz w:val="24"/>
        </w:rPr>
      </w:pPr>
    </w:p>
    <w:p w14:paraId="7E630B91" w14:textId="77777777" w:rsidR="007F7707" w:rsidRDefault="007F7707">
      <w:pPr>
        <w:spacing w:line="360" w:lineRule="auto"/>
        <w:jc w:val="center"/>
        <w:rPr>
          <w:rFonts w:hAnsi="宋体" w:hint="eastAsia"/>
          <w:b/>
          <w:sz w:val="24"/>
        </w:rPr>
      </w:pPr>
    </w:p>
    <w:p w14:paraId="0C4F7111" w14:textId="77777777" w:rsidR="007F7707" w:rsidRDefault="00000000">
      <w:pPr>
        <w:spacing w:line="360" w:lineRule="auto"/>
        <w:jc w:val="center"/>
        <w:rPr>
          <w:b/>
          <w:bCs/>
          <w:sz w:val="24"/>
        </w:rPr>
      </w:pPr>
      <w:r>
        <w:rPr>
          <w:rFonts w:hAnsi="宋体"/>
          <w:b/>
          <w:bCs/>
          <w:sz w:val="24"/>
        </w:rPr>
        <w:t>课堂教学学时分配表</w:t>
      </w:r>
    </w:p>
    <w:tbl>
      <w:tblPr>
        <w:tblW w:w="8630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922"/>
        <w:gridCol w:w="1549"/>
        <w:gridCol w:w="1883"/>
        <w:gridCol w:w="940"/>
        <w:gridCol w:w="941"/>
        <w:gridCol w:w="1474"/>
      </w:tblGrid>
      <w:tr w:rsidR="007F7707" w14:paraId="4D022473" w14:textId="77777777">
        <w:trPr>
          <w:cantSplit/>
          <w:jc w:val="center"/>
        </w:trPr>
        <w:tc>
          <w:tcPr>
            <w:tcW w:w="1843" w:type="dxa"/>
            <w:gridSpan w:val="2"/>
          </w:tcPr>
          <w:p w14:paraId="49858BC4" w14:textId="77777777" w:rsidR="007F7707" w:rsidRDefault="00000000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课程类别</w:t>
            </w:r>
          </w:p>
        </w:tc>
        <w:tc>
          <w:tcPr>
            <w:tcW w:w="1549" w:type="dxa"/>
          </w:tcPr>
          <w:p w14:paraId="54DCE7FD" w14:textId="77777777" w:rsidR="007F7707" w:rsidRDefault="00000000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门数</w:t>
            </w:r>
          </w:p>
        </w:tc>
        <w:tc>
          <w:tcPr>
            <w:tcW w:w="1883" w:type="dxa"/>
          </w:tcPr>
          <w:p w14:paraId="3BA7E043" w14:textId="77777777" w:rsidR="007F7707" w:rsidRDefault="00000000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总学时</w:t>
            </w:r>
          </w:p>
        </w:tc>
        <w:tc>
          <w:tcPr>
            <w:tcW w:w="1881" w:type="dxa"/>
            <w:gridSpan w:val="2"/>
          </w:tcPr>
          <w:p w14:paraId="761A8E80" w14:textId="77777777" w:rsidR="007F7707" w:rsidRDefault="00000000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总学分</w:t>
            </w:r>
          </w:p>
        </w:tc>
        <w:tc>
          <w:tcPr>
            <w:tcW w:w="1474" w:type="dxa"/>
          </w:tcPr>
          <w:p w14:paraId="3DEA3D68" w14:textId="77777777" w:rsidR="007F7707" w:rsidRDefault="00000000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比例</w:t>
            </w:r>
            <w:r>
              <w:rPr>
                <w:rFonts w:hAnsi="宋体" w:hint="eastAsia"/>
                <w:b/>
                <w:bCs/>
              </w:rPr>
              <w:t>（</w:t>
            </w:r>
            <w:r>
              <w:rPr>
                <w:rFonts w:hAnsi="宋体" w:hint="eastAsia"/>
                <w:b/>
                <w:bCs/>
              </w:rPr>
              <w:t>%</w:t>
            </w:r>
            <w:r>
              <w:rPr>
                <w:rFonts w:hAnsi="宋体" w:hint="eastAsia"/>
                <w:b/>
                <w:bCs/>
              </w:rPr>
              <w:t>）</w:t>
            </w:r>
          </w:p>
        </w:tc>
      </w:tr>
      <w:tr w:rsidR="007F7707" w14:paraId="1BD11A9A" w14:textId="77777777">
        <w:trPr>
          <w:cantSplit/>
          <w:jc w:val="center"/>
        </w:trPr>
        <w:tc>
          <w:tcPr>
            <w:tcW w:w="1843" w:type="dxa"/>
            <w:gridSpan w:val="2"/>
          </w:tcPr>
          <w:p w14:paraId="2B6DC7AB" w14:textId="77777777" w:rsidR="007F7707" w:rsidRDefault="00000000"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Ansi="宋体" w:hint="eastAsia"/>
              </w:rPr>
              <w:t>通识教育必修</w:t>
            </w:r>
            <w:r>
              <w:rPr>
                <w:rFonts w:hAnsi="宋体"/>
              </w:rPr>
              <w:t>课</w:t>
            </w:r>
          </w:p>
        </w:tc>
        <w:tc>
          <w:tcPr>
            <w:tcW w:w="1549" w:type="dxa"/>
          </w:tcPr>
          <w:p w14:paraId="2AC724B8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</w:t>
            </w:r>
          </w:p>
        </w:tc>
        <w:tc>
          <w:tcPr>
            <w:tcW w:w="1883" w:type="dxa"/>
          </w:tcPr>
          <w:p w14:paraId="1F26110A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  <w:r>
              <w:rPr>
                <w:rFonts w:hint="eastAsia"/>
                <w:kern w:val="0"/>
                <w:szCs w:val="21"/>
              </w:rPr>
              <w:t>00</w:t>
            </w:r>
          </w:p>
        </w:tc>
        <w:tc>
          <w:tcPr>
            <w:tcW w:w="1881" w:type="dxa"/>
            <w:gridSpan w:val="2"/>
          </w:tcPr>
          <w:p w14:paraId="203A9287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4" w:type="dxa"/>
            <w:vAlign w:val="bottom"/>
          </w:tcPr>
          <w:p w14:paraId="07FD4B1D" w14:textId="77777777" w:rsidR="007F7707" w:rsidRDefault="00000000">
            <w:pPr>
              <w:widowControl/>
              <w:jc w:val="center"/>
              <w:textAlignment w:val="bottom"/>
              <w:rPr>
                <w:kern w:val="0"/>
                <w:szCs w:val="21"/>
                <w:highlight w:val="yellow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39.84</w:t>
            </w:r>
          </w:p>
        </w:tc>
      </w:tr>
      <w:tr w:rsidR="007F7707" w14:paraId="2234C6F7" w14:textId="77777777">
        <w:trPr>
          <w:cantSplit/>
          <w:jc w:val="center"/>
        </w:trPr>
        <w:tc>
          <w:tcPr>
            <w:tcW w:w="1843" w:type="dxa"/>
            <w:gridSpan w:val="2"/>
          </w:tcPr>
          <w:p w14:paraId="3E91F8DF" w14:textId="77777777" w:rsidR="007F7707" w:rsidRDefault="00000000"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Ansi="宋体"/>
              </w:rPr>
              <w:t>学科基础课</w:t>
            </w:r>
          </w:p>
        </w:tc>
        <w:tc>
          <w:tcPr>
            <w:tcW w:w="1549" w:type="dxa"/>
          </w:tcPr>
          <w:p w14:paraId="5610A2E0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883" w:type="dxa"/>
          </w:tcPr>
          <w:p w14:paraId="2718E08D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416</w:t>
            </w:r>
          </w:p>
        </w:tc>
        <w:tc>
          <w:tcPr>
            <w:tcW w:w="1881" w:type="dxa"/>
            <w:gridSpan w:val="2"/>
          </w:tcPr>
          <w:p w14:paraId="2F072A1E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4" w:type="dxa"/>
            <w:vAlign w:val="bottom"/>
          </w:tcPr>
          <w:p w14:paraId="65EF74AE" w14:textId="77777777" w:rsidR="007F7707" w:rsidRDefault="00000000">
            <w:pPr>
              <w:widowControl/>
              <w:jc w:val="center"/>
              <w:textAlignment w:val="bottom"/>
              <w:rPr>
                <w:kern w:val="0"/>
                <w:szCs w:val="21"/>
                <w:highlight w:val="yellow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20.31</w:t>
            </w:r>
          </w:p>
        </w:tc>
      </w:tr>
      <w:tr w:rsidR="007F7707" w14:paraId="2D5544AC" w14:textId="77777777">
        <w:trPr>
          <w:cantSplit/>
          <w:jc w:val="center"/>
        </w:trPr>
        <w:tc>
          <w:tcPr>
            <w:tcW w:w="1843" w:type="dxa"/>
            <w:gridSpan w:val="2"/>
          </w:tcPr>
          <w:p w14:paraId="2504B353" w14:textId="77777777" w:rsidR="007F7707" w:rsidRDefault="00000000"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Ansi="宋体"/>
              </w:rPr>
              <w:t>专业</w:t>
            </w:r>
            <w:r>
              <w:rPr>
                <w:rFonts w:hAnsi="宋体" w:hint="eastAsia"/>
              </w:rPr>
              <w:t>核心</w:t>
            </w:r>
            <w:r>
              <w:rPr>
                <w:rFonts w:hAnsi="宋体"/>
              </w:rPr>
              <w:t>课</w:t>
            </w:r>
          </w:p>
        </w:tc>
        <w:tc>
          <w:tcPr>
            <w:tcW w:w="1549" w:type="dxa"/>
          </w:tcPr>
          <w:p w14:paraId="30B550CE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883" w:type="dxa"/>
          </w:tcPr>
          <w:p w14:paraId="19292BAE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320</w:t>
            </w:r>
          </w:p>
        </w:tc>
        <w:tc>
          <w:tcPr>
            <w:tcW w:w="1881" w:type="dxa"/>
            <w:gridSpan w:val="2"/>
          </w:tcPr>
          <w:p w14:paraId="1096BE9C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</w:t>
            </w:r>
          </w:p>
        </w:tc>
        <w:tc>
          <w:tcPr>
            <w:tcW w:w="1474" w:type="dxa"/>
            <w:vAlign w:val="bottom"/>
          </w:tcPr>
          <w:p w14:paraId="6C2B39FA" w14:textId="77777777" w:rsidR="007F7707" w:rsidRDefault="00000000">
            <w:pPr>
              <w:widowControl/>
              <w:jc w:val="center"/>
              <w:textAlignment w:val="bottom"/>
              <w:rPr>
                <w:kern w:val="0"/>
                <w:szCs w:val="21"/>
                <w:highlight w:val="yellow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15.63</w:t>
            </w:r>
          </w:p>
        </w:tc>
      </w:tr>
      <w:tr w:rsidR="007F7707" w14:paraId="2AECC969" w14:textId="77777777">
        <w:trPr>
          <w:cantSplit/>
          <w:jc w:val="center"/>
        </w:trPr>
        <w:tc>
          <w:tcPr>
            <w:tcW w:w="1843" w:type="dxa"/>
            <w:gridSpan w:val="2"/>
          </w:tcPr>
          <w:p w14:paraId="02FD1E4B" w14:textId="77777777" w:rsidR="007F7707" w:rsidRDefault="00000000"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Ansi="宋体" w:hint="eastAsia"/>
              </w:rPr>
              <w:t>通识教育选修</w:t>
            </w:r>
            <w:r>
              <w:rPr>
                <w:rFonts w:hAnsi="宋体"/>
              </w:rPr>
              <w:t>课</w:t>
            </w:r>
          </w:p>
        </w:tc>
        <w:tc>
          <w:tcPr>
            <w:tcW w:w="1549" w:type="dxa"/>
          </w:tcPr>
          <w:p w14:paraId="2F17E9DD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——</w:t>
            </w:r>
          </w:p>
        </w:tc>
        <w:tc>
          <w:tcPr>
            <w:tcW w:w="1883" w:type="dxa"/>
          </w:tcPr>
          <w:p w14:paraId="305AD8A4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——</w:t>
            </w:r>
          </w:p>
        </w:tc>
        <w:tc>
          <w:tcPr>
            <w:tcW w:w="1881" w:type="dxa"/>
            <w:gridSpan w:val="2"/>
          </w:tcPr>
          <w:p w14:paraId="001FA543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474" w:type="dxa"/>
            <w:vAlign w:val="bottom"/>
          </w:tcPr>
          <w:p w14:paraId="4B77477A" w14:textId="77777777" w:rsidR="007F7707" w:rsidRDefault="00000000">
            <w:pPr>
              <w:widowControl/>
              <w:jc w:val="center"/>
              <w:textAlignment w:val="bottom"/>
              <w:rPr>
                <w:kern w:val="0"/>
                <w:szCs w:val="21"/>
                <w:highlight w:val="yellow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7.81</w:t>
            </w:r>
          </w:p>
        </w:tc>
      </w:tr>
      <w:tr w:rsidR="007F7707" w14:paraId="414E6D72" w14:textId="77777777">
        <w:trPr>
          <w:cantSplit/>
          <w:trHeight w:val="233"/>
          <w:jc w:val="center"/>
        </w:trPr>
        <w:tc>
          <w:tcPr>
            <w:tcW w:w="921" w:type="dxa"/>
            <w:vMerge w:val="restart"/>
          </w:tcPr>
          <w:p w14:paraId="46336718" w14:textId="77777777" w:rsidR="007F7707" w:rsidRDefault="007F7707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  <w:p w14:paraId="59D455D9" w14:textId="77777777" w:rsidR="007F7707" w:rsidRDefault="00000000">
            <w:pPr>
              <w:adjustRightInd w:val="0"/>
              <w:snapToGrid w:val="0"/>
              <w:spacing w:line="400" w:lineRule="exact"/>
              <w:jc w:val="left"/>
              <w:rPr>
                <w:rFonts w:hAnsi="宋体" w:hint="eastAsia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个</w:t>
            </w:r>
            <w:proofErr w:type="gramEnd"/>
            <w:r>
              <w:rPr>
                <w:rFonts w:ascii="宋体" w:hAnsi="宋体" w:hint="eastAsia"/>
                <w:szCs w:val="21"/>
              </w:rPr>
              <w:t>性教育</w:t>
            </w:r>
          </w:p>
        </w:tc>
        <w:tc>
          <w:tcPr>
            <w:tcW w:w="922" w:type="dxa"/>
          </w:tcPr>
          <w:p w14:paraId="11360507" w14:textId="77777777" w:rsidR="007F7707" w:rsidRDefault="00000000">
            <w:pPr>
              <w:adjustRightInd w:val="0"/>
              <w:snapToGrid w:val="0"/>
              <w:spacing w:line="400" w:lineRule="exact"/>
              <w:jc w:val="left"/>
              <w:rPr>
                <w:rFonts w:hAnsi="宋体" w:hint="eastAsia"/>
              </w:rPr>
            </w:pPr>
            <w:r>
              <w:rPr>
                <w:rFonts w:ascii="宋体" w:hAnsi="宋体" w:hint="eastAsia"/>
                <w:szCs w:val="21"/>
              </w:rPr>
              <w:t>专业提升课</w:t>
            </w:r>
          </w:p>
        </w:tc>
        <w:tc>
          <w:tcPr>
            <w:tcW w:w="1549" w:type="dxa"/>
            <w:vMerge w:val="restart"/>
          </w:tcPr>
          <w:p w14:paraId="39AA5790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  <w:p w14:paraId="49E60B77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</w:tcPr>
          <w:p w14:paraId="24B3EADC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  <w:p w14:paraId="32318433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40" w:type="dxa"/>
          </w:tcPr>
          <w:p w14:paraId="2D19F1F6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≥1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941" w:type="dxa"/>
            <w:vMerge w:val="restart"/>
          </w:tcPr>
          <w:p w14:paraId="2DE972DC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>
              <w:rPr>
                <w:kern w:val="0"/>
                <w:szCs w:val="21"/>
              </w:rPr>
              <w:t>1</w:t>
            </w:r>
          </w:p>
        </w:tc>
        <w:tc>
          <w:tcPr>
            <w:tcW w:w="1474" w:type="dxa"/>
            <w:vMerge w:val="restart"/>
          </w:tcPr>
          <w:p w14:paraId="2F0D850B" w14:textId="77777777" w:rsidR="007F7707" w:rsidRDefault="00000000">
            <w:pPr>
              <w:widowControl/>
              <w:jc w:val="center"/>
              <w:rPr>
                <w:rFonts w:ascii="等线" w:eastAsia="等线" w:hAnsi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/>
                <w:color w:val="000000"/>
                <w:sz w:val="22"/>
                <w:szCs w:val="22"/>
              </w:rPr>
              <w:t>16.</w:t>
            </w: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41</w:t>
            </w:r>
          </w:p>
        </w:tc>
      </w:tr>
      <w:tr w:rsidR="007F7707" w14:paraId="590570FD" w14:textId="77777777">
        <w:trPr>
          <w:cantSplit/>
          <w:trHeight w:val="232"/>
          <w:jc w:val="center"/>
        </w:trPr>
        <w:tc>
          <w:tcPr>
            <w:tcW w:w="921" w:type="dxa"/>
            <w:vMerge/>
          </w:tcPr>
          <w:p w14:paraId="51D7E5F2" w14:textId="77777777" w:rsidR="007F7707" w:rsidRDefault="007F7707">
            <w:pPr>
              <w:adjustRightInd w:val="0"/>
              <w:snapToGrid w:val="0"/>
              <w:spacing w:line="400" w:lineRule="exact"/>
              <w:jc w:val="left"/>
              <w:rPr>
                <w:rFonts w:hAnsi="宋体" w:hint="eastAsia"/>
              </w:rPr>
            </w:pPr>
          </w:p>
        </w:tc>
        <w:tc>
          <w:tcPr>
            <w:tcW w:w="922" w:type="dxa"/>
          </w:tcPr>
          <w:p w14:paraId="16189CBE" w14:textId="77777777" w:rsidR="007F7707" w:rsidRDefault="00000000">
            <w:pPr>
              <w:adjustRightInd w:val="0"/>
              <w:snapToGrid w:val="0"/>
              <w:spacing w:line="400" w:lineRule="exact"/>
              <w:jc w:val="left"/>
              <w:rPr>
                <w:rFonts w:hAnsi="宋体" w:hint="eastAsia"/>
              </w:rPr>
            </w:pPr>
            <w:r>
              <w:rPr>
                <w:rFonts w:ascii="宋体" w:hAnsi="宋体" w:hint="eastAsia"/>
                <w:szCs w:val="21"/>
              </w:rPr>
              <w:t>专业拓展课</w:t>
            </w:r>
          </w:p>
        </w:tc>
        <w:tc>
          <w:tcPr>
            <w:tcW w:w="1549" w:type="dxa"/>
            <w:vMerge/>
          </w:tcPr>
          <w:p w14:paraId="55212582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3" w:type="dxa"/>
            <w:vMerge/>
          </w:tcPr>
          <w:p w14:paraId="5A72E688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40" w:type="dxa"/>
          </w:tcPr>
          <w:p w14:paraId="27C89AA6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不限</w:t>
            </w:r>
          </w:p>
        </w:tc>
        <w:tc>
          <w:tcPr>
            <w:tcW w:w="941" w:type="dxa"/>
            <w:vMerge/>
          </w:tcPr>
          <w:p w14:paraId="750514E4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474" w:type="dxa"/>
            <w:vMerge/>
          </w:tcPr>
          <w:p w14:paraId="38D1DF9B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  <w:highlight w:val="yellow"/>
              </w:rPr>
            </w:pPr>
          </w:p>
        </w:tc>
      </w:tr>
      <w:tr w:rsidR="007F7707" w14:paraId="76D00CF2" w14:textId="77777777">
        <w:trPr>
          <w:cantSplit/>
          <w:jc w:val="center"/>
        </w:trPr>
        <w:tc>
          <w:tcPr>
            <w:tcW w:w="1843" w:type="dxa"/>
            <w:gridSpan w:val="2"/>
          </w:tcPr>
          <w:p w14:paraId="58D73B8C" w14:textId="77777777" w:rsidR="007F7707" w:rsidRDefault="00000000">
            <w:pPr>
              <w:adjustRightInd w:val="0"/>
              <w:snapToGrid w:val="0"/>
              <w:spacing w:line="400" w:lineRule="exact"/>
              <w:jc w:val="center"/>
              <w:rPr>
                <w:b/>
              </w:rPr>
            </w:pPr>
            <w:r>
              <w:rPr>
                <w:rFonts w:hAnsi="宋体"/>
                <w:b/>
              </w:rPr>
              <w:t>合</w:t>
            </w:r>
            <w:r>
              <w:rPr>
                <w:b/>
              </w:rPr>
              <w:t xml:space="preserve">  </w:t>
            </w:r>
            <w:r>
              <w:rPr>
                <w:rFonts w:hAnsi="宋体"/>
                <w:b/>
              </w:rPr>
              <w:t>计</w:t>
            </w:r>
          </w:p>
        </w:tc>
        <w:tc>
          <w:tcPr>
            <w:tcW w:w="1549" w:type="dxa"/>
          </w:tcPr>
          <w:p w14:paraId="29391D4B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——</w:t>
            </w:r>
          </w:p>
        </w:tc>
        <w:tc>
          <w:tcPr>
            <w:tcW w:w="1883" w:type="dxa"/>
          </w:tcPr>
          <w:p w14:paraId="6A54B976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——</w:t>
            </w:r>
          </w:p>
        </w:tc>
        <w:tc>
          <w:tcPr>
            <w:tcW w:w="1881" w:type="dxa"/>
            <w:gridSpan w:val="2"/>
          </w:tcPr>
          <w:p w14:paraId="27504521" w14:textId="77777777" w:rsidR="007F7707" w:rsidRDefault="00000000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1</w:t>
            </w:r>
            <w:r>
              <w:rPr>
                <w:rFonts w:hint="eastAsia"/>
                <w:b/>
                <w:kern w:val="0"/>
                <w:szCs w:val="21"/>
              </w:rPr>
              <w:t>29</w:t>
            </w:r>
          </w:p>
        </w:tc>
        <w:tc>
          <w:tcPr>
            <w:tcW w:w="1474" w:type="dxa"/>
          </w:tcPr>
          <w:p w14:paraId="661DFA32" w14:textId="77777777" w:rsidR="007F7707" w:rsidRDefault="00000000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100</w:t>
            </w:r>
          </w:p>
        </w:tc>
      </w:tr>
    </w:tbl>
    <w:p w14:paraId="62BF5CF5" w14:textId="77777777" w:rsidR="007F7707" w:rsidRDefault="007F7707">
      <w:pPr>
        <w:spacing w:line="360" w:lineRule="auto"/>
        <w:ind w:firstLineChars="224" w:firstLine="540"/>
        <w:rPr>
          <w:b/>
          <w:sz w:val="24"/>
        </w:rPr>
      </w:pPr>
    </w:p>
    <w:p w14:paraId="050296D2" w14:textId="77777777" w:rsidR="007F7707" w:rsidRDefault="007F7707">
      <w:pPr>
        <w:spacing w:line="360" w:lineRule="auto"/>
        <w:ind w:firstLineChars="224" w:firstLine="540"/>
        <w:rPr>
          <w:b/>
          <w:sz w:val="24"/>
        </w:rPr>
      </w:pPr>
    </w:p>
    <w:p w14:paraId="26B3A8B4" w14:textId="77777777" w:rsidR="007F7707" w:rsidRDefault="00000000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实践教学</w:t>
      </w:r>
      <w:r>
        <w:rPr>
          <w:rFonts w:hint="eastAsia"/>
          <w:b/>
          <w:sz w:val="24"/>
        </w:rPr>
        <w:t>环节</w:t>
      </w:r>
      <w:r>
        <w:rPr>
          <w:b/>
          <w:sz w:val="24"/>
        </w:rPr>
        <w:t>一览表</w:t>
      </w:r>
    </w:p>
    <w:tbl>
      <w:tblPr>
        <w:tblW w:w="8630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043"/>
        <w:gridCol w:w="1132"/>
        <w:gridCol w:w="1137"/>
        <w:gridCol w:w="975"/>
        <w:gridCol w:w="1067"/>
      </w:tblGrid>
      <w:tr w:rsidR="007F7707" w14:paraId="05237AF2" w14:textId="77777777">
        <w:trPr>
          <w:cantSplit/>
          <w:trHeight w:val="270"/>
          <w:jc w:val="center"/>
        </w:trPr>
        <w:tc>
          <w:tcPr>
            <w:tcW w:w="1276" w:type="dxa"/>
            <w:tcBorders>
              <w:bottom w:val="single" w:sz="4" w:space="0" w:color="auto"/>
            </w:tcBorders>
          </w:tcPr>
          <w:p w14:paraId="2CFBCA35" w14:textId="77777777" w:rsidR="007F7707" w:rsidRDefault="00000000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类别</w:t>
            </w:r>
          </w:p>
        </w:tc>
        <w:tc>
          <w:tcPr>
            <w:tcW w:w="3043" w:type="dxa"/>
            <w:tcBorders>
              <w:bottom w:val="single" w:sz="4" w:space="0" w:color="auto"/>
            </w:tcBorders>
          </w:tcPr>
          <w:p w14:paraId="73868C12" w14:textId="77777777" w:rsidR="007F7707" w:rsidRDefault="00000000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实践环节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14:paraId="42697B7A" w14:textId="77777777" w:rsidR="007F7707" w:rsidRDefault="00000000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学期安排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3FD8B2A7" w14:textId="77777777" w:rsidR="007F7707" w:rsidRDefault="00000000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周数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4D810F63" w14:textId="77777777" w:rsidR="007F7707" w:rsidRDefault="00000000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学时</w:t>
            </w:r>
          </w:p>
        </w:tc>
        <w:tc>
          <w:tcPr>
            <w:tcW w:w="1067" w:type="dxa"/>
            <w:tcBorders>
              <w:bottom w:val="single" w:sz="4" w:space="0" w:color="auto"/>
            </w:tcBorders>
          </w:tcPr>
          <w:p w14:paraId="1BFBC140" w14:textId="77777777" w:rsidR="007F7707" w:rsidRDefault="00000000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学分</w:t>
            </w:r>
          </w:p>
        </w:tc>
      </w:tr>
      <w:tr w:rsidR="007F7707" w14:paraId="3BA2B2B4" w14:textId="77777777">
        <w:trPr>
          <w:cantSplit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1191C389" w14:textId="77777777" w:rsidR="007F7707" w:rsidRDefault="00000000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实习类</w:t>
            </w:r>
          </w:p>
        </w:tc>
        <w:tc>
          <w:tcPr>
            <w:tcW w:w="3043" w:type="dxa"/>
            <w:tcBorders>
              <w:top w:val="single" w:sz="4" w:space="0" w:color="auto"/>
            </w:tcBorders>
          </w:tcPr>
          <w:p w14:paraId="4476A5B1" w14:textId="77777777" w:rsidR="007F7707" w:rsidRDefault="0000000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军事技能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14:paraId="2F7B0688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5E9EDF54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</w:tcBorders>
          </w:tcPr>
          <w:p w14:paraId="55EC63B8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</w:tcBorders>
          </w:tcPr>
          <w:p w14:paraId="225C79FA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</w:tr>
      <w:tr w:rsidR="007F7707" w14:paraId="01D9FB81" w14:textId="77777777">
        <w:trPr>
          <w:cantSplit/>
          <w:trHeight w:val="443"/>
          <w:jc w:val="center"/>
        </w:trPr>
        <w:tc>
          <w:tcPr>
            <w:tcW w:w="1276" w:type="dxa"/>
            <w:vMerge/>
          </w:tcPr>
          <w:p w14:paraId="0B573658" w14:textId="77777777" w:rsidR="007F7707" w:rsidRDefault="007F7707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 w14:paraId="59719727" w14:textId="77777777" w:rsidR="007F7707" w:rsidRDefault="00000000">
            <w:pPr>
              <w:adjustRightInd w:val="0"/>
              <w:snapToGrid w:val="0"/>
              <w:spacing w:line="40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认知</w:t>
            </w:r>
            <w:r>
              <w:rPr>
                <w:rFonts w:hAnsi="宋体" w:hint="eastAsia"/>
                <w:szCs w:val="21"/>
              </w:rPr>
              <w:t>+</w:t>
            </w:r>
            <w:r>
              <w:rPr>
                <w:rFonts w:hAnsi="宋体" w:hint="eastAsia"/>
                <w:szCs w:val="21"/>
              </w:rPr>
              <w:t>专业实习</w:t>
            </w:r>
          </w:p>
        </w:tc>
        <w:tc>
          <w:tcPr>
            <w:tcW w:w="1132" w:type="dxa"/>
          </w:tcPr>
          <w:p w14:paraId="1DD8DFEF" w14:textId="77777777" w:rsidR="007F7707" w:rsidRDefault="00000000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137" w:type="dxa"/>
          </w:tcPr>
          <w:p w14:paraId="3C360BF2" w14:textId="77777777" w:rsidR="007F7707" w:rsidRDefault="00000000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975" w:type="dxa"/>
          </w:tcPr>
          <w:p w14:paraId="41D40246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0284BF7B" w14:textId="77777777" w:rsidR="007F7707" w:rsidRDefault="00000000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</w:tr>
      <w:tr w:rsidR="007F7707" w14:paraId="36BCF33E" w14:textId="77777777">
        <w:trPr>
          <w:cantSplit/>
          <w:jc w:val="center"/>
        </w:trPr>
        <w:tc>
          <w:tcPr>
            <w:tcW w:w="1276" w:type="dxa"/>
            <w:vMerge/>
          </w:tcPr>
          <w:p w14:paraId="0A732F68" w14:textId="77777777" w:rsidR="007F7707" w:rsidRDefault="007F7707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 w14:paraId="17D732AB" w14:textId="77777777" w:rsidR="007F7707" w:rsidRDefault="0000000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毕业实习</w:t>
            </w:r>
          </w:p>
        </w:tc>
        <w:tc>
          <w:tcPr>
            <w:tcW w:w="1132" w:type="dxa"/>
          </w:tcPr>
          <w:p w14:paraId="6D7C45F3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137" w:type="dxa"/>
          </w:tcPr>
          <w:p w14:paraId="79416CD5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975" w:type="dxa"/>
          </w:tcPr>
          <w:p w14:paraId="3514908F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3CF599EC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</w:tr>
      <w:tr w:rsidR="007F7707" w14:paraId="17432E39" w14:textId="77777777">
        <w:trPr>
          <w:cantSplit/>
          <w:jc w:val="center"/>
        </w:trPr>
        <w:tc>
          <w:tcPr>
            <w:tcW w:w="1276" w:type="dxa"/>
            <w:vMerge/>
          </w:tcPr>
          <w:p w14:paraId="67835B59" w14:textId="77777777" w:rsidR="007F7707" w:rsidRDefault="007F7707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 w14:paraId="4B65BACF" w14:textId="77777777" w:rsidR="007F7707" w:rsidRDefault="0000000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毕业论文（设计）</w:t>
            </w:r>
          </w:p>
        </w:tc>
        <w:tc>
          <w:tcPr>
            <w:tcW w:w="1132" w:type="dxa"/>
          </w:tcPr>
          <w:p w14:paraId="24E849E1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137" w:type="dxa"/>
          </w:tcPr>
          <w:p w14:paraId="21B425BD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8 </w:t>
            </w:r>
          </w:p>
        </w:tc>
        <w:tc>
          <w:tcPr>
            <w:tcW w:w="975" w:type="dxa"/>
          </w:tcPr>
          <w:p w14:paraId="5A888C5B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0F068651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</w:tr>
      <w:tr w:rsidR="007F7707" w14:paraId="78A4288B" w14:textId="77777777">
        <w:trPr>
          <w:cantSplit/>
          <w:jc w:val="center"/>
        </w:trPr>
        <w:tc>
          <w:tcPr>
            <w:tcW w:w="1276" w:type="dxa"/>
            <w:vMerge w:val="restart"/>
            <w:vAlign w:val="center"/>
          </w:tcPr>
          <w:p w14:paraId="1AFB6F94" w14:textId="77777777" w:rsidR="007F7707" w:rsidRDefault="00000000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素</w:t>
            </w:r>
            <w:r>
              <w:rPr>
                <w:rFonts w:hAnsi="宋体" w:hint="eastAsia"/>
                <w:szCs w:val="21"/>
              </w:rPr>
              <w:t>养提升</w:t>
            </w:r>
            <w:r>
              <w:rPr>
                <w:rFonts w:hAnsi="宋体"/>
                <w:szCs w:val="21"/>
              </w:rPr>
              <w:t>类</w:t>
            </w:r>
          </w:p>
        </w:tc>
        <w:tc>
          <w:tcPr>
            <w:tcW w:w="3043" w:type="dxa"/>
          </w:tcPr>
          <w:p w14:paraId="004D81DC" w14:textId="77777777" w:rsidR="007F7707" w:rsidRDefault="0000000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创新</w:t>
            </w:r>
            <w:r>
              <w:rPr>
                <w:rFonts w:hAnsi="宋体" w:hint="eastAsia"/>
                <w:szCs w:val="21"/>
              </w:rPr>
              <w:t>创业</w:t>
            </w:r>
          </w:p>
        </w:tc>
        <w:tc>
          <w:tcPr>
            <w:tcW w:w="1132" w:type="dxa"/>
          </w:tcPr>
          <w:p w14:paraId="5D9250E0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0608DE7A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35545BC0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33BDB70F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 w:rsidR="007F7707" w14:paraId="26C34973" w14:textId="77777777">
        <w:trPr>
          <w:cantSplit/>
          <w:jc w:val="center"/>
        </w:trPr>
        <w:tc>
          <w:tcPr>
            <w:tcW w:w="1276" w:type="dxa"/>
            <w:vMerge/>
          </w:tcPr>
          <w:p w14:paraId="0C281F76" w14:textId="77777777" w:rsidR="007F7707" w:rsidRDefault="007F7707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 w14:paraId="3DAC5B5B" w14:textId="77777777" w:rsidR="007F7707" w:rsidRDefault="0000000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第二课堂</w:t>
            </w:r>
          </w:p>
        </w:tc>
        <w:tc>
          <w:tcPr>
            <w:tcW w:w="1132" w:type="dxa"/>
          </w:tcPr>
          <w:p w14:paraId="754CE98B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1E85AFC4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1AEFF8F6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2B0291C4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 w:rsidR="007F7707" w14:paraId="56160207" w14:textId="77777777">
        <w:trPr>
          <w:cantSplit/>
          <w:jc w:val="center"/>
        </w:trPr>
        <w:tc>
          <w:tcPr>
            <w:tcW w:w="1276" w:type="dxa"/>
            <w:vMerge w:val="restart"/>
            <w:vAlign w:val="center"/>
          </w:tcPr>
          <w:p w14:paraId="513C0C1E" w14:textId="77777777" w:rsidR="007F7707" w:rsidRDefault="00000000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proofErr w:type="gramStart"/>
            <w:r>
              <w:rPr>
                <w:rFonts w:hAnsi="宋体"/>
                <w:szCs w:val="21"/>
              </w:rPr>
              <w:t>思</w:t>
            </w:r>
            <w:r>
              <w:rPr>
                <w:rFonts w:hAnsi="宋体" w:hint="eastAsia"/>
                <w:szCs w:val="21"/>
              </w:rPr>
              <w:t>政育人</w:t>
            </w:r>
            <w:proofErr w:type="gramEnd"/>
            <w:r>
              <w:rPr>
                <w:rFonts w:hAnsi="宋体"/>
                <w:szCs w:val="21"/>
              </w:rPr>
              <w:t>类</w:t>
            </w:r>
          </w:p>
        </w:tc>
        <w:tc>
          <w:tcPr>
            <w:tcW w:w="3043" w:type="dxa"/>
          </w:tcPr>
          <w:p w14:paraId="14565E95" w14:textId="77777777" w:rsidR="007F7707" w:rsidRDefault="0000000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思想道德</w:t>
            </w:r>
            <w:r>
              <w:rPr>
                <w:rFonts w:ascii="宋体" w:hAnsi="宋体" w:hint="eastAsia"/>
                <w:color w:val="000000"/>
                <w:szCs w:val="21"/>
              </w:rPr>
              <w:t>与法治</w:t>
            </w:r>
          </w:p>
        </w:tc>
        <w:tc>
          <w:tcPr>
            <w:tcW w:w="1132" w:type="dxa"/>
          </w:tcPr>
          <w:p w14:paraId="1C4BDBB4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277E8C56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17B28C32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2D4926A0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7F7707" w14:paraId="3FDACC0F" w14:textId="77777777">
        <w:trPr>
          <w:cantSplit/>
          <w:jc w:val="center"/>
        </w:trPr>
        <w:tc>
          <w:tcPr>
            <w:tcW w:w="1276" w:type="dxa"/>
            <w:vMerge/>
          </w:tcPr>
          <w:p w14:paraId="332F5040" w14:textId="77777777" w:rsidR="007F7707" w:rsidRDefault="007F7707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  <w:vAlign w:val="center"/>
          </w:tcPr>
          <w:p w14:paraId="05380DAF" w14:textId="77777777" w:rsidR="007F7707" w:rsidRDefault="00000000"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  <w:r>
              <w:rPr>
                <w:rFonts w:hAnsi="宋体"/>
                <w:szCs w:val="21"/>
              </w:rPr>
              <w:t>毛泽东思想与中国特色社会主义理论体系概论</w:t>
            </w:r>
          </w:p>
        </w:tc>
        <w:tc>
          <w:tcPr>
            <w:tcW w:w="1132" w:type="dxa"/>
          </w:tcPr>
          <w:p w14:paraId="6D813D76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5BCB15B9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2E30DA5C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5872588C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7F7707" w14:paraId="30E49706" w14:textId="77777777">
        <w:trPr>
          <w:cantSplit/>
          <w:jc w:val="center"/>
        </w:trPr>
        <w:tc>
          <w:tcPr>
            <w:tcW w:w="1276" w:type="dxa"/>
            <w:vMerge/>
          </w:tcPr>
          <w:p w14:paraId="1C73CB25" w14:textId="77777777" w:rsidR="007F7707" w:rsidRDefault="007F7707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 w14:paraId="548B8099" w14:textId="77777777" w:rsidR="007F7707" w:rsidRDefault="00000000">
            <w:pPr>
              <w:widowControl/>
              <w:textAlignment w:val="top"/>
              <w:rPr>
                <w:rFonts w:hAnsi="宋体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形势与政策（一）</w:t>
            </w:r>
          </w:p>
        </w:tc>
        <w:tc>
          <w:tcPr>
            <w:tcW w:w="1132" w:type="dxa"/>
            <w:vAlign w:val="bottom"/>
          </w:tcPr>
          <w:p w14:paraId="0916A455" w14:textId="77777777" w:rsidR="007F7707" w:rsidRDefault="00000000">
            <w:pPr>
              <w:widowControl/>
              <w:jc w:val="center"/>
              <w:textAlignment w:val="bottom"/>
              <w:rPr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37" w:type="dxa"/>
            <w:vAlign w:val="bottom"/>
          </w:tcPr>
          <w:p w14:paraId="54A746D1" w14:textId="77777777" w:rsidR="007F7707" w:rsidRDefault="007F770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bottom"/>
          </w:tcPr>
          <w:p w14:paraId="758C67F3" w14:textId="77777777" w:rsidR="007F7707" w:rsidRDefault="007F770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  <w:vAlign w:val="bottom"/>
          </w:tcPr>
          <w:p w14:paraId="7F22603A" w14:textId="77777777" w:rsidR="007F7707" w:rsidRDefault="00000000">
            <w:pPr>
              <w:widowControl/>
              <w:jc w:val="center"/>
              <w:textAlignment w:val="bottom"/>
              <w:rPr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0.25</w:t>
            </w:r>
          </w:p>
        </w:tc>
      </w:tr>
      <w:tr w:rsidR="007F7707" w14:paraId="1351E2E7" w14:textId="77777777">
        <w:trPr>
          <w:cantSplit/>
          <w:jc w:val="center"/>
        </w:trPr>
        <w:tc>
          <w:tcPr>
            <w:tcW w:w="1276" w:type="dxa"/>
            <w:vMerge/>
          </w:tcPr>
          <w:p w14:paraId="38B7E2A6" w14:textId="77777777" w:rsidR="007F7707" w:rsidRDefault="007F7707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 w14:paraId="1D1FE388" w14:textId="77777777" w:rsidR="007F7707" w:rsidRDefault="00000000">
            <w:pPr>
              <w:widowControl/>
              <w:textAlignment w:val="top"/>
              <w:rPr>
                <w:rFonts w:hAnsi="宋体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形势与政策（二）</w:t>
            </w:r>
          </w:p>
        </w:tc>
        <w:tc>
          <w:tcPr>
            <w:tcW w:w="1132" w:type="dxa"/>
          </w:tcPr>
          <w:p w14:paraId="2F55C393" w14:textId="77777777" w:rsidR="007F7707" w:rsidRDefault="00000000">
            <w:pPr>
              <w:widowControl/>
              <w:jc w:val="center"/>
              <w:textAlignment w:val="top"/>
              <w:rPr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137" w:type="dxa"/>
          </w:tcPr>
          <w:p w14:paraId="4F72D683" w14:textId="77777777" w:rsidR="007F7707" w:rsidRDefault="007F770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2E0DF4F5" w14:textId="77777777" w:rsidR="007F7707" w:rsidRDefault="007F770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29235425" w14:textId="77777777" w:rsidR="007F7707" w:rsidRDefault="00000000">
            <w:pPr>
              <w:widowControl/>
              <w:jc w:val="center"/>
              <w:textAlignment w:val="top"/>
              <w:rPr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0.25</w:t>
            </w:r>
          </w:p>
        </w:tc>
      </w:tr>
      <w:tr w:rsidR="007F7707" w14:paraId="2BB03B79" w14:textId="77777777">
        <w:trPr>
          <w:cantSplit/>
          <w:jc w:val="center"/>
        </w:trPr>
        <w:tc>
          <w:tcPr>
            <w:tcW w:w="1276" w:type="dxa"/>
            <w:vMerge/>
          </w:tcPr>
          <w:p w14:paraId="4C3CC994" w14:textId="77777777" w:rsidR="007F7707" w:rsidRDefault="007F7707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 w14:paraId="4E948CA2" w14:textId="77777777" w:rsidR="007F7707" w:rsidRDefault="00000000">
            <w:pPr>
              <w:widowControl/>
              <w:textAlignment w:val="top"/>
              <w:rPr>
                <w:rFonts w:hAnsi="宋体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形势与政策（五）</w:t>
            </w:r>
          </w:p>
        </w:tc>
        <w:tc>
          <w:tcPr>
            <w:tcW w:w="1132" w:type="dxa"/>
          </w:tcPr>
          <w:p w14:paraId="0A973F1C" w14:textId="77777777" w:rsidR="007F7707" w:rsidRDefault="00000000">
            <w:pPr>
              <w:widowControl/>
              <w:jc w:val="center"/>
              <w:textAlignment w:val="top"/>
              <w:rPr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137" w:type="dxa"/>
          </w:tcPr>
          <w:p w14:paraId="6C6059B1" w14:textId="77777777" w:rsidR="007F7707" w:rsidRDefault="007F770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0EE13880" w14:textId="77777777" w:rsidR="007F7707" w:rsidRDefault="007F770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02B5CB79" w14:textId="77777777" w:rsidR="007F7707" w:rsidRDefault="00000000">
            <w:pPr>
              <w:widowControl/>
              <w:jc w:val="center"/>
              <w:textAlignment w:val="top"/>
              <w:rPr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0.25</w:t>
            </w:r>
          </w:p>
        </w:tc>
      </w:tr>
      <w:tr w:rsidR="007F7707" w14:paraId="3FC024D7" w14:textId="77777777">
        <w:trPr>
          <w:cantSplit/>
          <w:jc w:val="center"/>
        </w:trPr>
        <w:tc>
          <w:tcPr>
            <w:tcW w:w="1276" w:type="dxa"/>
            <w:vMerge/>
          </w:tcPr>
          <w:p w14:paraId="74C6E35F" w14:textId="77777777" w:rsidR="007F7707" w:rsidRDefault="007F7707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 w14:paraId="29DC38B9" w14:textId="77777777" w:rsidR="007F7707" w:rsidRDefault="00000000">
            <w:pPr>
              <w:widowControl/>
              <w:textAlignment w:val="top"/>
              <w:rPr>
                <w:rFonts w:hAnsi="宋体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形势与政策（六）</w:t>
            </w:r>
          </w:p>
        </w:tc>
        <w:tc>
          <w:tcPr>
            <w:tcW w:w="1132" w:type="dxa"/>
          </w:tcPr>
          <w:p w14:paraId="4C607920" w14:textId="77777777" w:rsidR="007F7707" w:rsidRDefault="00000000">
            <w:pPr>
              <w:widowControl/>
              <w:jc w:val="center"/>
              <w:textAlignment w:val="top"/>
              <w:rPr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137" w:type="dxa"/>
          </w:tcPr>
          <w:p w14:paraId="49424639" w14:textId="77777777" w:rsidR="007F7707" w:rsidRDefault="007F770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1B383D6A" w14:textId="77777777" w:rsidR="007F7707" w:rsidRDefault="007F770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0F697CD8" w14:textId="77777777" w:rsidR="007F7707" w:rsidRDefault="00000000">
            <w:pPr>
              <w:widowControl/>
              <w:jc w:val="center"/>
              <w:textAlignment w:val="top"/>
              <w:rPr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0.25</w:t>
            </w:r>
          </w:p>
        </w:tc>
      </w:tr>
      <w:tr w:rsidR="007F7707" w14:paraId="154173B6" w14:textId="77777777">
        <w:trPr>
          <w:cantSplit/>
          <w:jc w:val="center"/>
        </w:trPr>
        <w:tc>
          <w:tcPr>
            <w:tcW w:w="1276" w:type="dxa"/>
            <w:vMerge/>
          </w:tcPr>
          <w:p w14:paraId="269B238C" w14:textId="77777777" w:rsidR="007F7707" w:rsidRDefault="007F7707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 w14:paraId="7B6C2E26" w14:textId="77777777" w:rsidR="007F7707" w:rsidRDefault="00000000">
            <w:pPr>
              <w:widowControl/>
              <w:textAlignment w:val="top"/>
              <w:rPr>
                <w:rFonts w:hAnsi="宋体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习近平新时代中国特色社会主义思想概论社会实践</w:t>
            </w:r>
          </w:p>
        </w:tc>
        <w:tc>
          <w:tcPr>
            <w:tcW w:w="1132" w:type="dxa"/>
            <w:vAlign w:val="bottom"/>
          </w:tcPr>
          <w:p w14:paraId="182D6367" w14:textId="77777777" w:rsidR="007F7707" w:rsidRDefault="007F770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  <w:vAlign w:val="bottom"/>
          </w:tcPr>
          <w:p w14:paraId="302EAC3C" w14:textId="77777777" w:rsidR="007F7707" w:rsidRDefault="007F770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bottom"/>
          </w:tcPr>
          <w:p w14:paraId="34028B17" w14:textId="77777777" w:rsidR="007F7707" w:rsidRDefault="007F770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  <w:vAlign w:val="bottom"/>
          </w:tcPr>
          <w:p w14:paraId="20C0A8F2" w14:textId="77777777" w:rsidR="007F7707" w:rsidRDefault="00000000">
            <w:pPr>
              <w:widowControl/>
              <w:jc w:val="center"/>
              <w:textAlignment w:val="bottom"/>
              <w:rPr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1</w:t>
            </w:r>
          </w:p>
        </w:tc>
      </w:tr>
      <w:tr w:rsidR="007F7707" w14:paraId="3B8DF186" w14:textId="77777777">
        <w:trPr>
          <w:cantSplit/>
          <w:jc w:val="center"/>
        </w:trPr>
        <w:tc>
          <w:tcPr>
            <w:tcW w:w="1276" w:type="dxa"/>
            <w:vMerge/>
          </w:tcPr>
          <w:p w14:paraId="0B2B55A0" w14:textId="77777777" w:rsidR="007F7707" w:rsidRDefault="007F7707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  <w:vAlign w:val="center"/>
          </w:tcPr>
          <w:p w14:paraId="6D021A44" w14:textId="77777777" w:rsidR="007F7707" w:rsidRDefault="00000000">
            <w:pPr>
              <w:adjustRightInd w:val="0"/>
              <w:snapToGrid w:val="0"/>
              <w:spacing w:line="240" w:lineRule="atLeas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马克思主义基本原理</w:t>
            </w:r>
          </w:p>
        </w:tc>
        <w:tc>
          <w:tcPr>
            <w:tcW w:w="1132" w:type="dxa"/>
          </w:tcPr>
          <w:p w14:paraId="7248C65F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56B87FF6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76CA3034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27339442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7F7707" w14:paraId="1925C53F" w14:textId="77777777">
        <w:trPr>
          <w:cantSplit/>
          <w:jc w:val="center"/>
        </w:trPr>
        <w:tc>
          <w:tcPr>
            <w:tcW w:w="1276" w:type="dxa"/>
            <w:vMerge/>
          </w:tcPr>
          <w:p w14:paraId="7EF40B33" w14:textId="77777777" w:rsidR="007F7707" w:rsidRDefault="007F7707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  <w:vAlign w:val="center"/>
          </w:tcPr>
          <w:p w14:paraId="19E3344F" w14:textId="77777777" w:rsidR="007F7707" w:rsidRDefault="00000000">
            <w:pPr>
              <w:adjustRightInd w:val="0"/>
              <w:snapToGrid w:val="0"/>
              <w:spacing w:line="240" w:lineRule="atLeas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中国近现代史纲要</w:t>
            </w:r>
          </w:p>
        </w:tc>
        <w:tc>
          <w:tcPr>
            <w:tcW w:w="1132" w:type="dxa"/>
          </w:tcPr>
          <w:p w14:paraId="102B14CE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1D8C7369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2D8D6B7F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00F5BD8F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7F7707" w14:paraId="57E9371C" w14:textId="77777777">
        <w:trPr>
          <w:cantSplit/>
          <w:jc w:val="center"/>
        </w:trPr>
        <w:tc>
          <w:tcPr>
            <w:tcW w:w="1276" w:type="dxa"/>
          </w:tcPr>
          <w:p w14:paraId="12563256" w14:textId="77777777" w:rsidR="007F7707" w:rsidRDefault="0000000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劳动育人</w:t>
            </w:r>
            <w:r>
              <w:rPr>
                <w:szCs w:val="21"/>
              </w:rPr>
              <w:t>类</w:t>
            </w:r>
          </w:p>
        </w:tc>
        <w:tc>
          <w:tcPr>
            <w:tcW w:w="3043" w:type="dxa"/>
          </w:tcPr>
          <w:p w14:paraId="32B08042" w14:textId="77777777" w:rsidR="007F7707" w:rsidRDefault="00000000">
            <w:pPr>
              <w:adjustRightInd w:val="0"/>
              <w:snapToGrid w:val="0"/>
              <w:spacing w:line="40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劳动</w:t>
            </w:r>
            <w:proofErr w:type="gramStart"/>
            <w:r>
              <w:rPr>
                <w:rFonts w:hAnsi="宋体" w:hint="eastAsia"/>
                <w:szCs w:val="21"/>
              </w:rPr>
              <w:t>类实践</w:t>
            </w:r>
            <w:proofErr w:type="gramEnd"/>
            <w:r>
              <w:rPr>
                <w:rFonts w:hAnsi="宋体" w:hint="eastAsia"/>
                <w:szCs w:val="21"/>
              </w:rPr>
              <w:t>课程</w:t>
            </w:r>
          </w:p>
        </w:tc>
        <w:tc>
          <w:tcPr>
            <w:tcW w:w="1132" w:type="dxa"/>
          </w:tcPr>
          <w:p w14:paraId="529BF923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06632018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4FAF7382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</w:t>
            </w:r>
          </w:p>
        </w:tc>
        <w:tc>
          <w:tcPr>
            <w:tcW w:w="1067" w:type="dxa"/>
          </w:tcPr>
          <w:p w14:paraId="0E73C133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 w:rsidR="007F7707" w14:paraId="0861C550" w14:textId="77777777" w:rsidTr="004C314F">
        <w:trPr>
          <w:cantSplit/>
          <w:jc w:val="center"/>
        </w:trPr>
        <w:tc>
          <w:tcPr>
            <w:tcW w:w="1276" w:type="dxa"/>
            <w:vMerge w:val="restart"/>
            <w:vAlign w:val="center"/>
          </w:tcPr>
          <w:p w14:paraId="40325614" w14:textId="6456ACC1" w:rsidR="007F7707" w:rsidRDefault="004C314F" w:rsidP="004C314F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专业实验类</w:t>
            </w:r>
          </w:p>
        </w:tc>
        <w:tc>
          <w:tcPr>
            <w:tcW w:w="3043" w:type="dxa"/>
          </w:tcPr>
          <w:p w14:paraId="3E5CEBA5" w14:textId="77777777" w:rsidR="007F7707" w:rsidRDefault="00000000"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Ansi="宋体"/>
                <w:szCs w:val="21"/>
              </w:rPr>
              <w:t>EXCEL</w:t>
            </w:r>
            <w:r>
              <w:rPr>
                <w:rFonts w:hAnsi="宋体" w:hint="eastAsia"/>
                <w:szCs w:val="21"/>
              </w:rPr>
              <w:t>高级应用实务</w:t>
            </w:r>
          </w:p>
        </w:tc>
        <w:tc>
          <w:tcPr>
            <w:tcW w:w="1132" w:type="dxa"/>
          </w:tcPr>
          <w:p w14:paraId="0028C560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137" w:type="dxa"/>
          </w:tcPr>
          <w:p w14:paraId="23B4E830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46F7E10C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557267E2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7F7707" w14:paraId="73FCCE6D" w14:textId="77777777">
        <w:trPr>
          <w:cantSplit/>
          <w:jc w:val="center"/>
        </w:trPr>
        <w:tc>
          <w:tcPr>
            <w:tcW w:w="1276" w:type="dxa"/>
            <w:vMerge/>
          </w:tcPr>
          <w:p w14:paraId="1FB70615" w14:textId="77777777" w:rsidR="007F7707" w:rsidRDefault="007F7707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 w14:paraId="74E13498" w14:textId="77777777" w:rsidR="007F7707" w:rsidRDefault="00000000">
            <w:pPr>
              <w:adjustRightInd w:val="0"/>
              <w:snapToGrid w:val="0"/>
              <w:spacing w:line="40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管理信息系统</w:t>
            </w:r>
          </w:p>
        </w:tc>
        <w:tc>
          <w:tcPr>
            <w:tcW w:w="1132" w:type="dxa"/>
          </w:tcPr>
          <w:p w14:paraId="3A1D2D63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137" w:type="dxa"/>
          </w:tcPr>
          <w:p w14:paraId="4313E4DC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015EEF38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15675EDC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7F7707" w14:paraId="6D2402A9" w14:textId="77777777">
        <w:trPr>
          <w:cantSplit/>
          <w:jc w:val="center"/>
        </w:trPr>
        <w:tc>
          <w:tcPr>
            <w:tcW w:w="1276" w:type="dxa"/>
            <w:vMerge/>
            <w:vAlign w:val="center"/>
          </w:tcPr>
          <w:p w14:paraId="54C607CA" w14:textId="77777777" w:rsidR="007F7707" w:rsidRDefault="007F7707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 w14:paraId="25BD28D0" w14:textId="77777777" w:rsidR="007F7707" w:rsidRDefault="0000000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自我认知与成长</w:t>
            </w:r>
          </w:p>
        </w:tc>
        <w:tc>
          <w:tcPr>
            <w:tcW w:w="1132" w:type="dxa"/>
          </w:tcPr>
          <w:p w14:paraId="0FDB6946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137" w:type="dxa"/>
          </w:tcPr>
          <w:p w14:paraId="1770F616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1A3CCC0B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5222D01E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7F7707" w14:paraId="1D2C7466" w14:textId="77777777">
        <w:trPr>
          <w:cantSplit/>
          <w:jc w:val="center"/>
        </w:trPr>
        <w:tc>
          <w:tcPr>
            <w:tcW w:w="1276" w:type="dxa"/>
            <w:vMerge/>
          </w:tcPr>
          <w:p w14:paraId="2ECC3DA2" w14:textId="77777777" w:rsidR="007F7707" w:rsidRDefault="007F7707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 w14:paraId="58EA5579" w14:textId="77777777" w:rsidR="007F7707" w:rsidRDefault="0000000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人类行为与社会环境</w:t>
            </w:r>
          </w:p>
        </w:tc>
        <w:tc>
          <w:tcPr>
            <w:tcW w:w="1132" w:type="dxa"/>
          </w:tcPr>
          <w:p w14:paraId="2BDCA7CB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137" w:type="dxa"/>
          </w:tcPr>
          <w:p w14:paraId="3C153CB1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7246F5CC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271189FA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7F7707" w14:paraId="071949A7" w14:textId="77777777">
        <w:trPr>
          <w:cantSplit/>
          <w:jc w:val="center"/>
        </w:trPr>
        <w:tc>
          <w:tcPr>
            <w:tcW w:w="1276" w:type="dxa"/>
            <w:vMerge/>
          </w:tcPr>
          <w:p w14:paraId="6A44A910" w14:textId="77777777" w:rsidR="007F7707" w:rsidRDefault="007F7707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 w14:paraId="05592FEB" w14:textId="77777777" w:rsidR="007F7707" w:rsidRDefault="00000000">
            <w:pPr>
              <w:adjustRightInd w:val="0"/>
              <w:snapToGrid w:val="0"/>
              <w:spacing w:line="40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人事心理学</w:t>
            </w:r>
          </w:p>
        </w:tc>
        <w:tc>
          <w:tcPr>
            <w:tcW w:w="1132" w:type="dxa"/>
          </w:tcPr>
          <w:p w14:paraId="3E67D7B0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137" w:type="dxa"/>
          </w:tcPr>
          <w:p w14:paraId="6F74A144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0D62C8D6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70C30375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7F7707" w14:paraId="4BBD2D91" w14:textId="77777777">
        <w:trPr>
          <w:cantSplit/>
          <w:jc w:val="center"/>
        </w:trPr>
        <w:tc>
          <w:tcPr>
            <w:tcW w:w="1276" w:type="dxa"/>
            <w:vMerge/>
          </w:tcPr>
          <w:p w14:paraId="1FA5B162" w14:textId="77777777" w:rsidR="007F7707" w:rsidRDefault="007F7707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 w14:paraId="4E49302F" w14:textId="77777777" w:rsidR="007F7707" w:rsidRDefault="0000000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个案社会工作</w:t>
            </w:r>
          </w:p>
        </w:tc>
        <w:tc>
          <w:tcPr>
            <w:tcW w:w="1132" w:type="dxa"/>
          </w:tcPr>
          <w:p w14:paraId="189B1D0E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137" w:type="dxa"/>
          </w:tcPr>
          <w:p w14:paraId="197EA8AB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03446F99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798FE910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7F7707" w14:paraId="045C81F4" w14:textId="77777777">
        <w:trPr>
          <w:cantSplit/>
          <w:jc w:val="center"/>
        </w:trPr>
        <w:tc>
          <w:tcPr>
            <w:tcW w:w="1276" w:type="dxa"/>
            <w:vMerge/>
          </w:tcPr>
          <w:p w14:paraId="6BA9DD70" w14:textId="77777777" w:rsidR="007F7707" w:rsidRDefault="007F7707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 w14:paraId="78E1A40B" w14:textId="77777777" w:rsidR="007F7707" w:rsidRDefault="0000000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群体社会工作</w:t>
            </w:r>
          </w:p>
        </w:tc>
        <w:tc>
          <w:tcPr>
            <w:tcW w:w="1132" w:type="dxa"/>
          </w:tcPr>
          <w:p w14:paraId="3CC4844C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137" w:type="dxa"/>
          </w:tcPr>
          <w:p w14:paraId="5E379079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15C08B82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5C7941D5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7F7707" w14:paraId="1D0FC698" w14:textId="77777777">
        <w:trPr>
          <w:cantSplit/>
          <w:jc w:val="center"/>
        </w:trPr>
        <w:tc>
          <w:tcPr>
            <w:tcW w:w="1276" w:type="dxa"/>
            <w:vMerge/>
          </w:tcPr>
          <w:p w14:paraId="7E6E4EF5" w14:textId="77777777" w:rsidR="007F7707" w:rsidRDefault="007F7707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 w14:paraId="2572C3D4" w14:textId="77777777" w:rsidR="007F7707" w:rsidRDefault="0000000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青少年与家庭</w:t>
            </w:r>
            <w:r>
              <w:rPr>
                <w:rFonts w:hAnsi="宋体"/>
                <w:szCs w:val="21"/>
              </w:rPr>
              <w:t>社会工作</w:t>
            </w:r>
          </w:p>
        </w:tc>
        <w:tc>
          <w:tcPr>
            <w:tcW w:w="1132" w:type="dxa"/>
          </w:tcPr>
          <w:p w14:paraId="1CE35D75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137" w:type="dxa"/>
          </w:tcPr>
          <w:p w14:paraId="534D9883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25F6A176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5D851196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7F7707" w14:paraId="794E5861" w14:textId="77777777">
        <w:trPr>
          <w:cantSplit/>
          <w:trHeight w:val="45"/>
          <w:jc w:val="center"/>
        </w:trPr>
        <w:tc>
          <w:tcPr>
            <w:tcW w:w="1276" w:type="dxa"/>
            <w:vMerge/>
          </w:tcPr>
          <w:p w14:paraId="738B1387" w14:textId="77777777" w:rsidR="007F7707" w:rsidRDefault="007F7707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 w14:paraId="51B99CC5" w14:textId="77777777" w:rsidR="007F7707" w:rsidRDefault="00000000">
            <w:pPr>
              <w:adjustRightInd w:val="0"/>
              <w:snapToGrid w:val="0"/>
              <w:spacing w:line="40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社区社会工作</w:t>
            </w:r>
          </w:p>
        </w:tc>
        <w:tc>
          <w:tcPr>
            <w:tcW w:w="1132" w:type="dxa"/>
            <w:vAlign w:val="center"/>
          </w:tcPr>
          <w:p w14:paraId="4FE9C4C0" w14:textId="77777777" w:rsidR="007F7707" w:rsidRDefault="0000000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137" w:type="dxa"/>
            <w:vAlign w:val="center"/>
          </w:tcPr>
          <w:p w14:paraId="3CDCDB47" w14:textId="77777777" w:rsidR="007F7707" w:rsidRDefault="007F7707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5A6B1B75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695F050A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7F7707" w14:paraId="4790799F" w14:textId="77777777">
        <w:trPr>
          <w:cantSplit/>
          <w:trHeight w:val="45"/>
          <w:jc w:val="center"/>
        </w:trPr>
        <w:tc>
          <w:tcPr>
            <w:tcW w:w="1276" w:type="dxa"/>
            <w:vMerge/>
          </w:tcPr>
          <w:p w14:paraId="3DB670EA" w14:textId="77777777" w:rsidR="007F7707" w:rsidRDefault="007F7707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 w14:paraId="68C80D75" w14:textId="77777777" w:rsidR="007F7707" w:rsidRDefault="00000000">
            <w:pPr>
              <w:adjustRightInd w:val="0"/>
              <w:snapToGrid w:val="0"/>
              <w:spacing w:line="40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老年社会工作</w:t>
            </w:r>
          </w:p>
        </w:tc>
        <w:tc>
          <w:tcPr>
            <w:tcW w:w="1132" w:type="dxa"/>
            <w:vAlign w:val="center"/>
          </w:tcPr>
          <w:p w14:paraId="60AE6B06" w14:textId="77777777" w:rsidR="007F7707" w:rsidRDefault="0000000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137" w:type="dxa"/>
            <w:vAlign w:val="center"/>
          </w:tcPr>
          <w:p w14:paraId="27AECC4F" w14:textId="77777777" w:rsidR="007F7707" w:rsidRDefault="007F7707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7615C1CF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32017273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7F7707" w14:paraId="38EFD2BA" w14:textId="77777777">
        <w:trPr>
          <w:cantSplit/>
          <w:trHeight w:val="45"/>
          <w:jc w:val="center"/>
        </w:trPr>
        <w:tc>
          <w:tcPr>
            <w:tcW w:w="1276" w:type="dxa"/>
            <w:vMerge/>
          </w:tcPr>
          <w:p w14:paraId="4F5BD897" w14:textId="77777777" w:rsidR="007F7707" w:rsidRDefault="007F7707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 w14:paraId="0DAE1E30" w14:textId="77777777" w:rsidR="007F7707" w:rsidRDefault="00000000">
            <w:pPr>
              <w:adjustRightInd w:val="0"/>
              <w:snapToGrid w:val="0"/>
              <w:spacing w:line="400" w:lineRule="exact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企业社会工作</w:t>
            </w:r>
          </w:p>
        </w:tc>
        <w:tc>
          <w:tcPr>
            <w:tcW w:w="1132" w:type="dxa"/>
            <w:vAlign w:val="center"/>
          </w:tcPr>
          <w:p w14:paraId="45A42313" w14:textId="77777777" w:rsidR="007F7707" w:rsidRDefault="0000000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137" w:type="dxa"/>
            <w:vAlign w:val="center"/>
          </w:tcPr>
          <w:p w14:paraId="1CF6B2E1" w14:textId="77777777" w:rsidR="007F7707" w:rsidRDefault="007F7707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06E29F5A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10796F47" w14:textId="77777777" w:rsidR="007F7707" w:rsidRDefault="0000000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7F7707" w14:paraId="024F19D0" w14:textId="77777777">
        <w:trPr>
          <w:cantSplit/>
          <w:trHeight w:val="45"/>
          <w:jc w:val="center"/>
        </w:trPr>
        <w:tc>
          <w:tcPr>
            <w:tcW w:w="4319" w:type="dxa"/>
            <w:gridSpan w:val="2"/>
          </w:tcPr>
          <w:p w14:paraId="47825872" w14:textId="77777777" w:rsidR="007F7707" w:rsidRDefault="00000000">
            <w:pPr>
              <w:adjustRightInd w:val="0"/>
              <w:snapToGrid w:val="0"/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合</w:t>
            </w:r>
            <w:r>
              <w:rPr>
                <w:b/>
                <w:szCs w:val="21"/>
              </w:rPr>
              <w:t xml:space="preserve">  </w:t>
            </w:r>
            <w:r>
              <w:rPr>
                <w:rFonts w:hAnsi="宋体"/>
                <w:b/>
                <w:szCs w:val="21"/>
              </w:rPr>
              <w:t>计</w:t>
            </w:r>
          </w:p>
        </w:tc>
        <w:tc>
          <w:tcPr>
            <w:tcW w:w="1132" w:type="dxa"/>
          </w:tcPr>
          <w:p w14:paraId="24D31097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2A7CE153" w14:textId="77777777" w:rsidR="007F7707" w:rsidRDefault="007F7707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6ABEDBD7" w14:textId="77777777" w:rsidR="007F7707" w:rsidRDefault="007F7707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67" w:type="dxa"/>
          </w:tcPr>
          <w:p w14:paraId="4FBC597B" w14:textId="28E4B6AC" w:rsidR="007F7707" w:rsidRDefault="00C11A53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39</w:t>
            </w:r>
          </w:p>
        </w:tc>
      </w:tr>
    </w:tbl>
    <w:p w14:paraId="1D18B1E4" w14:textId="77777777" w:rsidR="007F7707" w:rsidRDefault="007F7707">
      <w:pPr>
        <w:rPr>
          <w:b/>
          <w:sz w:val="24"/>
        </w:rPr>
      </w:pPr>
    </w:p>
    <w:p w14:paraId="2EDD86B5" w14:textId="77777777" w:rsidR="007F7707" w:rsidRDefault="00000000">
      <w:pPr>
        <w:ind w:firstLineChars="100" w:firstLine="241"/>
        <w:rPr>
          <w:b/>
          <w:sz w:val="24"/>
        </w:rPr>
      </w:pPr>
      <w:r>
        <w:rPr>
          <w:rFonts w:hint="eastAsia"/>
          <w:b/>
          <w:sz w:val="24"/>
        </w:rPr>
        <w:t>七</w:t>
      </w:r>
      <w:r>
        <w:rPr>
          <w:b/>
          <w:sz w:val="24"/>
        </w:rPr>
        <w:t>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本科学分制指导性教学计划表</w:t>
      </w:r>
    </w:p>
    <w:p w14:paraId="7659A2A3" w14:textId="77777777" w:rsidR="007F7707" w:rsidRDefault="007F7707">
      <w:pPr>
        <w:rPr>
          <w:b/>
          <w:sz w:val="24"/>
        </w:rPr>
      </w:pPr>
    </w:p>
    <w:p w14:paraId="28A6952B" w14:textId="77777777" w:rsidR="007F7707" w:rsidRDefault="007F7707"/>
    <w:p w14:paraId="7E53940F" w14:textId="77777777" w:rsidR="007F7707" w:rsidRDefault="007F7707"/>
    <w:p w14:paraId="4C082938" w14:textId="77777777" w:rsidR="007F7707" w:rsidRDefault="007F7707"/>
    <w:p w14:paraId="12748A63" w14:textId="77777777" w:rsidR="007F7707" w:rsidRDefault="007F7707"/>
    <w:p w14:paraId="534BFBD4" w14:textId="77777777" w:rsidR="007F7707" w:rsidRDefault="007F7707"/>
    <w:p w14:paraId="4FECA6A8" w14:textId="77777777" w:rsidR="007F7707" w:rsidRDefault="007F7707"/>
    <w:p w14:paraId="5AEDA8A9" w14:textId="77777777" w:rsidR="007F7707" w:rsidRDefault="007F7707"/>
    <w:sectPr w:rsidR="007F7707">
      <w:footerReference w:type="even" r:id="rId7"/>
      <w:footerReference w:type="default" r:id="rId8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77D00" w14:textId="77777777" w:rsidR="00873CFC" w:rsidRDefault="00873CFC">
      <w:r>
        <w:separator/>
      </w:r>
    </w:p>
  </w:endnote>
  <w:endnote w:type="continuationSeparator" w:id="0">
    <w:p w14:paraId="09ADC9AC" w14:textId="77777777" w:rsidR="00873CFC" w:rsidRDefault="0087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D1504" w14:textId="77777777" w:rsidR="007F7707" w:rsidRDefault="00000000">
    <w:pPr>
      <w:pStyle w:val="a9"/>
      <w:framePr w:wrap="around" w:vAnchor="text" w:hAnchor="margin" w:xAlign="right" w:y="1"/>
      <w:rPr>
        <w:rStyle w:val="af0"/>
      </w:rPr>
    </w:pPr>
    <w:r>
      <w:fldChar w:fldCharType="begin"/>
    </w:r>
    <w:r>
      <w:rPr>
        <w:rStyle w:val="af0"/>
      </w:rPr>
      <w:instrText xml:space="preserve">PAGE  </w:instrText>
    </w:r>
    <w:r>
      <w:fldChar w:fldCharType="end"/>
    </w:r>
  </w:p>
  <w:p w14:paraId="408BB027" w14:textId="77777777" w:rsidR="007F7707" w:rsidRDefault="007F7707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44355611"/>
    </w:sdtPr>
    <w:sdtContent>
      <w:p w14:paraId="512A7E78" w14:textId="77777777" w:rsidR="007F7707" w:rsidRDefault="000000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3 -</w:t>
        </w:r>
        <w:r>
          <w:fldChar w:fldCharType="end"/>
        </w:r>
      </w:p>
    </w:sdtContent>
  </w:sdt>
  <w:p w14:paraId="78B15998" w14:textId="77777777" w:rsidR="007F7707" w:rsidRDefault="007F7707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2869C" w14:textId="77777777" w:rsidR="00873CFC" w:rsidRDefault="00873CFC">
      <w:r>
        <w:separator/>
      </w:r>
    </w:p>
  </w:footnote>
  <w:footnote w:type="continuationSeparator" w:id="0">
    <w:p w14:paraId="3EC6BD63" w14:textId="77777777" w:rsidR="00873CFC" w:rsidRDefault="00873C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diYTc4MDUxNmI5NDRkN2E0MTUyN2RhMjVjN2JlNzAifQ=="/>
  </w:docVars>
  <w:rsids>
    <w:rsidRoot w:val="00373FD6"/>
    <w:rsid w:val="000470A9"/>
    <w:rsid w:val="000478DA"/>
    <w:rsid w:val="000508EE"/>
    <w:rsid w:val="00081F82"/>
    <w:rsid w:val="00094748"/>
    <w:rsid w:val="000C2A00"/>
    <w:rsid w:val="000D3F88"/>
    <w:rsid w:val="000E62EB"/>
    <w:rsid w:val="001274EE"/>
    <w:rsid w:val="00145D83"/>
    <w:rsid w:val="00177013"/>
    <w:rsid w:val="001C01CB"/>
    <w:rsid w:val="001E5487"/>
    <w:rsid w:val="002227D6"/>
    <w:rsid w:val="002520B0"/>
    <w:rsid w:val="002544C2"/>
    <w:rsid w:val="0025580A"/>
    <w:rsid w:val="002A0B7F"/>
    <w:rsid w:val="002B108A"/>
    <w:rsid w:val="002B5808"/>
    <w:rsid w:val="002E2CBD"/>
    <w:rsid w:val="002F1C4E"/>
    <w:rsid w:val="002F69F0"/>
    <w:rsid w:val="003228B2"/>
    <w:rsid w:val="00333036"/>
    <w:rsid w:val="003448FA"/>
    <w:rsid w:val="00354312"/>
    <w:rsid w:val="00365822"/>
    <w:rsid w:val="00373FD6"/>
    <w:rsid w:val="00380C2E"/>
    <w:rsid w:val="00381FF3"/>
    <w:rsid w:val="003A38AA"/>
    <w:rsid w:val="003A4CA3"/>
    <w:rsid w:val="003D1B54"/>
    <w:rsid w:val="003D5201"/>
    <w:rsid w:val="003F741C"/>
    <w:rsid w:val="0040090F"/>
    <w:rsid w:val="00422B7F"/>
    <w:rsid w:val="00432993"/>
    <w:rsid w:val="00447611"/>
    <w:rsid w:val="00474519"/>
    <w:rsid w:val="00482622"/>
    <w:rsid w:val="00484291"/>
    <w:rsid w:val="004A62C3"/>
    <w:rsid w:val="004C2517"/>
    <w:rsid w:val="004C314F"/>
    <w:rsid w:val="004E22B9"/>
    <w:rsid w:val="0050036B"/>
    <w:rsid w:val="00504269"/>
    <w:rsid w:val="005054F1"/>
    <w:rsid w:val="00512F67"/>
    <w:rsid w:val="00532BD9"/>
    <w:rsid w:val="0054115D"/>
    <w:rsid w:val="00541DFA"/>
    <w:rsid w:val="00565446"/>
    <w:rsid w:val="005722E3"/>
    <w:rsid w:val="00573C04"/>
    <w:rsid w:val="00575A6E"/>
    <w:rsid w:val="00581408"/>
    <w:rsid w:val="00591308"/>
    <w:rsid w:val="005A0E25"/>
    <w:rsid w:val="005A258F"/>
    <w:rsid w:val="005A3B62"/>
    <w:rsid w:val="005D445B"/>
    <w:rsid w:val="005E1F29"/>
    <w:rsid w:val="005E6B17"/>
    <w:rsid w:val="005F53F1"/>
    <w:rsid w:val="006077EF"/>
    <w:rsid w:val="00613789"/>
    <w:rsid w:val="00614FB4"/>
    <w:rsid w:val="006263BD"/>
    <w:rsid w:val="00627682"/>
    <w:rsid w:val="00640250"/>
    <w:rsid w:val="00654D1C"/>
    <w:rsid w:val="006557A8"/>
    <w:rsid w:val="006678DE"/>
    <w:rsid w:val="00671AA5"/>
    <w:rsid w:val="0067739B"/>
    <w:rsid w:val="00685395"/>
    <w:rsid w:val="0069676C"/>
    <w:rsid w:val="00696BC3"/>
    <w:rsid w:val="006A0345"/>
    <w:rsid w:val="006A0E04"/>
    <w:rsid w:val="006A7552"/>
    <w:rsid w:val="006B4812"/>
    <w:rsid w:val="006D5E23"/>
    <w:rsid w:val="00707F21"/>
    <w:rsid w:val="00716BFD"/>
    <w:rsid w:val="0072491F"/>
    <w:rsid w:val="007379FE"/>
    <w:rsid w:val="00746860"/>
    <w:rsid w:val="0075041E"/>
    <w:rsid w:val="00772379"/>
    <w:rsid w:val="00793D92"/>
    <w:rsid w:val="00797BB6"/>
    <w:rsid w:val="007A2D78"/>
    <w:rsid w:val="007A3143"/>
    <w:rsid w:val="007C7455"/>
    <w:rsid w:val="007D3187"/>
    <w:rsid w:val="007F27AB"/>
    <w:rsid w:val="007F7707"/>
    <w:rsid w:val="008038F8"/>
    <w:rsid w:val="00804DED"/>
    <w:rsid w:val="0081462B"/>
    <w:rsid w:val="008149D7"/>
    <w:rsid w:val="00815EEF"/>
    <w:rsid w:val="00826BE8"/>
    <w:rsid w:val="008350B8"/>
    <w:rsid w:val="00872B43"/>
    <w:rsid w:val="00873CFC"/>
    <w:rsid w:val="00874CDC"/>
    <w:rsid w:val="008966DF"/>
    <w:rsid w:val="008B18FF"/>
    <w:rsid w:val="008D72A8"/>
    <w:rsid w:val="008E5605"/>
    <w:rsid w:val="008F3178"/>
    <w:rsid w:val="00907D46"/>
    <w:rsid w:val="00936C79"/>
    <w:rsid w:val="00960C92"/>
    <w:rsid w:val="00963AE5"/>
    <w:rsid w:val="0097344C"/>
    <w:rsid w:val="00977FB4"/>
    <w:rsid w:val="0099160F"/>
    <w:rsid w:val="009B2141"/>
    <w:rsid w:val="009E614D"/>
    <w:rsid w:val="009F6442"/>
    <w:rsid w:val="00A02388"/>
    <w:rsid w:val="00A03A2E"/>
    <w:rsid w:val="00A03FA4"/>
    <w:rsid w:val="00A2483A"/>
    <w:rsid w:val="00A327EE"/>
    <w:rsid w:val="00A57FAC"/>
    <w:rsid w:val="00A73B26"/>
    <w:rsid w:val="00AB0E5C"/>
    <w:rsid w:val="00AB4A85"/>
    <w:rsid w:val="00AC3D9F"/>
    <w:rsid w:val="00AD78BD"/>
    <w:rsid w:val="00AF56FA"/>
    <w:rsid w:val="00B038B3"/>
    <w:rsid w:val="00B04DC8"/>
    <w:rsid w:val="00B07CC4"/>
    <w:rsid w:val="00B27507"/>
    <w:rsid w:val="00B447D0"/>
    <w:rsid w:val="00B50840"/>
    <w:rsid w:val="00B73BA0"/>
    <w:rsid w:val="00B73FF0"/>
    <w:rsid w:val="00B77C2E"/>
    <w:rsid w:val="00B94066"/>
    <w:rsid w:val="00BA0C87"/>
    <w:rsid w:val="00BC3F0C"/>
    <w:rsid w:val="00BE2D9C"/>
    <w:rsid w:val="00BF7CB1"/>
    <w:rsid w:val="00C04CB5"/>
    <w:rsid w:val="00C11842"/>
    <w:rsid w:val="00C11A53"/>
    <w:rsid w:val="00C11B03"/>
    <w:rsid w:val="00C15C10"/>
    <w:rsid w:val="00C2036F"/>
    <w:rsid w:val="00C22447"/>
    <w:rsid w:val="00C378B0"/>
    <w:rsid w:val="00C7027F"/>
    <w:rsid w:val="00C70652"/>
    <w:rsid w:val="00C7370A"/>
    <w:rsid w:val="00CA793F"/>
    <w:rsid w:val="00CB3487"/>
    <w:rsid w:val="00CB6855"/>
    <w:rsid w:val="00CC7675"/>
    <w:rsid w:val="00CD0556"/>
    <w:rsid w:val="00D1249E"/>
    <w:rsid w:val="00D2509C"/>
    <w:rsid w:val="00D331D3"/>
    <w:rsid w:val="00D42895"/>
    <w:rsid w:val="00D519FD"/>
    <w:rsid w:val="00D66458"/>
    <w:rsid w:val="00DB3D99"/>
    <w:rsid w:val="00DC271F"/>
    <w:rsid w:val="00DC72D1"/>
    <w:rsid w:val="00DE5550"/>
    <w:rsid w:val="00DF7F0D"/>
    <w:rsid w:val="00E26019"/>
    <w:rsid w:val="00E538B8"/>
    <w:rsid w:val="00E65016"/>
    <w:rsid w:val="00E73FDF"/>
    <w:rsid w:val="00E85C8E"/>
    <w:rsid w:val="00EB5388"/>
    <w:rsid w:val="00EE7DB9"/>
    <w:rsid w:val="00EF6518"/>
    <w:rsid w:val="00F01F36"/>
    <w:rsid w:val="00F0456B"/>
    <w:rsid w:val="00F04E18"/>
    <w:rsid w:val="00F05A92"/>
    <w:rsid w:val="00F1232B"/>
    <w:rsid w:val="00F17D1F"/>
    <w:rsid w:val="00F17DD7"/>
    <w:rsid w:val="00F20E19"/>
    <w:rsid w:val="00F272B4"/>
    <w:rsid w:val="00F44A92"/>
    <w:rsid w:val="00F5136C"/>
    <w:rsid w:val="00F5445B"/>
    <w:rsid w:val="00F93C56"/>
    <w:rsid w:val="00FA2CF2"/>
    <w:rsid w:val="00FB420A"/>
    <w:rsid w:val="00FB4DFE"/>
    <w:rsid w:val="00FC1B78"/>
    <w:rsid w:val="00FE19E5"/>
    <w:rsid w:val="05104A78"/>
    <w:rsid w:val="1DE755A2"/>
    <w:rsid w:val="2FB602E1"/>
    <w:rsid w:val="3F296826"/>
    <w:rsid w:val="50250ADD"/>
    <w:rsid w:val="59C2697F"/>
    <w:rsid w:val="5B9D1F5D"/>
    <w:rsid w:val="63144C8D"/>
    <w:rsid w:val="6F09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B3D0C"/>
  <w15:docId w15:val="{8C80FCF1-9483-44B4-A8B5-AD8DFD1D5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 Indent"/>
    <w:basedOn w:val="a"/>
    <w:link w:val="a6"/>
    <w:uiPriority w:val="99"/>
    <w:semiHidden/>
    <w:pPr>
      <w:spacing w:line="360" w:lineRule="auto"/>
      <w:ind w:firstLineChars="200" w:firstLine="480"/>
    </w:pPr>
    <w:rPr>
      <w:sz w:val="24"/>
      <w:lang w:val="zh-CN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e">
    <w:name w:val="annotation subject"/>
    <w:basedOn w:val="a3"/>
    <w:next w:val="a3"/>
    <w:link w:val="af"/>
    <w:uiPriority w:val="99"/>
    <w:semiHidden/>
    <w:unhideWhenUsed/>
    <w:qFormat/>
    <w:rPr>
      <w:b/>
      <w:bCs/>
    </w:rPr>
  </w:style>
  <w:style w:type="character" w:styleId="af0">
    <w:name w:val="page number"/>
    <w:basedOn w:val="a0"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脚 字符"/>
    <w:link w:val="a9"/>
    <w:uiPriority w:val="99"/>
    <w:qFormat/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basedOn w:val="a0"/>
    <w:link w:val="a5"/>
    <w:uiPriority w:val="99"/>
    <w:semiHidden/>
    <w:qFormat/>
    <w:rPr>
      <w:rFonts w:ascii="Times New Roman" w:eastAsia="宋体" w:hAnsi="Times New Roman" w:cs="Times New Roman"/>
      <w:sz w:val="24"/>
      <w:szCs w:val="24"/>
      <w:lang w:val="zh-CN" w:eastAsia="zh-CN"/>
    </w:rPr>
  </w:style>
  <w:style w:type="character" w:customStyle="1" w:styleId="ac">
    <w:name w:val="页眉 字符"/>
    <w:basedOn w:val="a0"/>
    <w:link w:val="ab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f">
    <w:name w:val="批注主题 字符"/>
    <w:basedOn w:val="a4"/>
    <w:link w:val="ae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EFD17D-B336-4E36-BE1A-51B5F857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318</Words>
  <Characters>1816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淼 吴</cp:lastModifiedBy>
  <cp:revision>24</cp:revision>
  <cp:lastPrinted>2017-08-04T03:33:00Z</cp:lastPrinted>
  <dcterms:created xsi:type="dcterms:W3CDTF">2021-04-14T03:19:00Z</dcterms:created>
  <dcterms:modified xsi:type="dcterms:W3CDTF">2024-12-11T02:03:00Z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C7EAEDF94E334072A01BBB87ABED08F4</vt:lpwstr>
  </property>
</Properties>
</file>