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69687" w14:textId="77777777" w:rsidR="005E46DC" w:rsidRPr="00DA4B16" w:rsidRDefault="005E46DC" w:rsidP="005E46DC">
      <w:pPr>
        <w:spacing w:line="560" w:lineRule="exact"/>
        <w:jc w:val="center"/>
        <w:rPr>
          <w:rFonts w:ascii="方正小标宋简体" w:eastAsia="方正小标宋简体"/>
          <w:color w:val="000000" w:themeColor="text1"/>
          <w:sz w:val="28"/>
          <w:szCs w:val="44"/>
        </w:rPr>
      </w:pPr>
      <w:r w:rsidRPr="00DA4B16">
        <w:rPr>
          <w:rFonts w:ascii="方正小标宋简体" w:eastAsia="方正小标宋简体" w:hint="eastAsia"/>
          <w:color w:val="000000" w:themeColor="text1"/>
          <w:sz w:val="28"/>
          <w:szCs w:val="44"/>
        </w:rPr>
        <w:t>金融</w:t>
      </w:r>
      <w:r w:rsidR="006163C9" w:rsidRPr="00DA4B16">
        <w:rPr>
          <w:rFonts w:ascii="方正小标宋简体" w:eastAsia="方正小标宋简体" w:hint="eastAsia"/>
          <w:color w:val="000000" w:themeColor="text1"/>
          <w:sz w:val="28"/>
          <w:szCs w:val="44"/>
        </w:rPr>
        <w:t>科技</w:t>
      </w:r>
      <w:r w:rsidRPr="00DA4B16">
        <w:rPr>
          <w:rFonts w:ascii="方正小标宋简体" w:eastAsia="方正小标宋简体" w:hint="eastAsia"/>
          <w:color w:val="000000" w:themeColor="text1"/>
          <w:sz w:val="28"/>
          <w:szCs w:val="44"/>
        </w:rPr>
        <w:t>专业本科人才培养方案</w:t>
      </w:r>
    </w:p>
    <w:p w14:paraId="49C9A158" w14:textId="77777777" w:rsidR="005E46DC" w:rsidRPr="00DA4B16" w:rsidRDefault="005E46DC" w:rsidP="005E46DC">
      <w:pPr>
        <w:pStyle w:val="aa"/>
        <w:tabs>
          <w:tab w:val="left" w:pos="1380"/>
        </w:tabs>
        <w:spacing w:before="0" w:after="0" w:line="560" w:lineRule="exact"/>
        <w:jc w:val="center"/>
        <w:rPr>
          <w:rFonts w:ascii="方正小标宋简体" w:eastAsia="方正小标宋简体" w:hAnsi="Times New Roman" w:cs="Times New Roman"/>
          <w:bCs/>
          <w:color w:val="000000" w:themeColor="text1"/>
        </w:rPr>
      </w:pPr>
      <w:r w:rsidRPr="00DA4B16">
        <w:rPr>
          <w:rFonts w:ascii="方正小标宋简体" w:eastAsia="方正小标宋简体" w:hAnsi="Times New Roman" w:cs="Times New Roman" w:hint="eastAsia"/>
          <w:bCs/>
          <w:color w:val="000000" w:themeColor="text1"/>
        </w:rPr>
        <w:t>（专业代码：0203</w:t>
      </w:r>
      <w:r w:rsidR="006163C9" w:rsidRPr="00DA4B16">
        <w:rPr>
          <w:rFonts w:ascii="方正小标宋简体" w:eastAsia="方正小标宋简体" w:hAnsi="Times New Roman" w:cs="Times New Roman"/>
          <w:bCs/>
          <w:color w:val="000000" w:themeColor="text1"/>
        </w:rPr>
        <w:t>10T</w:t>
      </w:r>
      <w:r w:rsidRPr="00DA4B16">
        <w:rPr>
          <w:rFonts w:ascii="方正小标宋简体" w:eastAsia="方正小标宋简体" w:hAnsi="Times New Roman" w:cs="Times New Roman" w:hint="eastAsia"/>
          <w:bCs/>
          <w:color w:val="000000" w:themeColor="text1"/>
        </w:rPr>
        <w:t>）</w:t>
      </w:r>
    </w:p>
    <w:p w14:paraId="6CAA17A4" w14:textId="12FB8A6F" w:rsidR="006163C9" w:rsidRPr="00DA4B16" w:rsidRDefault="006163C9" w:rsidP="006163C9">
      <w:pPr>
        <w:pStyle w:val="a4"/>
        <w:widowControl/>
        <w:tabs>
          <w:tab w:val="left" w:pos="360"/>
        </w:tabs>
        <w:spacing w:line="360" w:lineRule="auto"/>
        <w:ind w:left="420" w:firstLine="0"/>
        <w:rPr>
          <w:rFonts w:ascii="宋体" w:hAnsi="宋体"/>
          <w:b/>
          <w:bCs/>
          <w:color w:val="000000" w:themeColor="text1"/>
          <w:sz w:val="24"/>
          <w:szCs w:val="32"/>
        </w:rPr>
      </w:pPr>
      <w:r w:rsidRPr="00DA4B16">
        <w:rPr>
          <w:rFonts w:ascii="宋体" w:hAnsi="宋体" w:hint="eastAsia"/>
          <w:b/>
          <w:bCs/>
          <w:color w:val="000000" w:themeColor="text1"/>
          <w:sz w:val="24"/>
          <w:szCs w:val="32"/>
        </w:rPr>
        <w:t>八、经典阅读书目及期刊目录</w:t>
      </w:r>
    </w:p>
    <w:p w14:paraId="5459E377" w14:textId="286C91B5" w:rsidR="006163C9" w:rsidRPr="00DA4B16" w:rsidRDefault="006163C9" w:rsidP="006163C9">
      <w:pPr>
        <w:spacing w:line="360" w:lineRule="auto"/>
        <w:ind w:firstLineChars="200" w:firstLine="480"/>
        <w:rPr>
          <w:rFonts w:ascii="黑体" w:eastAsia="黑体" w:hAnsi="黑体"/>
          <w:color w:val="000000" w:themeColor="text1"/>
          <w:sz w:val="24"/>
        </w:rPr>
      </w:pPr>
      <w:r w:rsidRPr="00DA4B16">
        <w:rPr>
          <w:rFonts w:ascii="黑体" w:eastAsia="黑体" w:hAnsi="黑体" w:hint="eastAsia"/>
          <w:color w:val="000000" w:themeColor="text1"/>
          <w:sz w:val="24"/>
        </w:rPr>
        <w:t>（</w:t>
      </w:r>
      <w:r w:rsidR="00245DCC" w:rsidRPr="00DA4B16">
        <w:rPr>
          <w:rFonts w:ascii="黑体" w:eastAsia="黑体" w:hAnsi="黑体" w:hint="eastAsia"/>
          <w:color w:val="000000" w:themeColor="text1"/>
          <w:sz w:val="24"/>
        </w:rPr>
        <w:t>一</w:t>
      </w:r>
      <w:r w:rsidRPr="00DA4B16">
        <w:rPr>
          <w:rFonts w:ascii="黑体" w:eastAsia="黑体" w:hAnsi="黑体" w:hint="eastAsia"/>
          <w:color w:val="000000" w:themeColor="text1"/>
          <w:sz w:val="24"/>
        </w:rPr>
        <w:t>）专著</w:t>
      </w:r>
    </w:p>
    <w:p w14:paraId="47E37EA3"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罗斯</w:t>
      </w:r>
      <w:r w:rsidRPr="00DA4B16">
        <w:rPr>
          <w:rFonts w:ascii="Times New Roman" w:hAnsi="Times New Roman" w:cs="Times New Roman"/>
          <w:color w:val="000000" w:themeColor="text1"/>
          <w:sz w:val="24"/>
        </w:rPr>
        <w:t>(Ross, S. A. ), R. W. ),</w:t>
      </w:r>
      <w:r w:rsidRPr="00DA4B16">
        <w:rPr>
          <w:rFonts w:ascii="Times New Roman" w:hAnsi="Times New Roman" w:cs="Times New Roman" w:hint="eastAsia"/>
          <w:color w:val="000000" w:themeColor="text1"/>
          <w:sz w:val="24"/>
        </w:rPr>
        <w:t>等</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公司理财</w:t>
      </w:r>
      <w:r w:rsidRPr="00DA4B16">
        <w:rPr>
          <w:rFonts w:ascii="Times New Roman" w:hAnsi="Times New Roman" w:cs="Times New Roman"/>
          <w:color w:val="000000" w:themeColor="text1"/>
          <w:sz w:val="24"/>
        </w:rPr>
        <w:t xml:space="preserve">Corporate Finance : </w:t>
      </w:r>
      <w:r w:rsidRPr="00DA4B16">
        <w:rPr>
          <w:rFonts w:ascii="Times New Roman" w:hAnsi="Times New Roman" w:cs="Times New Roman" w:hint="eastAsia"/>
          <w:color w:val="000000" w:themeColor="text1"/>
          <w:sz w:val="24"/>
        </w:rPr>
        <w:t>第</w:t>
      </w:r>
      <w:r w:rsidRPr="00DA4B16">
        <w:rPr>
          <w:rFonts w:ascii="Times New Roman" w:hAnsi="Times New Roman" w:cs="Times New Roman"/>
          <w:color w:val="000000" w:themeColor="text1"/>
          <w:sz w:val="24"/>
        </w:rPr>
        <w:t>9</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 xml:space="preserve"> : </w:t>
      </w:r>
      <w:r w:rsidRPr="00DA4B16">
        <w:rPr>
          <w:rFonts w:ascii="Times New Roman" w:hAnsi="Times New Roman" w:cs="Times New Roman" w:hint="eastAsia"/>
          <w:color w:val="000000" w:themeColor="text1"/>
          <w:sz w:val="24"/>
        </w:rPr>
        <w:t>英文</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机械工业出版社</w:t>
      </w:r>
      <w:r w:rsidRPr="00DA4B16">
        <w:rPr>
          <w:rFonts w:ascii="Times New Roman" w:hAnsi="Times New Roman" w:cs="Times New Roman"/>
          <w:color w:val="000000" w:themeColor="text1"/>
          <w:sz w:val="24"/>
        </w:rPr>
        <w:t>, 2011.</w:t>
      </w:r>
    </w:p>
    <w:p w14:paraId="7D7E003D"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proofErr w:type="gramStart"/>
      <w:r w:rsidRPr="00DA4B16">
        <w:rPr>
          <w:rFonts w:ascii="Times New Roman" w:hAnsi="Times New Roman" w:cs="Times New Roman" w:hint="eastAsia"/>
          <w:color w:val="000000" w:themeColor="text1"/>
          <w:sz w:val="24"/>
        </w:rPr>
        <w:t>滋维</w:t>
      </w:r>
      <w:proofErr w:type="gramEnd"/>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博迪</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美</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投资学</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原书第</w:t>
      </w:r>
      <w:r w:rsidRPr="00DA4B16">
        <w:rPr>
          <w:rFonts w:ascii="Times New Roman" w:hAnsi="Times New Roman" w:cs="Times New Roman"/>
          <w:color w:val="000000" w:themeColor="text1"/>
          <w:sz w:val="24"/>
        </w:rPr>
        <w:t>9</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机械工业出版社</w:t>
      </w:r>
      <w:r w:rsidRPr="00DA4B16">
        <w:rPr>
          <w:rFonts w:ascii="Times New Roman" w:hAnsi="Times New Roman" w:cs="Times New Roman"/>
          <w:color w:val="000000" w:themeColor="text1"/>
          <w:sz w:val="24"/>
        </w:rPr>
        <w:t>, 2014.</w:t>
      </w:r>
    </w:p>
    <w:p w14:paraId="65DC19DF"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克鲁格曼</w:t>
      </w:r>
      <w:r w:rsidRPr="00DA4B16">
        <w:rPr>
          <w:rFonts w:ascii="Times New Roman" w:hAnsi="Times New Roman" w:cs="Times New Roman"/>
          <w:color w:val="000000" w:themeColor="text1"/>
          <w:sz w:val="24"/>
        </w:rPr>
        <w:t xml:space="preserve"> (Krugman, P.R., M.),</w:t>
      </w:r>
      <w:r w:rsidRPr="00DA4B16">
        <w:rPr>
          <w:rFonts w:ascii="Times New Roman" w:hAnsi="Times New Roman" w:cs="Times New Roman" w:hint="eastAsia"/>
          <w:color w:val="000000" w:themeColor="text1"/>
          <w:sz w:val="24"/>
        </w:rPr>
        <w:t>等</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国际金融</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第</w:t>
      </w:r>
      <w:r w:rsidRPr="00DA4B16">
        <w:rPr>
          <w:rFonts w:ascii="Times New Roman" w:hAnsi="Times New Roman" w:cs="Times New Roman"/>
          <w:color w:val="000000" w:themeColor="text1"/>
          <w:sz w:val="24"/>
        </w:rPr>
        <w:t>10</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中国人民大学出版社</w:t>
      </w:r>
      <w:r w:rsidRPr="00DA4B16">
        <w:rPr>
          <w:rFonts w:ascii="Times New Roman" w:hAnsi="Times New Roman" w:cs="Times New Roman"/>
          <w:color w:val="000000" w:themeColor="text1"/>
          <w:sz w:val="24"/>
        </w:rPr>
        <w:t>, 2016.</w:t>
      </w:r>
    </w:p>
    <w:p w14:paraId="47D967A3"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proofErr w:type="gramStart"/>
      <w:r w:rsidRPr="00DA4B16">
        <w:rPr>
          <w:rFonts w:ascii="Times New Roman" w:hAnsi="Times New Roman" w:cs="Times New Roman" w:hint="eastAsia"/>
          <w:color w:val="000000" w:themeColor="text1"/>
          <w:sz w:val="24"/>
        </w:rPr>
        <w:t>法博齐</w:t>
      </w:r>
      <w:proofErr w:type="gramEnd"/>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固定收益证券手册</w:t>
      </w:r>
      <w:r w:rsidRPr="00DA4B16">
        <w:rPr>
          <w:rFonts w:ascii="Times New Roman" w:hAnsi="Times New Roman" w:cs="Times New Roman"/>
          <w:color w:val="000000" w:themeColor="text1"/>
          <w:sz w:val="24"/>
        </w:rPr>
        <w:t xml:space="preserve">The handbook of fixed income securities[M]. </w:t>
      </w:r>
      <w:r w:rsidRPr="00DA4B16">
        <w:rPr>
          <w:rFonts w:ascii="Times New Roman" w:hAnsi="Times New Roman" w:cs="Times New Roman" w:hint="eastAsia"/>
          <w:color w:val="000000" w:themeColor="text1"/>
          <w:sz w:val="24"/>
        </w:rPr>
        <w:t>中国人民大学出版社</w:t>
      </w:r>
      <w:r w:rsidRPr="00DA4B16">
        <w:rPr>
          <w:rFonts w:ascii="Times New Roman" w:hAnsi="Times New Roman" w:cs="Times New Roman"/>
          <w:color w:val="000000" w:themeColor="text1"/>
          <w:sz w:val="24"/>
        </w:rPr>
        <w:t>, 2005.</w:t>
      </w:r>
    </w:p>
    <w:p w14:paraId="7A69BA11"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乔治</w:t>
      </w:r>
      <w:r w:rsidRPr="00DA4B16">
        <w:rPr>
          <w:rFonts w:ascii="Times New Roman" w:hAnsi="Times New Roman" w:cs="Times New Roman"/>
          <w:color w:val="000000" w:themeColor="text1"/>
          <w:sz w:val="24"/>
        </w:rPr>
        <w:t>·E·</w:t>
      </w:r>
      <w:r w:rsidRPr="00DA4B16">
        <w:rPr>
          <w:rFonts w:ascii="Times New Roman" w:hAnsi="Times New Roman" w:cs="Times New Roman" w:hint="eastAsia"/>
          <w:color w:val="000000" w:themeColor="text1"/>
          <w:sz w:val="24"/>
        </w:rPr>
        <w:t>瑞达</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风险管理与保险原理</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中国人民大学出版社</w:t>
      </w:r>
      <w:r w:rsidRPr="00DA4B16">
        <w:rPr>
          <w:rFonts w:ascii="Times New Roman" w:hAnsi="Times New Roman" w:cs="Times New Roman"/>
          <w:color w:val="000000" w:themeColor="text1"/>
          <w:sz w:val="24"/>
        </w:rPr>
        <w:t>, 2015.</w:t>
      </w:r>
    </w:p>
    <w:p w14:paraId="451426EC"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米什金</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郑艳文</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荆国勇</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货币金融学</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第九版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中国人民大学出版社</w:t>
      </w:r>
      <w:r w:rsidRPr="00DA4B16">
        <w:rPr>
          <w:rFonts w:ascii="Times New Roman" w:hAnsi="Times New Roman" w:cs="Times New Roman"/>
          <w:color w:val="000000" w:themeColor="text1"/>
          <w:sz w:val="24"/>
        </w:rPr>
        <w:t>, 2011.</w:t>
      </w:r>
    </w:p>
    <w:p w14:paraId="3125F23E"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约翰</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赫尔著</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王勇，</w:t>
      </w:r>
      <w:proofErr w:type="gramStart"/>
      <w:r w:rsidRPr="00DA4B16">
        <w:rPr>
          <w:rFonts w:ascii="Times New Roman" w:hAnsi="Times New Roman" w:cs="Times New Roman" w:hint="eastAsia"/>
          <w:color w:val="000000" w:themeColor="text1"/>
          <w:sz w:val="24"/>
        </w:rPr>
        <w:t>索吾林</w:t>
      </w:r>
      <w:proofErr w:type="gramEnd"/>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译</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期权、期货及其他衍生产品（原书第</w:t>
      </w:r>
      <w:r w:rsidRPr="00DA4B16">
        <w:rPr>
          <w:rFonts w:ascii="Times New Roman" w:hAnsi="Times New Roman" w:cs="Times New Roman"/>
          <w:color w:val="000000" w:themeColor="text1"/>
          <w:sz w:val="24"/>
        </w:rPr>
        <w:t>9</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北京：机械工业出版社</w:t>
      </w:r>
      <w:r w:rsidRPr="00DA4B16">
        <w:rPr>
          <w:rFonts w:ascii="Times New Roman" w:hAnsi="Times New Roman" w:cs="Times New Roman"/>
          <w:color w:val="000000" w:themeColor="text1"/>
          <w:sz w:val="24"/>
        </w:rPr>
        <w:t>, 2014.</w:t>
      </w:r>
    </w:p>
    <w:p w14:paraId="17CB0B71"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庄毓敏</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著</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商业银行业务与经营（第四版）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北京：中国人民大学出版社，</w:t>
      </w:r>
      <w:r w:rsidRPr="00DA4B16">
        <w:rPr>
          <w:rFonts w:ascii="Times New Roman" w:hAnsi="Times New Roman" w:cs="Times New Roman"/>
          <w:color w:val="000000" w:themeColor="text1"/>
          <w:sz w:val="24"/>
        </w:rPr>
        <w:t>2014.</w:t>
      </w:r>
    </w:p>
    <w:p w14:paraId="6382BC8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安格里斯特、皮施克著，郎金焕，李井奎译</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基本无害的计量经济学</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格致出版社，</w:t>
      </w:r>
      <w:r w:rsidRPr="00DA4B16">
        <w:rPr>
          <w:rFonts w:ascii="Times New Roman" w:hAnsi="Times New Roman" w:cs="Times New Roman"/>
          <w:color w:val="000000" w:themeColor="text1"/>
          <w:sz w:val="24"/>
        </w:rPr>
        <w:t>2012.</w:t>
      </w:r>
    </w:p>
    <w:p w14:paraId="29865B29"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 xml:space="preserve">Ruey S. Tsay </w:t>
      </w:r>
      <w:r w:rsidRPr="00DA4B16">
        <w:rPr>
          <w:rFonts w:ascii="Times New Roman" w:hAnsi="Times New Roman" w:cs="Times New Roman" w:hint="eastAsia"/>
          <w:color w:val="000000" w:themeColor="text1"/>
          <w:sz w:val="24"/>
        </w:rPr>
        <w:t>著</w:t>
      </w:r>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王远林，王辉，潘家柱译</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金融时间序列分析（第</w:t>
      </w:r>
      <w:r w:rsidRPr="00DA4B16">
        <w:rPr>
          <w:rFonts w:ascii="Times New Roman" w:hAnsi="Times New Roman" w:cs="Times New Roman"/>
          <w:color w:val="000000" w:themeColor="text1"/>
          <w:sz w:val="24"/>
        </w:rPr>
        <w:t>3</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北京：人民邮电出版社，</w:t>
      </w:r>
      <w:r w:rsidRPr="00DA4B16">
        <w:rPr>
          <w:rFonts w:ascii="Times New Roman" w:hAnsi="Times New Roman" w:cs="Times New Roman"/>
          <w:color w:val="000000" w:themeColor="text1"/>
          <w:sz w:val="24"/>
        </w:rPr>
        <w:t>2012.</w:t>
      </w:r>
    </w:p>
    <w:p w14:paraId="2263F383"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普拉</w:t>
      </w:r>
      <w:proofErr w:type="gramStart"/>
      <w:r w:rsidRPr="00DA4B16">
        <w:rPr>
          <w:rFonts w:ascii="Times New Roman" w:hAnsi="Times New Roman" w:cs="Times New Roman" w:hint="eastAsia"/>
          <w:color w:val="000000" w:themeColor="text1"/>
          <w:sz w:val="24"/>
        </w:rPr>
        <w:t>滕</w:t>
      </w:r>
      <w:proofErr w:type="gramEnd"/>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西斯著，陈</w:t>
      </w:r>
      <w:proofErr w:type="gramStart"/>
      <w:r w:rsidRPr="00DA4B16">
        <w:rPr>
          <w:rFonts w:ascii="Times New Roman" w:hAnsi="Times New Roman" w:cs="Times New Roman" w:hint="eastAsia"/>
          <w:color w:val="000000" w:themeColor="text1"/>
          <w:sz w:val="24"/>
        </w:rPr>
        <w:t>代云译</w:t>
      </w:r>
      <w:proofErr w:type="gramEnd"/>
      <w:r w:rsidRPr="00DA4B16">
        <w:rPr>
          <w:rFonts w:ascii="Times New Roman" w:hAnsi="Times New Roman" w:cs="Times New Roman"/>
          <w:color w:val="000000" w:themeColor="text1"/>
          <w:sz w:val="24"/>
        </w:rPr>
        <w:t xml:space="preserve">. </w:t>
      </w:r>
      <w:r w:rsidRPr="00DA4B16">
        <w:rPr>
          <w:rFonts w:ascii="Times New Roman" w:hAnsi="Times New Roman" w:cs="Times New Roman" w:hint="eastAsia"/>
          <w:color w:val="000000" w:themeColor="text1"/>
          <w:sz w:val="24"/>
        </w:rPr>
        <w:t>数理金融基准分析法</w:t>
      </w:r>
      <w:r w:rsidRPr="00DA4B16">
        <w:rPr>
          <w:rFonts w:ascii="Times New Roman" w:hAnsi="Times New Roman" w:cs="Times New Roman"/>
          <w:color w:val="000000" w:themeColor="text1"/>
          <w:sz w:val="24"/>
        </w:rPr>
        <w:t xml:space="preserve">[M]. </w:t>
      </w:r>
      <w:r w:rsidRPr="00DA4B16">
        <w:rPr>
          <w:rFonts w:ascii="Times New Roman" w:hAnsi="Times New Roman" w:cs="Times New Roman" w:hint="eastAsia"/>
          <w:color w:val="000000" w:themeColor="text1"/>
          <w:sz w:val="24"/>
        </w:rPr>
        <w:t>上海人民出版社</w:t>
      </w:r>
      <w:r w:rsidRPr="00DA4B16">
        <w:rPr>
          <w:rFonts w:ascii="Times New Roman" w:hAnsi="Times New Roman" w:cs="Times New Roman"/>
          <w:color w:val="000000" w:themeColor="text1"/>
          <w:sz w:val="24"/>
        </w:rPr>
        <w:t>, 2011.</w:t>
      </w:r>
    </w:p>
    <w:p w14:paraId="6F81A43B"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余颖丰著，基本无害的量化金融学</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，北京：首都经济贸易大学出版社，</w:t>
      </w:r>
      <w:r w:rsidRPr="00DA4B16">
        <w:rPr>
          <w:rFonts w:ascii="Times New Roman" w:hAnsi="Times New Roman" w:cs="Times New Roman"/>
          <w:color w:val="000000" w:themeColor="text1"/>
          <w:sz w:val="24"/>
        </w:rPr>
        <w:t>2019.</w:t>
      </w:r>
    </w:p>
    <w:p w14:paraId="5B865BC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钟雪灵、侯</w:t>
      </w:r>
      <w:r w:rsidRPr="00DA4B16">
        <w:rPr>
          <w:rFonts w:ascii="微软雅黑" w:eastAsia="微软雅黑" w:hAnsi="微软雅黑" w:cs="微软雅黑" w:hint="eastAsia"/>
          <w:color w:val="000000" w:themeColor="text1"/>
          <w:sz w:val="24"/>
        </w:rPr>
        <w:t>昉</w:t>
      </w:r>
      <w:r w:rsidRPr="00DA4B16">
        <w:rPr>
          <w:rFonts w:hint="eastAsia"/>
          <w:color w:val="000000" w:themeColor="text1"/>
          <w:sz w:val="24"/>
        </w:rPr>
        <w:t>等著，</w:t>
      </w:r>
      <w:r w:rsidRPr="00DA4B16">
        <w:rPr>
          <w:rFonts w:ascii="Times New Roman" w:hAnsi="Times New Roman" w:cs="Times New Roman"/>
          <w:color w:val="000000" w:themeColor="text1"/>
          <w:sz w:val="24"/>
        </w:rPr>
        <w:t>Python</w:t>
      </w:r>
      <w:r w:rsidRPr="00DA4B16">
        <w:rPr>
          <w:rFonts w:ascii="Times New Roman" w:hAnsi="Times New Roman" w:cs="Times New Roman" w:hint="eastAsia"/>
          <w:color w:val="000000" w:themeColor="text1"/>
          <w:sz w:val="24"/>
        </w:rPr>
        <w:t>金融数据挖掘</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，北京：高等教育出版社，</w:t>
      </w:r>
      <w:r w:rsidRPr="00DA4B16">
        <w:rPr>
          <w:rFonts w:ascii="Times New Roman" w:hAnsi="Times New Roman" w:cs="Times New Roman"/>
          <w:color w:val="000000" w:themeColor="text1"/>
          <w:sz w:val="24"/>
        </w:rPr>
        <w:t>2020.</w:t>
      </w:r>
    </w:p>
    <w:p w14:paraId="4C7AB961"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范剑青、姚琦伟</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计量金融精要（英语）</w:t>
      </w:r>
      <w:r w:rsidRPr="00DA4B16">
        <w:rPr>
          <w:rFonts w:ascii="Times New Roman" w:hAnsi="Times New Roman" w:cs="Times New Roman"/>
          <w:color w:val="000000" w:themeColor="text1"/>
          <w:sz w:val="24"/>
          <w:lang w:val="en-US"/>
        </w:rPr>
        <w:t xml:space="preserve">[M]. </w:t>
      </w:r>
      <w:r w:rsidRPr="00DA4B16">
        <w:rPr>
          <w:rFonts w:ascii="Times New Roman" w:hAnsi="Times New Roman" w:cs="Times New Roman" w:hint="eastAsia"/>
          <w:color w:val="000000" w:themeColor="text1"/>
          <w:sz w:val="24"/>
          <w:lang w:val="en-US"/>
        </w:rPr>
        <w:t>北京：科学出版社有限责任公司，</w:t>
      </w:r>
      <w:r w:rsidRPr="00DA4B16">
        <w:rPr>
          <w:rFonts w:ascii="Times New Roman" w:hAnsi="Times New Roman" w:cs="Times New Roman"/>
          <w:color w:val="000000" w:themeColor="text1"/>
          <w:sz w:val="24"/>
          <w:lang w:val="en-US"/>
        </w:rPr>
        <w:t>2016.</w:t>
      </w:r>
    </w:p>
    <w:p w14:paraId="1B2695E8"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米尔顿</w:t>
      </w:r>
      <w:r w:rsidRPr="00DA4B16">
        <w:rPr>
          <w:rFonts w:ascii="微软雅黑" w:eastAsia="微软雅黑" w:hAnsi="微软雅黑" w:cs="微软雅黑" w:hint="eastAsia"/>
          <w:color w:val="000000" w:themeColor="text1"/>
          <w:sz w:val="24"/>
          <w:lang w:val="en-US"/>
        </w:rPr>
        <w:t>•</w:t>
      </w:r>
      <w:r w:rsidRPr="00DA4B16">
        <w:rPr>
          <w:rFonts w:hint="eastAsia"/>
          <w:color w:val="000000" w:themeColor="text1"/>
          <w:sz w:val="24"/>
          <w:lang w:val="en-US"/>
        </w:rPr>
        <w:t>弗里德曼</w:t>
      </w:r>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lang w:val="en-US"/>
        </w:rPr>
        <w:t>美国货币史（</w:t>
      </w:r>
      <w:r w:rsidRPr="00DA4B16">
        <w:rPr>
          <w:rFonts w:ascii="Times New Roman" w:hAnsi="Times New Roman" w:cs="Times New Roman"/>
          <w:color w:val="000000" w:themeColor="text1"/>
          <w:sz w:val="24"/>
          <w:lang w:val="en-US"/>
        </w:rPr>
        <w:t>1867-1960</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北京：北京大学出版社，</w:t>
      </w:r>
      <w:r w:rsidRPr="00DA4B16">
        <w:rPr>
          <w:rFonts w:ascii="Times New Roman" w:hAnsi="Times New Roman" w:cs="Times New Roman"/>
          <w:color w:val="000000" w:themeColor="text1"/>
          <w:sz w:val="24"/>
          <w:lang w:val="en-US"/>
        </w:rPr>
        <w:t>2009.</w:t>
      </w:r>
    </w:p>
    <w:p w14:paraId="3251ACB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理查德</w:t>
      </w:r>
      <w:r w:rsidRPr="00DA4B16">
        <w:rPr>
          <w:rFonts w:ascii="Times New Roman" w:hAnsi="Times New Roman" w:cs="Times New Roman"/>
          <w:color w:val="000000" w:themeColor="text1"/>
          <w:sz w:val="24"/>
          <w:lang w:val="en-US"/>
        </w:rPr>
        <w:t>C.</w:t>
      </w:r>
      <w:r w:rsidRPr="00DA4B16">
        <w:rPr>
          <w:rFonts w:ascii="Times New Roman" w:hAnsi="Times New Roman" w:cs="Times New Roman" w:hint="eastAsia"/>
          <w:color w:val="000000" w:themeColor="text1"/>
          <w:sz w:val="24"/>
          <w:lang w:val="en-US"/>
        </w:rPr>
        <w:t>格林诺德等</w:t>
      </w:r>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lang w:val="en-US"/>
        </w:rPr>
        <w:t>主动投资组合管理</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创造高收益并控制风险的量化投资方法</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原书第</w:t>
      </w:r>
      <w:r w:rsidRPr="00DA4B16">
        <w:rPr>
          <w:rFonts w:ascii="Times New Roman" w:hAnsi="Times New Roman" w:cs="Times New Roman"/>
          <w:color w:val="000000" w:themeColor="text1"/>
          <w:sz w:val="24"/>
          <w:lang w:val="en-US"/>
        </w:rPr>
        <w:t>2</w:t>
      </w:r>
      <w:r w:rsidRPr="00DA4B16">
        <w:rPr>
          <w:rFonts w:ascii="Times New Roman" w:hAnsi="Times New Roman" w:cs="Times New Roman" w:hint="eastAsia"/>
          <w:color w:val="000000" w:themeColor="text1"/>
          <w:sz w:val="24"/>
          <w:lang w:val="en-US"/>
        </w:rPr>
        <w:t>版</w:t>
      </w:r>
      <w:r w:rsidRPr="00DA4B16">
        <w:rPr>
          <w:rFonts w:ascii="Times New Roman" w:hAnsi="Times New Roman" w:cs="Times New Roman"/>
          <w:color w:val="000000" w:themeColor="text1"/>
          <w:sz w:val="24"/>
          <w:lang w:val="en-US"/>
        </w:rPr>
        <w:t>) [M].</w:t>
      </w:r>
      <w:r w:rsidRPr="00DA4B16">
        <w:rPr>
          <w:rFonts w:ascii="Times New Roman" w:hAnsi="Times New Roman" w:cs="Times New Roman" w:hint="eastAsia"/>
          <w:color w:val="000000" w:themeColor="text1"/>
          <w:sz w:val="24"/>
          <w:lang w:val="en-US"/>
        </w:rPr>
        <w:t>北京：机械工业出版社，</w:t>
      </w:r>
      <w:r w:rsidRPr="00DA4B16">
        <w:rPr>
          <w:rFonts w:ascii="Times New Roman" w:hAnsi="Times New Roman" w:cs="Times New Roman"/>
          <w:color w:val="000000" w:themeColor="text1"/>
          <w:sz w:val="24"/>
          <w:lang w:val="en-US"/>
        </w:rPr>
        <w:t>2014.</w:t>
      </w:r>
    </w:p>
    <w:p w14:paraId="025AB9C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proofErr w:type="gramStart"/>
      <w:r w:rsidRPr="00DA4B16">
        <w:rPr>
          <w:rFonts w:ascii="Times New Roman" w:hAnsi="Times New Roman" w:cs="Times New Roman" w:hint="eastAsia"/>
          <w:color w:val="000000" w:themeColor="text1"/>
          <w:sz w:val="24"/>
          <w:lang w:val="en-US"/>
        </w:rPr>
        <w:t>弗</w:t>
      </w:r>
      <w:proofErr w:type="gramEnd"/>
      <w:r w:rsidRPr="00DA4B16">
        <w:rPr>
          <w:rFonts w:ascii="Times New Roman" w:hAnsi="Times New Roman" w:cs="Times New Roman" w:hint="eastAsia"/>
          <w:color w:val="000000" w:themeColor="text1"/>
          <w:sz w:val="24"/>
          <w:lang w:val="en-US"/>
        </w:rPr>
        <w:t>兰克</w:t>
      </w:r>
      <w:r w:rsidRPr="00DA4B16">
        <w:rPr>
          <w:rFonts w:ascii="Times New Roman" w:hAnsi="Times New Roman" w:cs="Times New Roman"/>
          <w:color w:val="000000" w:themeColor="text1"/>
          <w:sz w:val="24"/>
          <w:lang w:val="en-US"/>
        </w:rPr>
        <w:t>.J.</w:t>
      </w:r>
      <w:proofErr w:type="gramStart"/>
      <w:r w:rsidRPr="00DA4B16">
        <w:rPr>
          <w:rFonts w:ascii="Times New Roman" w:hAnsi="Times New Roman" w:cs="Times New Roman" w:hint="eastAsia"/>
          <w:color w:val="000000" w:themeColor="text1"/>
          <w:sz w:val="24"/>
          <w:lang w:val="en-US"/>
        </w:rPr>
        <w:t>法博齐</w:t>
      </w:r>
      <w:proofErr w:type="gramEnd"/>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lang w:val="en-US"/>
        </w:rPr>
        <w:t>金融市场与金融机构基础（原书第</w:t>
      </w:r>
      <w:r w:rsidRPr="00DA4B16">
        <w:rPr>
          <w:rFonts w:ascii="Times New Roman" w:hAnsi="Times New Roman" w:cs="Times New Roman"/>
          <w:color w:val="000000" w:themeColor="text1"/>
          <w:sz w:val="24"/>
          <w:lang w:val="en-US"/>
        </w:rPr>
        <w:t>4</w:t>
      </w:r>
      <w:r w:rsidRPr="00DA4B16">
        <w:rPr>
          <w:rFonts w:ascii="Times New Roman" w:hAnsi="Times New Roman" w:cs="Times New Roman" w:hint="eastAsia"/>
          <w:color w:val="000000" w:themeColor="text1"/>
          <w:sz w:val="24"/>
          <w:lang w:val="en-US"/>
        </w:rPr>
        <w:t>版）</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北京：机械工业出版社，</w:t>
      </w:r>
      <w:r w:rsidRPr="00DA4B16">
        <w:rPr>
          <w:rFonts w:ascii="Times New Roman" w:hAnsi="Times New Roman" w:cs="Times New Roman"/>
          <w:color w:val="000000" w:themeColor="text1"/>
          <w:sz w:val="24"/>
          <w:lang w:val="en-US"/>
        </w:rPr>
        <w:t>2010.</w:t>
      </w:r>
    </w:p>
    <w:p w14:paraId="6D94BE1C"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宋体" w:hAnsi="宋体" w:hint="eastAsia"/>
          <w:color w:val="000000" w:themeColor="text1"/>
          <w:sz w:val="24"/>
        </w:rPr>
        <w:t>戴维·斯托厄尔</w:t>
      </w:r>
      <w:r w:rsidRPr="00DA4B16">
        <w:rPr>
          <w:rFonts w:ascii="宋体" w:hAnsi="宋体" w:hint="eastAsia"/>
          <w:color w:val="000000" w:themeColor="text1"/>
          <w:sz w:val="24"/>
        </w:rPr>
        <w:t>.</w:t>
      </w:r>
      <w:r w:rsidRPr="00DA4B16">
        <w:rPr>
          <w:rFonts w:ascii="宋体" w:hAnsi="宋体" w:hint="eastAsia"/>
          <w:color w:val="000000" w:themeColor="text1"/>
          <w:sz w:val="24"/>
        </w:rPr>
        <w:t>投资银行、对冲基金和</w:t>
      </w:r>
      <w:proofErr w:type="gramStart"/>
      <w:r w:rsidRPr="00DA4B16">
        <w:rPr>
          <w:rFonts w:ascii="宋体" w:hAnsi="宋体" w:hint="eastAsia"/>
          <w:color w:val="000000" w:themeColor="text1"/>
          <w:sz w:val="24"/>
        </w:rPr>
        <w:t>私募股权投资</w:t>
      </w:r>
      <w:proofErr w:type="gramEnd"/>
      <w:r w:rsidRPr="00DA4B16">
        <w:rPr>
          <w:rFonts w:ascii="宋体" w:hAnsi="宋体" w:hint="eastAsia"/>
          <w:color w:val="000000" w:themeColor="text1"/>
          <w:sz w:val="24"/>
        </w:rPr>
        <w:t>[M].</w:t>
      </w:r>
      <w:r w:rsidRPr="00DA4B16">
        <w:rPr>
          <w:rFonts w:ascii="宋体" w:hAnsi="宋体" w:hint="eastAsia"/>
          <w:color w:val="000000" w:themeColor="text1"/>
          <w:sz w:val="24"/>
        </w:rPr>
        <w:t>北京：机械工业出版社，</w:t>
      </w:r>
      <w:r w:rsidRPr="00DA4B16">
        <w:rPr>
          <w:rFonts w:ascii="宋体" w:hAnsi="宋体" w:hint="eastAsia"/>
          <w:color w:val="000000" w:themeColor="text1"/>
          <w:sz w:val="24"/>
        </w:rPr>
        <w:lastRenderedPageBreak/>
        <w:t>2013.</w:t>
      </w:r>
    </w:p>
    <w:p w14:paraId="7E4E1D53"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lang w:val="en-US"/>
        </w:rPr>
        <w:t>保罗·威尔莫特</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保罗</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威尔莫特数量金融</w:t>
      </w:r>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lang w:val="en-US"/>
        </w:rPr>
        <w:t>系列</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数量金融</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原书第</w:t>
      </w:r>
      <w:r w:rsidRPr="00DA4B16">
        <w:rPr>
          <w:rFonts w:ascii="Times New Roman" w:hAnsi="Times New Roman" w:cs="Times New Roman"/>
          <w:color w:val="000000" w:themeColor="text1"/>
          <w:sz w:val="24"/>
          <w:lang w:val="en-US"/>
        </w:rPr>
        <w:t>2</w:t>
      </w:r>
      <w:r w:rsidRPr="00DA4B16">
        <w:rPr>
          <w:rFonts w:ascii="Times New Roman" w:hAnsi="Times New Roman" w:cs="Times New Roman" w:hint="eastAsia"/>
          <w:color w:val="000000" w:themeColor="text1"/>
          <w:sz w:val="24"/>
          <w:lang w:val="en-US"/>
        </w:rPr>
        <w:t>版</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第</w:t>
      </w:r>
      <w:r w:rsidRPr="00DA4B16">
        <w:rPr>
          <w:rFonts w:ascii="Times New Roman" w:hAnsi="Times New Roman" w:cs="Times New Roman"/>
          <w:color w:val="000000" w:themeColor="text1"/>
          <w:sz w:val="24"/>
          <w:lang w:val="en-US"/>
        </w:rPr>
        <w:t>1-3</w:t>
      </w:r>
      <w:r w:rsidRPr="00DA4B16">
        <w:rPr>
          <w:rFonts w:ascii="Times New Roman" w:hAnsi="Times New Roman" w:cs="Times New Roman" w:hint="eastAsia"/>
          <w:color w:val="000000" w:themeColor="text1"/>
          <w:sz w:val="24"/>
          <w:lang w:val="en-US"/>
        </w:rPr>
        <w:t>卷</w:t>
      </w:r>
      <w:r w:rsidRPr="00DA4B16">
        <w:rPr>
          <w:rFonts w:ascii="Times New Roman" w:hAnsi="Times New Roman" w:cs="Times New Roman"/>
          <w:color w:val="000000" w:themeColor="text1"/>
          <w:sz w:val="24"/>
          <w:lang w:val="en-US"/>
        </w:rPr>
        <w:t>) ][M].</w:t>
      </w:r>
      <w:r w:rsidRPr="00DA4B16">
        <w:rPr>
          <w:rFonts w:ascii="Times New Roman" w:hAnsi="Times New Roman" w:cs="Times New Roman" w:hint="eastAsia"/>
          <w:color w:val="000000" w:themeColor="text1"/>
          <w:sz w:val="24"/>
          <w:lang w:val="en-US"/>
        </w:rPr>
        <w:t>北京：机械工业出版社，</w:t>
      </w:r>
      <w:r w:rsidRPr="00DA4B16">
        <w:rPr>
          <w:rFonts w:ascii="Times New Roman" w:hAnsi="Times New Roman" w:cs="Times New Roman"/>
          <w:color w:val="000000" w:themeColor="text1"/>
          <w:sz w:val="24"/>
          <w:lang w:val="en-US"/>
        </w:rPr>
        <w:t>2015.</w:t>
      </w:r>
    </w:p>
    <w:p w14:paraId="15C7F25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戴维</w:t>
      </w:r>
      <w:r w:rsidRPr="00DA4B16">
        <w:rPr>
          <w:rFonts w:ascii="Times New Roman" w:hAnsi="Times New Roman" w:cs="Times New Roman"/>
          <w:color w:val="000000" w:themeColor="text1"/>
          <w:sz w:val="24"/>
        </w:rPr>
        <w:t>.</w:t>
      </w:r>
      <w:r w:rsidRPr="00DA4B16">
        <w:rPr>
          <w:rFonts w:ascii="Times New Roman" w:hAnsi="Times New Roman" w:cs="Times New Roman" w:hint="eastAsia"/>
          <w:color w:val="000000" w:themeColor="text1"/>
          <w:sz w:val="24"/>
        </w:rPr>
        <w:t>帕特森、约翰</w:t>
      </w:r>
      <w:r w:rsidRPr="00DA4B16">
        <w:rPr>
          <w:rFonts w:ascii="Times New Roman" w:hAnsi="Times New Roman" w:cs="Times New Roman"/>
          <w:color w:val="000000" w:themeColor="text1"/>
          <w:sz w:val="24"/>
        </w:rPr>
        <w:t>.</w:t>
      </w:r>
      <w:proofErr w:type="gramStart"/>
      <w:r w:rsidRPr="00DA4B16">
        <w:rPr>
          <w:rFonts w:ascii="Times New Roman" w:hAnsi="Times New Roman" w:cs="Times New Roman" w:hint="eastAsia"/>
          <w:color w:val="000000" w:themeColor="text1"/>
          <w:sz w:val="24"/>
        </w:rPr>
        <w:t>亨</w:t>
      </w:r>
      <w:proofErr w:type="gramEnd"/>
      <w:r w:rsidRPr="00DA4B16">
        <w:rPr>
          <w:rFonts w:ascii="Times New Roman" w:hAnsi="Times New Roman" w:cs="Times New Roman" w:hint="eastAsia"/>
          <w:color w:val="000000" w:themeColor="text1"/>
          <w:sz w:val="24"/>
        </w:rPr>
        <w:t>尼斯著，计算机组成与设计（第</w:t>
      </w:r>
      <w:r w:rsidRPr="00DA4B16">
        <w:rPr>
          <w:rFonts w:ascii="Times New Roman" w:hAnsi="Times New Roman" w:cs="Times New Roman"/>
          <w:color w:val="000000" w:themeColor="text1"/>
          <w:sz w:val="24"/>
        </w:rPr>
        <w:t>6</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，北京：机械工业出版社，</w:t>
      </w:r>
      <w:r w:rsidRPr="00DA4B16">
        <w:rPr>
          <w:rFonts w:ascii="Times New Roman" w:hAnsi="Times New Roman" w:cs="Times New Roman"/>
          <w:color w:val="000000" w:themeColor="text1"/>
          <w:sz w:val="24"/>
        </w:rPr>
        <w:t>2022.</w:t>
      </w:r>
    </w:p>
    <w:p w14:paraId="32A7B5F7"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科尔</w:t>
      </w:r>
      <w:proofErr w:type="gramStart"/>
      <w:r w:rsidRPr="00DA4B16">
        <w:rPr>
          <w:rFonts w:ascii="Times New Roman" w:hAnsi="Times New Roman" w:cs="Times New Roman" w:hint="eastAsia"/>
          <w:color w:val="000000" w:themeColor="text1"/>
          <w:sz w:val="24"/>
        </w:rPr>
        <w:t>曼</w:t>
      </w:r>
      <w:proofErr w:type="gramEnd"/>
      <w:r w:rsidRPr="00DA4B16">
        <w:rPr>
          <w:rFonts w:ascii="Times New Roman" w:hAnsi="Times New Roman" w:cs="Times New Roman" w:hint="eastAsia"/>
          <w:color w:val="000000" w:themeColor="text1"/>
          <w:sz w:val="24"/>
        </w:rPr>
        <w:t>著，算法导论（第</w:t>
      </w:r>
      <w:r w:rsidRPr="00DA4B16">
        <w:rPr>
          <w:rFonts w:ascii="Times New Roman" w:hAnsi="Times New Roman" w:cs="Times New Roman"/>
          <w:color w:val="000000" w:themeColor="text1"/>
          <w:sz w:val="24"/>
        </w:rPr>
        <w:t>3</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，北京：机械工业出版社，</w:t>
      </w:r>
      <w:r w:rsidRPr="00DA4B16">
        <w:rPr>
          <w:rFonts w:ascii="Times New Roman" w:hAnsi="Times New Roman" w:cs="Times New Roman"/>
          <w:color w:val="000000" w:themeColor="text1"/>
          <w:sz w:val="24"/>
        </w:rPr>
        <w:t>2013.</w:t>
      </w:r>
    </w:p>
    <w:p w14:paraId="66FC8278"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rPr>
      </w:pPr>
      <w:r w:rsidRPr="00DA4B16">
        <w:rPr>
          <w:rFonts w:ascii="Times New Roman" w:hAnsi="Times New Roman" w:cs="Times New Roman" w:hint="eastAsia"/>
          <w:color w:val="000000" w:themeColor="text1"/>
          <w:sz w:val="24"/>
        </w:rPr>
        <w:t>谢希仁编著，计算机网络（第</w:t>
      </w:r>
      <w:r w:rsidRPr="00DA4B16">
        <w:rPr>
          <w:rFonts w:ascii="Times New Roman" w:hAnsi="Times New Roman" w:cs="Times New Roman"/>
          <w:color w:val="000000" w:themeColor="text1"/>
          <w:sz w:val="24"/>
        </w:rPr>
        <w:t>8</w:t>
      </w:r>
      <w:r w:rsidRPr="00DA4B16">
        <w:rPr>
          <w:rFonts w:ascii="Times New Roman" w:hAnsi="Times New Roman" w:cs="Times New Roman" w:hint="eastAsia"/>
          <w:color w:val="000000" w:themeColor="text1"/>
          <w:sz w:val="24"/>
        </w:rPr>
        <w:t>版）</w:t>
      </w:r>
      <w:r w:rsidRPr="00DA4B16">
        <w:rPr>
          <w:rFonts w:ascii="Times New Roman" w:hAnsi="Times New Roman" w:cs="Times New Roman"/>
          <w:color w:val="000000" w:themeColor="text1"/>
          <w:sz w:val="24"/>
        </w:rPr>
        <w:t>[M]</w:t>
      </w:r>
      <w:r w:rsidRPr="00DA4B16">
        <w:rPr>
          <w:rFonts w:ascii="Times New Roman" w:hAnsi="Times New Roman" w:cs="Times New Roman" w:hint="eastAsia"/>
          <w:color w:val="000000" w:themeColor="text1"/>
          <w:sz w:val="24"/>
        </w:rPr>
        <w:t>，北京：电子工业出版社，</w:t>
      </w:r>
      <w:r w:rsidRPr="00DA4B16">
        <w:rPr>
          <w:rFonts w:ascii="Times New Roman" w:hAnsi="Times New Roman" w:cs="Times New Roman"/>
          <w:color w:val="000000" w:themeColor="text1"/>
          <w:sz w:val="24"/>
        </w:rPr>
        <w:t>2021.</w:t>
      </w:r>
    </w:p>
    <w:p w14:paraId="00262936"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Kevin Murphy</w:t>
      </w:r>
      <w:r w:rsidRPr="00DA4B16">
        <w:rPr>
          <w:rFonts w:ascii="Times New Roman" w:hAnsi="Times New Roman" w:cs="Times New Roman" w:hint="eastAsia"/>
          <w:color w:val="000000" w:themeColor="text1"/>
          <w:sz w:val="24"/>
          <w:lang w:val="en-US"/>
        </w:rPr>
        <w:t>，</w:t>
      </w:r>
      <w:proofErr w:type="spellStart"/>
      <w:r w:rsidRPr="00DA4B16">
        <w:rPr>
          <w:rFonts w:ascii="Times New Roman" w:hAnsi="Times New Roman" w:cs="Times New Roman"/>
          <w:color w:val="000000" w:themeColor="text1"/>
          <w:sz w:val="24"/>
          <w:lang w:val="en-US"/>
        </w:rPr>
        <w:t>Probablisitc</w:t>
      </w:r>
      <w:proofErr w:type="spellEnd"/>
      <w:r w:rsidRPr="00DA4B16">
        <w:rPr>
          <w:rFonts w:ascii="Times New Roman" w:hAnsi="Times New Roman" w:cs="Times New Roman"/>
          <w:color w:val="000000" w:themeColor="text1"/>
          <w:sz w:val="24"/>
          <w:lang w:val="en-US"/>
        </w:rPr>
        <w:t xml:space="preserve"> Machine Learning[M]</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 xml:space="preserve">MIT Press,2022. </w:t>
      </w:r>
    </w:p>
    <w:p w14:paraId="5307BA82"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Ian Goodfellow </w:t>
      </w:r>
      <w:r w:rsidRPr="00DA4B16">
        <w:rPr>
          <w:rFonts w:ascii="Times New Roman" w:hAnsi="Times New Roman" w:cs="Times New Roman" w:hint="eastAsia"/>
          <w:color w:val="000000" w:themeColor="text1"/>
          <w:sz w:val="24"/>
        </w:rPr>
        <w:t>等</w:t>
      </w:r>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rPr>
        <w:t>著</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赵申剑</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黎</w:t>
      </w:r>
      <w:proofErr w:type="gramStart"/>
      <w:r w:rsidRPr="00DA4B16">
        <w:rPr>
          <w:rFonts w:ascii="微软雅黑" w:eastAsia="微软雅黑" w:hAnsi="微软雅黑" w:cs="微软雅黑" w:hint="eastAsia"/>
          <w:color w:val="000000" w:themeColor="text1"/>
          <w:sz w:val="24"/>
        </w:rPr>
        <w:t>彧</w:t>
      </w:r>
      <w:proofErr w:type="gramEnd"/>
      <w:r w:rsidRPr="00DA4B16">
        <w:rPr>
          <w:rFonts w:hint="eastAsia"/>
          <w:color w:val="000000" w:themeColor="text1"/>
          <w:sz w:val="24"/>
        </w:rPr>
        <w:t>君</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符天凡</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李凯</w:t>
      </w:r>
      <w:r w:rsidRPr="00DA4B16">
        <w:rPr>
          <w:rFonts w:ascii="Times New Roman" w:hAnsi="Times New Roman" w:cs="Times New Roman"/>
          <w:color w:val="000000" w:themeColor="text1"/>
          <w:sz w:val="24"/>
          <w:lang w:val="en-US"/>
        </w:rPr>
        <w:t xml:space="preserve"> </w:t>
      </w:r>
      <w:r w:rsidRPr="00DA4B16">
        <w:rPr>
          <w:rFonts w:ascii="Times New Roman" w:hAnsi="Times New Roman" w:cs="Times New Roman" w:hint="eastAsia"/>
          <w:color w:val="000000" w:themeColor="text1"/>
          <w:sz w:val="24"/>
        </w:rPr>
        <w:t>译</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深度学习</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北京</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人民邮电出版社</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2017.</w:t>
      </w:r>
    </w:p>
    <w:p w14:paraId="6A8AE86A"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Richard Sutton, Andrew Barto</w:t>
      </w:r>
      <w:r w:rsidRPr="00DA4B16">
        <w:rPr>
          <w:rFonts w:ascii="Times New Roman" w:hAnsi="Times New Roman" w:cs="Times New Roman" w:hint="eastAsia"/>
          <w:color w:val="000000" w:themeColor="text1"/>
          <w:sz w:val="24"/>
        </w:rPr>
        <w:t>著</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俞凯等译</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强化学习</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第</w:t>
      </w:r>
      <w:r w:rsidRPr="00DA4B16">
        <w:rPr>
          <w:rFonts w:ascii="Times New Roman" w:hAnsi="Times New Roman" w:cs="Times New Roman"/>
          <w:color w:val="000000" w:themeColor="text1"/>
          <w:sz w:val="24"/>
          <w:lang w:val="en-US"/>
        </w:rPr>
        <w:t>2</w:t>
      </w:r>
      <w:r w:rsidRPr="00DA4B16">
        <w:rPr>
          <w:rFonts w:ascii="Times New Roman" w:hAnsi="Times New Roman" w:cs="Times New Roman" w:hint="eastAsia"/>
          <w:color w:val="000000" w:themeColor="text1"/>
          <w:sz w:val="24"/>
        </w:rPr>
        <w:t>版</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北京</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电子工业出版社</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2019.</w:t>
      </w:r>
    </w:p>
    <w:p w14:paraId="6E0314E7"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rPr>
        <w:t>斯科特</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rPr>
        <w:t>迈耶著</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高博译</w:t>
      </w:r>
      <w:r w:rsidRPr="00DA4B16">
        <w:rPr>
          <w:rFonts w:ascii="Times New Roman" w:hAnsi="Times New Roman" w:cs="Times New Roman"/>
          <w:color w:val="000000" w:themeColor="text1"/>
          <w:sz w:val="24"/>
          <w:lang w:val="en-US"/>
        </w:rPr>
        <w:t>,Effective Modern C++</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中文版</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北京</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中国电力出版社</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2018.</w:t>
      </w:r>
    </w:p>
    <w:p w14:paraId="0745DF6D"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理查德·布卢姆，克里斯蒂娜</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布雷</w:t>
      </w:r>
      <w:proofErr w:type="gramStart"/>
      <w:r w:rsidRPr="00DA4B16">
        <w:rPr>
          <w:rFonts w:ascii="Times New Roman" w:hAnsi="Times New Roman" w:cs="Times New Roman" w:hint="eastAsia"/>
          <w:color w:val="000000" w:themeColor="text1"/>
          <w:sz w:val="24"/>
          <w:lang w:val="en-US"/>
        </w:rPr>
        <w:t>斯纳汉著</w:t>
      </w:r>
      <w:proofErr w:type="gramEnd"/>
      <w:r w:rsidRPr="00DA4B16">
        <w:rPr>
          <w:rFonts w:ascii="Times New Roman" w:hAnsi="Times New Roman" w:cs="Times New Roman" w:hint="eastAsia"/>
          <w:color w:val="000000" w:themeColor="text1"/>
          <w:sz w:val="24"/>
          <w:lang w:val="en-US"/>
        </w:rPr>
        <w:t>，</w:t>
      </w:r>
      <w:proofErr w:type="gramStart"/>
      <w:r w:rsidRPr="00DA4B16">
        <w:rPr>
          <w:rFonts w:ascii="Times New Roman" w:hAnsi="Times New Roman" w:cs="Times New Roman" w:hint="eastAsia"/>
          <w:color w:val="000000" w:themeColor="text1"/>
          <w:sz w:val="24"/>
          <w:lang w:val="en-US"/>
        </w:rPr>
        <w:t>门佳译</w:t>
      </w:r>
      <w:proofErr w:type="gramEnd"/>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Linux</w:t>
      </w:r>
      <w:r w:rsidRPr="00DA4B16">
        <w:rPr>
          <w:rFonts w:ascii="Times New Roman" w:hAnsi="Times New Roman" w:cs="Times New Roman" w:hint="eastAsia"/>
          <w:color w:val="000000" w:themeColor="text1"/>
          <w:sz w:val="24"/>
          <w:lang w:val="en-US"/>
        </w:rPr>
        <w:t>命令行与</w:t>
      </w:r>
      <w:r w:rsidRPr="00DA4B16">
        <w:rPr>
          <w:rFonts w:ascii="Times New Roman" w:hAnsi="Times New Roman" w:cs="Times New Roman"/>
          <w:color w:val="000000" w:themeColor="text1"/>
          <w:sz w:val="24"/>
          <w:lang w:val="en-US"/>
        </w:rPr>
        <w:t>Shell</w:t>
      </w:r>
      <w:r w:rsidRPr="00DA4B16">
        <w:rPr>
          <w:rFonts w:ascii="Times New Roman" w:hAnsi="Times New Roman" w:cs="Times New Roman" w:hint="eastAsia"/>
          <w:color w:val="000000" w:themeColor="text1"/>
          <w:sz w:val="24"/>
          <w:lang w:val="en-US"/>
        </w:rPr>
        <w:t>脚本编程大全（第</w:t>
      </w:r>
      <w:r w:rsidRPr="00DA4B16">
        <w:rPr>
          <w:rFonts w:ascii="Times New Roman" w:hAnsi="Times New Roman" w:cs="Times New Roman"/>
          <w:color w:val="000000" w:themeColor="text1"/>
          <w:sz w:val="24"/>
          <w:lang w:val="en-US"/>
        </w:rPr>
        <w:t>4</w:t>
      </w:r>
      <w:r w:rsidRPr="00DA4B16">
        <w:rPr>
          <w:rFonts w:ascii="Times New Roman" w:hAnsi="Times New Roman" w:cs="Times New Roman" w:hint="eastAsia"/>
          <w:color w:val="000000" w:themeColor="text1"/>
          <w:sz w:val="24"/>
          <w:lang w:val="en-US"/>
        </w:rPr>
        <w:t>版）</w:t>
      </w:r>
      <w:r w:rsidRPr="00DA4B16">
        <w:rPr>
          <w:rFonts w:ascii="Times New Roman" w:hAnsi="Times New Roman" w:cs="Times New Roman"/>
          <w:color w:val="000000" w:themeColor="text1"/>
          <w:sz w:val="24"/>
          <w:lang w:val="en-US"/>
        </w:rPr>
        <w:t xml:space="preserve">[M], </w:t>
      </w:r>
      <w:r w:rsidRPr="00DA4B16">
        <w:rPr>
          <w:rFonts w:ascii="Times New Roman" w:hAnsi="Times New Roman" w:cs="Times New Roman" w:hint="eastAsia"/>
          <w:color w:val="000000" w:themeColor="text1"/>
          <w:sz w:val="24"/>
        </w:rPr>
        <w:t>北京</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hint="eastAsia"/>
          <w:color w:val="000000" w:themeColor="text1"/>
          <w:sz w:val="24"/>
        </w:rPr>
        <w:t>人民邮电出版社</w:t>
      </w:r>
      <w:r w:rsidRPr="00DA4B16">
        <w:rPr>
          <w:rFonts w:ascii="Times New Roman" w:hAnsi="Times New Roman" w:cs="Times New Roman" w:hint="eastAsia"/>
          <w:color w:val="000000" w:themeColor="text1"/>
          <w:sz w:val="24"/>
          <w:lang w:val="en-US"/>
        </w:rPr>
        <w:t>，</w:t>
      </w:r>
      <w:r w:rsidRPr="00DA4B16">
        <w:rPr>
          <w:rFonts w:ascii="Times New Roman" w:hAnsi="Times New Roman" w:cs="Times New Roman"/>
          <w:color w:val="000000" w:themeColor="text1"/>
          <w:sz w:val="24"/>
          <w:lang w:val="en-US"/>
        </w:rPr>
        <w:t>2022.</w:t>
      </w:r>
    </w:p>
    <w:p w14:paraId="1E9915AB"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李国良、周敏奇著，华为智能计算技术</w:t>
      </w:r>
      <w:r w:rsidRPr="00DA4B16">
        <w:rPr>
          <w:rFonts w:ascii="Times New Roman" w:hAnsi="Times New Roman" w:cs="Times New Roman"/>
          <w:color w:val="000000" w:themeColor="text1"/>
          <w:sz w:val="24"/>
          <w:lang w:val="en-US"/>
        </w:rPr>
        <w:t>(3</w:t>
      </w:r>
      <w:r w:rsidRPr="00DA4B16">
        <w:rPr>
          <w:rFonts w:ascii="Times New Roman" w:hAnsi="Times New Roman" w:cs="Times New Roman" w:hint="eastAsia"/>
          <w:color w:val="000000" w:themeColor="text1"/>
          <w:sz w:val="24"/>
          <w:lang w:val="en-US"/>
        </w:rPr>
        <w:t>册</w:t>
      </w:r>
      <w:r w:rsidRPr="00DA4B16">
        <w:rPr>
          <w:rFonts w:ascii="Times New Roman" w:hAnsi="Times New Roman" w:cs="Times New Roman"/>
          <w:color w:val="000000" w:themeColor="text1"/>
          <w:sz w:val="24"/>
          <w:lang w:val="en-US"/>
        </w:rPr>
        <w:t>):</w:t>
      </w:r>
      <w:proofErr w:type="spellStart"/>
      <w:r w:rsidRPr="00DA4B16">
        <w:rPr>
          <w:rFonts w:ascii="Times New Roman" w:hAnsi="Times New Roman" w:cs="Times New Roman"/>
          <w:color w:val="000000" w:themeColor="text1"/>
          <w:sz w:val="24"/>
          <w:lang w:val="en-US"/>
        </w:rPr>
        <w:t>openGauss</w:t>
      </w:r>
      <w:proofErr w:type="spellEnd"/>
      <w:r w:rsidRPr="00DA4B16">
        <w:rPr>
          <w:rFonts w:ascii="Times New Roman" w:hAnsi="Times New Roman" w:cs="Times New Roman" w:hint="eastAsia"/>
          <w:color w:val="000000" w:themeColor="text1"/>
          <w:sz w:val="24"/>
          <w:lang w:val="en-US"/>
        </w:rPr>
        <w:t>数据库核心技术</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源码解析</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实战指南</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，北京：清华大学出版社，</w:t>
      </w:r>
      <w:r w:rsidRPr="00DA4B16">
        <w:rPr>
          <w:rFonts w:ascii="Times New Roman" w:hAnsi="Times New Roman" w:cs="Times New Roman"/>
          <w:color w:val="000000" w:themeColor="text1"/>
          <w:sz w:val="24"/>
          <w:lang w:val="en-US"/>
        </w:rPr>
        <w:t>2020.</w:t>
      </w:r>
    </w:p>
    <w:p w14:paraId="71E0F605"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hint="eastAsia"/>
          <w:color w:val="000000" w:themeColor="text1"/>
          <w:sz w:val="24"/>
          <w:lang w:val="en-US"/>
        </w:rPr>
        <w:t>查克</w:t>
      </w:r>
      <w:r w:rsidRPr="00DA4B16">
        <w:rPr>
          <w:rFonts w:ascii="Times New Roman" w:hAnsi="Times New Roman" w:cs="Times New Roman"/>
          <w:color w:val="000000" w:themeColor="text1"/>
          <w:sz w:val="24"/>
          <w:lang w:val="en-US"/>
        </w:rPr>
        <w:t>.</w:t>
      </w:r>
      <w:r w:rsidRPr="00DA4B16">
        <w:rPr>
          <w:rFonts w:ascii="Times New Roman" w:hAnsi="Times New Roman" w:cs="Times New Roman" w:hint="eastAsia"/>
          <w:color w:val="000000" w:themeColor="text1"/>
          <w:sz w:val="24"/>
          <w:lang w:val="en-US"/>
        </w:rPr>
        <w:t>伊斯特姆著，王仁强、吴铭译，量子计算导论：从线性代数到量子编程</w:t>
      </w:r>
      <w:r w:rsidRPr="00DA4B16">
        <w:rPr>
          <w:rFonts w:ascii="Times New Roman" w:hAnsi="Times New Roman" w:cs="Times New Roman"/>
          <w:color w:val="000000" w:themeColor="text1"/>
          <w:sz w:val="24"/>
          <w:lang w:val="en-US"/>
        </w:rPr>
        <w:t>[M]</w:t>
      </w:r>
      <w:r w:rsidRPr="00DA4B16">
        <w:rPr>
          <w:rFonts w:ascii="Times New Roman" w:hAnsi="Times New Roman" w:cs="Times New Roman" w:hint="eastAsia"/>
          <w:color w:val="000000" w:themeColor="text1"/>
          <w:sz w:val="24"/>
          <w:lang w:val="en-US"/>
        </w:rPr>
        <w:t>，北京：电子工业出版社，</w:t>
      </w:r>
      <w:r w:rsidRPr="00DA4B16">
        <w:rPr>
          <w:rFonts w:ascii="Times New Roman" w:hAnsi="Times New Roman" w:cs="Times New Roman"/>
          <w:color w:val="000000" w:themeColor="text1"/>
          <w:sz w:val="24"/>
          <w:lang w:val="en-US"/>
        </w:rPr>
        <w:t>2023.</w:t>
      </w:r>
    </w:p>
    <w:p w14:paraId="5E4B00CC"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Cheng-Few </w:t>
      </w:r>
      <w:proofErr w:type="spellStart"/>
      <w:proofErr w:type="gramStart"/>
      <w:r w:rsidRPr="00DA4B16">
        <w:rPr>
          <w:rFonts w:ascii="Times New Roman" w:hAnsi="Times New Roman" w:cs="Times New Roman"/>
          <w:color w:val="000000" w:themeColor="text1"/>
          <w:sz w:val="24"/>
          <w:lang w:val="en-US"/>
        </w:rPr>
        <w:t>Lee,John</w:t>
      </w:r>
      <w:proofErr w:type="spellEnd"/>
      <w:proofErr w:type="gramEnd"/>
      <w:r w:rsidRPr="00DA4B16">
        <w:rPr>
          <w:rFonts w:ascii="Times New Roman" w:hAnsi="Times New Roman" w:cs="Times New Roman"/>
          <w:color w:val="000000" w:themeColor="text1"/>
          <w:sz w:val="24"/>
          <w:lang w:val="en-US"/>
        </w:rPr>
        <w:t xml:space="preserve"> </w:t>
      </w:r>
      <w:proofErr w:type="spellStart"/>
      <w:r w:rsidRPr="00DA4B16">
        <w:rPr>
          <w:rFonts w:ascii="Times New Roman" w:hAnsi="Times New Roman" w:cs="Times New Roman"/>
          <w:color w:val="000000" w:themeColor="text1"/>
          <w:sz w:val="24"/>
          <w:lang w:val="en-US"/>
        </w:rPr>
        <w:t>Lee.Handbook</w:t>
      </w:r>
      <w:proofErr w:type="spellEnd"/>
      <w:r w:rsidRPr="00DA4B16">
        <w:rPr>
          <w:rFonts w:ascii="Times New Roman" w:hAnsi="Times New Roman" w:cs="Times New Roman"/>
          <w:color w:val="000000" w:themeColor="text1"/>
          <w:sz w:val="24"/>
          <w:lang w:val="en-US"/>
        </w:rPr>
        <w:t xml:space="preserve"> of Quantitative Finance and Risk Management, Vol I[M].German:Springer,2010.</w:t>
      </w:r>
    </w:p>
    <w:p w14:paraId="7E6A69FF"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 Bernd Scherer, Kenneth Winston. The Oxford Handbook of Quantitative Asset Management[M</w:t>
      </w:r>
      <w:proofErr w:type="gramStart"/>
      <w:r w:rsidRPr="00DA4B16">
        <w:rPr>
          <w:rFonts w:ascii="Times New Roman" w:hAnsi="Times New Roman" w:cs="Times New Roman"/>
          <w:color w:val="000000" w:themeColor="text1"/>
          <w:sz w:val="24"/>
          <w:lang w:val="en-US"/>
        </w:rPr>
        <w:t>],</w:t>
      </w:r>
      <w:proofErr w:type="spellStart"/>
      <w:r w:rsidRPr="00DA4B16">
        <w:rPr>
          <w:rFonts w:ascii="Times New Roman" w:hAnsi="Times New Roman" w:cs="Times New Roman"/>
          <w:color w:val="000000" w:themeColor="text1"/>
          <w:sz w:val="24"/>
          <w:lang w:val="en-US"/>
        </w:rPr>
        <w:t>UK</w:t>
      </w:r>
      <w:proofErr w:type="gramEnd"/>
      <w:r w:rsidRPr="00DA4B16">
        <w:rPr>
          <w:rFonts w:ascii="Times New Roman" w:hAnsi="Times New Roman" w:cs="Times New Roman"/>
          <w:color w:val="000000" w:themeColor="text1"/>
          <w:sz w:val="24"/>
          <w:lang w:val="en-US"/>
        </w:rPr>
        <w:t>:Oxford</w:t>
      </w:r>
      <w:proofErr w:type="spellEnd"/>
      <w:r w:rsidRPr="00DA4B16">
        <w:rPr>
          <w:rFonts w:ascii="Times New Roman" w:hAnsi="Times New Roman" w:cs="Times New Roman"/>
          <w:color w:val="000000" w:themeColor="text1"/>
          <w:sz w:val="24"/>
          <w:lang w:val="en-US"/>
        </w:rPr>
        <w:t xml:space="preserve"> Press,2014.</w:t>
      </w:r>
    </w:p>
    <w:p w14:paraId="53715E50"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John Guerard. Handbook of Portfolio Construction: Contemporary Applications and Markowitz Techniques[M], </w:t>
      </w:r>
      <w:proofErr w:type="gramStart"/>
      <w:r w:rsidRPr="00DA4B16">
        <w:rPr>
          <w:rFonts w:ascii="Times New Roman" w:hAnsi="Times New Roman" w:cs="Times New Roman"/>
          <w:color w:val="000000" w:themeColor="text1"/>
          <w:sz w:val="24"/>
          <w:lang w:val="en-US"/>
        </w:rPr>
        <w:t>German:Springer</w:t>
      </w:r>
      <w:proofErr w:type="gramEnd"/>
      <w:r w:rsidRPr="00DA4B16">
        <w:rPr>
          <w:rFonts w:ascii="Times New Roman" w:hAnsi="Times New Roman" w:cs="Times New Roman"/>
          <w:color w:val="000000" w:themeColor="text1"/>
          <w:sz w:val="24"/>
          <w:lang w:val="en-US"/>
        </w:rPr>
        <w:t>,2014.</w:t>
      </w:r>
    </w:p>
    <w:p w14:paraId="3F3BF483"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proofErr w:type="spellStart"/>
      <w:proofErr w:type="gramStart"/>
      <w:r w:rsidRPr="00DA4B16">
        <w:rPr>
          <w:rFonts w:ascii="Times New Roman" w:hAnsi="Times New Roman" w:cs="Times New Roman"/>
          <w:color w:val="000000" w:themeColor="text1"/>
          <w:sz w:val="24"/>
          <w:lang w:val="en-US"/>
        </w:rPr>
        <w:t>Y.Ait</w:t>
      </w:r>
      <w:proofErr w:type="gramEnd"/>
      <w:r w:rsidRPr="00DA4B16">
        <w:rPr>
          <w:rFonts w:ascii="Times New Roman" w:hAnsi="Times New Roman" w:cs="Times New Roman"/>
          <w:color w:val="000000" w:themeColor="text1"/>
          <w:sz w:val="24"/>
          <w:lang w:val="en-US"/>
        </w:rPr>
        <w:t>-Sahalia.Handbook</w:t>
      </w:r>
      <w:proofErr w:type="spellEnd"/>
      <w:r w:rsidRPr="00DA4B16">
        <w:rPr>
          <w:rFonts w:ascii="Times New Roman" w:hAnsi="Times New Roman" w:cs="Times New Roman"/>
          <w:color w:val="000000" w:themeColor="text1"/>
          <w:sz w:val="24"/>
          <w:lang w:val="en-US"/>
        </w:rPr>
        <w:t xml:space="preserve"> of Financial Econometrics Vol I and Vol II[M], </w:t>
      </w:r>
      <w:proofErr w:type="spellStart"/>
      <w:r w:rsidRPr="00DA4B16">
        <w:rPr>
          <w:rFonts w:ascii="Times New Roman" w:hAnsi="Times New Roman" w:cs="Times New Roman"/>
          <w:color w:val="000000" w:themeColor="text1"/>
          <w:sz w:val="24"/>
          <w:lang w:val="en-US"/>
        </w:rPr>
        <w:t>German:Elsevier</w:t>
      </w:r>
      <w:proofErr w:type="spellEnd"/>
      <w:r w:rsidRPr="00DA4B16">
        <w:rPr>
          <w:rFonts w:ascii="Times New Roman" w:hAnsi="Times New Roman" w:cs="Times New Roman"/>
          <w:color w:val="000000" w:themeColor="text1"/>
          <w:sz w:val="24"/>
          <w:lang w:val="en-US"/>
        </w:rPr>
        <w:t xml:space="preserve"> Science Ltd,2009.</w:t>
      </w:r>
    </w:p>
    <w:p w14:paraId="7A200A12"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proofErr w:type="spellStart"/>
      <w:proofErr w:type="gramStart"/>
      <w:r w:rsidRPr="00DA4B16">
        <w:rPr>
          <w:rFonts w:ascii="Times New Roman" w:hAnsi="Times New Roman" w:cs="Times New Roman"/>
          <w:color w:val="000000" w:themeColor="text1"/>
          <w:sz w:val="24"/>
          <w:lang w:val="en-US"/>
        </w:rPr>
        <w:t>Lee,Chen</w:t>
      </w:r>
      <w:proofErr w:type="gramEnd"/>
      <w:r w:rsidRPr="00DA4B16">
        <w:rPr>
          <w:rFonts w:ascii="Times New Roman" w:hAnsi="Times New Roman" w:cs="Times New Roman"/>
          <w:color w:val="000000" w:themeColor="text1"/>
          <w:sz w:val="24"/>
          <w:lang w:val="en-US"/>
        </w:rPr>
        <w:t>-Few,John</w:t>
      </w:r>
      <w:proofErr w:type="spellEnd"/>
      <w:r w:rsidRPr="00DA4B16">
        <w:rPr>
          <w:rFonts w:ascii="Times New Roman" w:hAnsi="Times New Roman" w:cs="Times New Roman"/>
          <w:color w:val="000000" w:themeColor="text1"/>
          <w:sz w:val="24"/>
          <w:lang w:val="en-US"/>
        </w:rPr>
        <w:t xml:space="preserve"> C. Handbook of Financial Econometrics and Statistics[M],German:Springer,2014.</w:t>
      </w:r>
    </w:p>
    <w:p w14:paraId="3A2F557E"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George </w:t>
      </w:r>
      <w:proofErr w:type="spellStart"/>
      <w:proofErr w:type="gramStart"/>
      <w:r w:rsidRPr="00DA4B16">
        <w:rPr>
          <w:rFonts w:ascii="Times New Roman" w:hAnsi="Times New Roman" w:cs="Times New Roman"/>
          <w:color w:val="000000" w:themeColor="text1"/>
          <w:sz w:val="24"/>
          <w:lang w:val="en-US"/>
        </w:rPr>
        <w:t>M.Constantidides</w:t>
      </w:r>
      <w:proofErr w:type="spellEnd"/>
      <w:proofErr w:type="gramEnd"/>
      <w:r w:rsidRPr="00DA4B16">
        <w:rPr>
          <w:rFonts w:ascii="Times New Roman" w:hAnsi="Times New Roman" w:cs="Times New Roman"/>
          <w:color w:val="000000" w:themeColor="text1"/>
          <w:sz w:val="24"/>
          <w:lang w:val="en-US"/>
        </w:rPr>
        <w:t xml:space="preserve">, Milton Harris and Rene Stulz. Handbook of the Economics of </w:t>
      </w:r>
      <w:r w:rsidRPr="00DA4B16">
        <w:rPr>
          <w:rFonts w:ascii="Times New Roman" w:hAnsi="Times New Roman" w:cs="Times New Roman"/>
          <w:color w:val="000000" w:themeColor="text1"/>
          <w:sz w:val="24"/>
          <w:lang w:val="en-US"/>
        </w:rPr>
        <w:lastRenderedPageBreak/>
        <w:t>Finance Vol I and Vol II[M</w:t>
      </w:r>
      <w:proofErr w:type="gramStart"/>
      <w:r w:rsidRPr="00DA4B16">
        <w:rPr>
          <w:rFonts w:ascii="Times New Roman" w:hAnsi="Times New Roman" w:cs="Times New Roman"/>
          <w:color w:val="000000" w:themeColor="text1"/>
          <w:sz w:val="24"/>
          <w:lang w:val="en-US"/>
        </w:rPr>
        <w:t>],German</w:t>
      </w:r>
      <w:proofErr w:type="gramEnd"/>
      <w:r w:rsidRPr="00DA4B16">
        <w:rPr>
          <w:rFonts w:ascii="Times New Roman" w:hAnsi="Times New Roman" w:cs="Times New Roman"/>
          <w:color w:val="000000" w:themeColor="text1"/>
          <w:sz w:val="24"/>
          <w:lang w:val="en-US"/>
        </w:rPr>
        <w:t>:Srpinger,2003.</w:t>
      </w:r>
    </w:p>
    <w:p w14:paraId="44EF8D7A"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John </w:t>
      </w:r>
      <w:proofErr w:type="spellStart"/>
      <w:proofErr w:type="gramStart"/>
      <w:r w:rsidRPr="00DA4B16">
        <w:rPr>
          <w:rFonts w:ascii="Times New Roman" w:hAnsi="Times New Roman" w:cs="Times New Roman"/>
          <w:color w:val="000000" w:themeColor="text1"/>
          <w:sz w:val="24"/>
          <w:lang w:val="en-US"/>
        </w:rPr>
        <w:t>H.Cochrane.Marco</w:t>
      </w:r>
      <w:proofErr w:type="spellEnd"/>
      <w:proofErr w:type="gramEnd"/>
      <w:r w:rsidRPr="00DA4B16">
        <w:rPr>
          <w:rFonts w:ascii="Times New Roman" w:hAnsi="Times New Roman" w:cs="Times New Roman"/>
          <w:color w:val="000000" w:themeColor="text1"/>
          <w:sz w:val="24"/>
          <w:lang w:val="en-US"/>
        </w:rPr>
        <w:t>-finance, NBER Working Paper No.22485[R], Aug 2016.</w:t>
      </w:r>
    </w:p>
    <w:p w14:paraId="35135ED5"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John </w:t>
      </w:r>
      <w:proofErr w:type="spellStart"/>
      <w:proofErr w:type="gramStart"/>
      <w:r w:rsidRPr="00DA4B16">
        <w:rPr>
          <w:rFonts w:ascii="Times New Roman" w:hAnsi="Times New Roman" w:cs="Times New Roman"/>
          <w:color w:val="000000" w:themeColor="text1"/>
          <w:sz w:val="24"/>
          <w:lang w:val="en-US"/>
        </w:rPr>
        <w:t>H.Cochrane</w:t>
      </w:r>
      <w:proofErr w:type="spellEnd"/>
      <w:proofErr w:type="gramEnd"/>
      <w:r w:rsidRPr="00DA4B16">
        <w:rPr>
          <w:rFonts w:ascii="Times New Roman" w:hAnsi="Times New Roman" w:cs="Times New Roman"/>
          <w:color w:val="000000" w:themeColor="text1"/>
          <w:sz w:val="24"/>
          <w:lang w:val="en-US"/>
        </w:rPr>
        <w:t>. Asset Pricing: Revisited Edition[M</w:t>
      </w:r>
      <w:proofErr w:type="gramStart"/>
      <w:r w:rsidRPr="00DA4B16">
        <w:rPr>
          <w:rFonts w:ascii="Times New Roman" w:hAnsi="Times New Roman" w:cs="Times New Roman"/>
          <w:color w:val="000000" w:themeColor="text1"/>
          <w:sz w:val="24"/>
          <w:lang w:val="en-US"/>
        </w:rPr>
        <w:t>],US</w:t>
      </w:r>
      <w:proofErr w:type="gramEnd"/>
      <w:r w:rsidRPr="00DA4B16">
        <w:rPr>
          <w:rFonts w:ascii="Times New Roman" w:hAnsi="Times New Roman" w:cs="Times New Roman"/>
          <w:color w:val="000000" w:themeColor="text1"/>
          <w:sz w:val="24"/>
          <w:lang w:val="en-US"/>
        </w:rPr>
        <w:t>: Princeton University Press,2005.</w:t>
      </w:r>
    </w:p>
    <w:p w14:paraId="4329DF3B" w14:textId="77777777" w:rsidR="00445BA8" w:rsidRPr="00DA4B16" w:rsidRDefault="00445BA8" w:rsidP="00445BA8">
      <w:pPr>
        <w:pStyle w:val="a4"/>
        <w:numPr>
          <w:ilvl w:val="0"/>
          <w:numId w:val="9"/>
        </w:numPr>
        <w:autoSpaceDE/>
        <w:spacing w:line="360" w:lineRule="auto"/>
        <w:ind w:leftChars="200" w:left="920" w:hangingChars="200" w:hanging="480"/>
        <w:jc w:val="both"/>
        <w:rPr>
          <w:rFonts w:ascii="Times New Roman" w:hAnsi="Times New Roman" w:cs="Times New Roman"/>
          <w:color w:val="000000" w:themeColor="text1"/>
          <w:sz w:val="24"/>
          <w:lang w:val="en-US"/>
        </w:rPr>
      </w:pPr>
      <w:r w:rsidRPr="00DA4B16">
        <w:rPr>
          <w:rFonts w:ascii="Times New Roman" w:hAnsi="Times New Roman" w:cs="Times New Roman"/>
          <w:color w:val="000000" w:themeColor="text1"/>
          <w:sz w:val="24"/>
          <w:lang w:val="en-US"/>
        </w:rPr>
        <w:t xml:space="preserve"> </w:t>
      </w:r>
      <w:proofErr w:type="spellStart"/>
      <w:r w:rsidRPr="00DA4B16">
        <w:rPr>
          <w:rFonts w:ascii="Times New Roman" w:hAnsi="Times New Roman" w:cs="Times New Roman"/>
          <w:color w:val="000000" w:themeColor="text1"/>
          <w:sz w:val="24"/>
          <w:lang w:val="en-US"/>
        </w:rPr>
        <w:t>Turan</w:t>
      </w:r>
      <w:proofErr w:type="spellEnd"/>
      <w:r w:rsidRPr="00DA4B16">
        <w:rPr>
          <w:rFonts w:ascii="Times New Roman" w:hAnsi="Times New Roman" w:cs="Times New Roman"/>
          <w:color w:val="000000" w:themeColor="text1"/>
          <w:sz w:val="24"/>
          <w:lang w:val="en-US"/>
        </w:rPr>
        <w:t xml:space="preserve"> </w:t>
      </w:r>
      <w:proofErr w:type="spellStart"/>
      <w:proofErr w:type="gramStart"/>
      <w:r w:rsidRPr="00DA4B16">
        <w:rPr>
          <w:rFonts w:ascii="Times New Roman" w:hAnsi="Times New Roman" w:cs="Times New Roman"/>
          <w:color w:val="000000" w:themeColor="text1"/>
          <w:sz w:val="24"/>
          <w:lang w:val="en-US"/>
        </w:rPr>
        <w:t>G.Bali.Robert</w:t>
      </w:r>
      <w:proofErr w:type="spellEnd"/>
      <w:proofErr w:type="gramEnd"/>
      <w:r w:rsidRPr="00DA4B16">
        <w:rPr>
          <w:rFonts w:ascii="Times New Roman" w:hAnsi="Times New Roman" w:cs="Times New Roman"/>
          <w:color w:val="000000" w:themeColor="text1"/>
          <w:sz w:val="24"/>
          <w:lang w:val="en-US"/>
        </w:rPr>
        <w:t xml:space="preserve"> </w:t>
      </w:r>
      <w:proofErr w:type="spellStart"/>
      <w:r w:rsidRPr="00DA4B16">
        <w:rPr>
          <w:rFonts w:ascii="Times New Roman" w:hAnsi="Times New Roman" w:cs="Times New Roman"/>
          <w:color w:val="000000" w:themeColor="text1"/>
          <w:sz w:val="24"/>
          <w:lang w:val="en-US"/>
        </w:rPr>
        <w:t>F.Engle,Scott</w:t>
      </w:r>
      <w:proofErr w:type="spellEnd"/>
      <w:r w:rsidRPr="00DA4B16">
        <w:rPr>
          <w:rFonts w:ascii="Times New Roman" w:hAnsi="Times New Roman" w:cs="Times New Roman"/>
          <w:color w:val="000000" w:themeColor="text1"/>
          <w:sz w:val="24"/>
          <w:lang w:val="en-US"/>
        </w:rPr>
        <w:t xml:space="preserve"> Murray. Empirical Asset Pricing: The Cross Section of Stock Returns[M</w:t>
      </w:r>
      <w:proofErr w:type="gramStart"/>
      <w:r w:rsidRPr="00DA4B16">
        <w:rPr>
          <w:rFonts w:ascii="Times New Roman" w:hAnsi="Times New Roman" w:cs="Times New Roman"/>
          <w:color w:val="000000" w:themeColor="text1"/>
          <w:sz w:val="24"/>
          <w:lang w:val="en-US"/>
        </w:rPr>
        <w:t>],US</w:t>
      </w:r>
      <w:proofErr w:type="gramEnd"/>
      <w:r w:rsidRPr="00DA4B16">
        <w:rPr>
          <w:rFonts w:ascii="Times New Roman" w:hAnsi="Times New Roman" w:cs="Times New Roman"/>
          <w:color w:val="000000" w:themeColor="text1"/>
          <w:sz w:val="24"/>
          <w:lang w:val="en-US"/>
        </w:rPr>
        <w:t>:Wiley,2016.</w:t>
      </w:r>
    </w:p>
    <w:p w14:paraId="31443A9D" w14:textId="77777777" w:rsidR="006163C9" w:rsidRPr="00DA4B16" w:rsidRDefault="006163C9" w:rsidP="00245DCC">
      <w:pPr>
        <w:spacing w:line="360" w:lineRule="auto"/>
        <w:ind w:firstLineChars="200" w:firstLine="480"/>
        <w:rPr>
          <w:rFonts w:ascii="黑体" w:eastAsia="黑体" w:hAnsi="黑体"/>
          <w:color w:val="000000" w:themeColor="text1"/>
          <w:sz w:val="24"/>
        </w:rPr>
      </w:pPr>
      <w:r w:rsidRPr="00DA4B16">
        <w:rPr>
          <w:rFonts w:ascii="黑体" w:eastAsia="黑体" w:hAnsi="黑体" w:hint="eastAsia"/>
          <w:color w:val="000000" w:themeColor="text1"/>
          <w:sz w:val="24"/>
        </w:rPr>
        <w:t>（</w:t>
      </w:r>
      <w:r w:rsidR="00245DCC" w:rsidRPr="00DA4B16">
        <w:rPr>
          <w:rFonts w:ascii="黑体" w:eastAsia="黑体" w:hAnsi="黑体" w:hint="eastAsia"/>
          <w:color w:val="000000" w:themeColor="text1"/>
          <w:sz w:val="24"/>
        </w:rPr>
        <w:t>二</w:t>
      </w:r>
      <w:r w:rsidRPr="00DA4B16">
        <w:rPr>
          <w:rFonts w:ascii="黑体" w:eastAsia="黑体" w:hAnsi="黑体" w:hint="eastAsia"/>
          <w:color w:val="000000" w:themeColor="text1"/>
          <w:sz w:val="24"/>
        </w:rPr>
        <w:t>）期刊</w:t>
      </w:r>
    </w:p>
    <w:p w14:paraId="46BBC632" w14:textId="77777777" w:rsidR="00445BA8" w:rsidRPr="00DA4B16" w:rsidRDefault="00445BA8" w:rsidP="00445BA8">
      <w:pPr>
        <w:spacing w:line="360" w:lineRule="auto"/>
        <w:ind w:firstLineChars="200" w:firstLine="480"/>
        <w:rPr>
          <w:rFonts w:ascii="Times New Roman" w:eastAsiaTheme="minorEastAsia" w:hAnsi="Times New Roman" w:cs="Times New Roman"/>
          <w:color w:val="000000" w:themeColor="text1"/>
          <w:sz w:val="24"/>
          <w:lang w:val="en-US" w:bidi="ar-SA"/>
        </w:rPr>
      </w:pPr>
      <w:r w:rsidRPr="00DA4B16">
        <w:rPr>
          <w:rFonts w:ascii="Times New Roman" w:hAnsi="Times New Roman" w:cs="Times New Roman"/>
          <w:color w:val="000000" w:themeColor="text1"/>
          <w:sz w:val="24"/>
        </w:rPr>
        <w:t>[1]</w:t>
      </w:r>
      <w:r w:rsidRPr="00DA4B16">
        <w:rPr>
          <w:rFonts w:ascii="Times New Roman" w:hAnsi="Times New Roman" w:cs="Times New Roman"/>
          <w:color w:val="000000" w:themeColor="text1"/>
          <w:sz w:val="24"/>
        </w:rPr>
        <w:t>经济类，世界经济</w:t>
      </w:r>
      <w:r w:rsidRPr="00DA4B16">
        <w:rPr>
          <w:rFonts w:ascii="Times New Roman" w:hAnsi="Times New Roman" w:cs="Times New Roman"/>
          <w:color w:val="000000" w:themeColor="text1"/>
          <w:sz w:val="24"/>
        </w:rPr>
        <w:t>.</w:t>
      </w:r>
    </w:p>
    <w:p w14:paraId="59F8333A" w14:textId="7560E288"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2</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经济类，经济研究</w:t>
      </w:r>
      <w:r w:rsidRPr="00DA4B16">
        <w:rPr>
          <w:rFonts w:ascii="Times New Roman" w:hAnsi="Times New Roman" w:cs="Times New Roman"/>
          <w:color w:val="000000" w:themeColor="text1"/>
          <w:sz w:val="24"/>
        </w:rPr>
        <w:t>.</w:t>
      </w:r>
    </w:p>
    <w:p w14:paraId="21D20FD0" w14:textId="38B85FDE"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3</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经济类，中国工业经济</w:t>
      </w:r>
      <w:r w:rsidRPr="00DA4B16">
        <w:rPr>
          <w:rFonts w:ascii="Times New Roman" w:hAnsi="Times New Roman" w:cs="Times New Roman"/>
          <w:color w:val="000000" w:themeColor="text1"/>
          <w:sz w:val="24"/>
        </w:rPr>
        <w:t>.</w:t>
      </w:r>
    </w:p>
    <w:p w14:paraId="12B56CF1" w14:textId="5A8AB1F8"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4</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经济类，世界经济与政治</w:t>
      </w:r>
      <w:r w:rsidRPr="00DA4B16">
        <w:rPr>
          <w:rFonts w:ascii="Times New Roman" w:hAnsi="Times New Roman" w:cs="Times New Roman"/>
          <w:color w:val="000000" w:themeColor="text1"/>
          <w:sz w:val="24"/>
        </w:rPr>
        <w:t>.</w:t>
      </w:r>
    </w:p>
    <w:p w14:paraId="55210CE0" w14:textId="767BEEAB"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5</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经济类，国际金融研究</w:t>
      </w:r>
      <w:r w:rsidRPr="00DA4B16">
        <w:rPr>
          <w:rFonts w:ascii="Times New Roman" w:hAnsi="Times New Roman" w:cs="Times New Roman"/>
          <w:color w:val="000000" w:themeColor="text1"/>
          <w:sz w:val="24"/>
        </w:rPr>
        <w:t>.</w:t>
      </w:r>
    </w:p>
    <w:p w14:paraId="6FF7D779" w14:textId="4D3B5095"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6</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经济类，数量经济技术经济研究</w:t>
      </w:r>
      <w:r w:rsidRPr="00DA4B16">
        <w:rPr>
          <w:rFonts w:ascii="Times New Roman" w:hAnsi="Times New Roman" w:cs="Times New Roman"/>
          <w:color w:val="000000" w:themeColor="text1"/>
          <w:sz w:val="24"/>
        </w:rPr>
        <w:t>.</w:t>
      </w:r>
    </w:p>
    <w:p w14:paraId="12121E97" w14:textId="508D9F22"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7</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经济类，金融研究</w:t>
      </w:r>
      <w:r w:rsidRPr="00DA4B16">
        <w:rPr>
          <w:rFonts w:ascii="Times New Roman" w:hAnsi="Times New Roman" w:cs="Times New Roman"/>
          <w:color w:val="000000" w:themeColor="text1"/>
          <w:sz w:val="24"/>
        </w:rPr>
        <w:t>.</w:t>
      </w:r>
    </w:p>
    <w:p w14:paraId="5C2C5468" w14:textId="078D3C53"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8</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经济类，经济学动态</w:t>
      </w:r>
      <w:r w:rsidRPr="00DA4B16">
        <w:rPr>
          <w:rFonts w:ascii="Times New Roman" w:hAnsi="Times New Roman" w:cs="Times New Roman"/>
          <w:color w:val="000000" w:themeColor="text1"/>
          <w:sz w:val="24"/>
        </w:rPr>
        <w:t>.</w:t>
      </w:r>
    </w:p>
    <w:p w14:paraId="2BAEF38C" w14:textId="2494D194"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w:t>
      </w:r>
      <w:r w:rsidR="000F5D00" w:rsidRPr="00DA4B16">
        <w:rPr>
          <w:rFonts w:ascii="Times New Roman" w:hAnsi="Times New Roman" w:cs="Times New Roman"/>
          <w:color w:val="000000" w:themeColor="text1"/>
          <w:sz w:val="24"/>
        </w:rPr>
        <w:t>9</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经济类，经济理论与经济管理</w:t>
      </w:r>
      <w:r w:rsidRPr="00DA4B16">
        <w:rPr>
          <w:rFonts w:ascii="Times New Roman" w:hAnsi="Times New Roman" w:cs="Times New Roman"/>
          <w:color w:val="000000" w:themeColor="text1"/>
          <w:sz w:val="24"/>
        </w:rPr>
        <w:t>.</w:t>
      </w:r>
    </w:p>
    <w:p w14:paraId="71C20C8F" w14:textId="2C079E48"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w:t>
      </w:r>
      <w:r w:rsidR="000F5D00" w:rsidRPr="00DA4B16">
        <w:rPr>
          <w:rFonts w:ascii="Times New Roman" w:hAnsi="Times New Roman" w:cs="Times New Roman"/>
          <w:color w:val="000000" w:themeColor="text1"/>
          <w:sz w:val="24"/>
        </w:rPr>
        <w:t>0</w:t>
      </w:r>
      <w:r w:rsidRPr="00DA4B16">
        <w:rPr>
          <w:rFonts w:ascii="Times New Roman" w:hAnsi="Times New Roman" w:cs="Times New Roman"/>
          <w:color w:val="000000" w:themeColor="text1"/>
          <w:sz w:val="24"/>
        </w:rPr>
        <w:t>]</w:t>
      </w:r>
      <w:r w:rsidRPr="00DA4B16">
        <w:rPr>
          <w:rFonts w:ascii="Times New Roman" w:hAnsi="Times New Roman" w:cs="Times New Roman"/>
          <w:color w:val="000000" w:themeColor="text1"/>
          <w:sz w:val="24"/>
        </w:rPr>
        <w:t>经济类，财贸经济</w:t>
      </w:r>
      <w:r w:rsidRPr="00DA4B16">
        <w:rPr>
          <w:rFonts w:ascii="Times New Roman" w:hAnsi="Times New Roman" w:cs="Times New Roman"/>
          <w:color w:val="000000" w:themeColor="text1"/>
          <w:sz w:val="24"/>
        </w:rPr>
        <w:t>.</w:t>
      </w:r>
    </w:p>
    <w:p w14:paraId="1E4EDD84" w14:textId="19313025" w:rsidR="000F5D00" w:rsidRPr="00DA4B16" w:rsidRDefault="000F5D00" w:rsidP="000F5D00">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[11]</w:t>
      </w:r>
      <w:r w:rsidRPr="00DA4B16">
        <w:rPr>
          <w:rFonts w:ascii="Times New Roman" w:hAnsi="Times New Roman" w:cs="Times New Roman"/>
          <w:color w:val="000000" w:themeColor="text1"/>
          <w:sz w:val="24"/>
        </w:rPr>
        <w:t>管理类，管理世界</w:t>
      </w:r>
      <w:r w:rsidRPr="00DA4B16">
        <w:rPr>
          <w:rFonts w:ascii="Times New Roman" w:hAnsi="Times New Roman" w:cs="Times New Roman"/>
          <w:color w:val="000000" w:themeColor="text1"/>
          <w:sz w:val="24"/>
        </w:rPr>
        <w:t>.</w:t>
      </w:r>
    </w:p>
    <w:p w14:paraId="3C68CDD3" w14:textId="30E45A43" w:rsidR="00445BA8" w:rsidRPr="00DA4B16" w:rsidRDefault="00445BA8" w:rsidP="000F5D00">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[12]</w:t>
      </w:r>
      <w:r w:rsidRPr="00DA4B16">
        <w:rPr>
          <w:rFonts w:ascii="Times New Roman" w:hAnsi="Times New Roman" w:cs="Times New Roman"/>
          <w:color w:val="000000" w:themeColor="text1"/>
          <w:sz w:val="24"/>
        </w:rPr>
        <w:t>管理类，管理科学学报</w:t>
      </w:r>
      <w:r w:rsidRPr="00DA4B16">
        <w:rPr>
          <w:rFonts w:ascii="Times New Roman" w:hAnsi="Times New Roman" w:cs="Times New Roman"/>
          <w:color w:val="000000" w:themeColor="text1"/>
          <w:sz w:val="24"/>
        </w:rPr>
        <w:t xml:space="preserve">. </w:t>
      </w:r>
    </w:p>
    <w:p w14:paraId="1BACE581"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[13]</w:t>
      </w:r>
      <w:r w:rsidRPr="00DA4B16">
        <w:rPr>
          <w:rFonts w:ascii="Times New Roman" w:hAnsi="Times New Roman" w:cs="Times New Roman"/>
          <w:color w:val="000000" w:themeColor="text1"/>
          <w:sz w:val="24"/>
        </w:rPr>
        <w:t>管理类，系统工程理论与实践</w:t>
      </w:r>
      <w:r w:rsidRPr="00DA4B16">
        <w:rPr>
          <w:rFonts w:ascii="Times New Roman" w:hAnsi="Times New Roman" w:cs="Times New Roman"/>
          <w:color w:val="000000" w:themeColor="text1"/>
          <w:sz w:val="24"/>
        </w:rPr>
        <w:t>.</w:t>
      </w:r>
    </w:p>
    <w:p w14:paraId="52ED5523"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[14]</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American Economic Review</w:t>
      </w:r>
    </w:p>
    <w:p w14:paraId="75E8004B"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[15]</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Quarterly Journal of Economics</w:t>
      </w:r>
    </w:p>
    <w:p w14:paraId="6060429E"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[16]</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Political Economy</w:t>
      </w:r>
    </w:p>
    <w:p w14:paraId="67E88D86"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[17]</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Econometrica</w:t>
      </w:r>
    </w:p>
    <w:p w14:paraId="5F8A3D9F"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[18]</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Finance</w:t>
      </w:r>
    </w:p>
    <w:p w14:paraId="556AE4D6"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[19]</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Financial Economics</w:t>
      </w:r>
    </w:p>
    <w:p w14:paraId="00D9CB0D"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[20]</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Financial and Quantitative Analysis</w:t>
      </w:r>
    </w:p>
    <w:p w14:paraId="3E4F5504"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[21]</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Quantitative Finance</w:t>
      </w:r>
    </w:p>
    <w:p w14:paraId="047D4324"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[22]</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Computational Finance</w:t>
      </w:r>
    </w:p>
    <w:p w14:paraId="54855BFF"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[23]</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Financial Econometrics</w:t>
      </w:r>
    </w:p>
    <w:p w14:paraId="1B272E04"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lastRenderedPageBreak/>
        <w:t>[24]</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Econometrics</w:t>
      </w:r>
    </w:p>
    <w:p w14:paraId="491D03E7"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[25]</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Mathematical Finance</w:t>
      </w:r>
    </w:p>
    <w:p w14:paraId="792B9473"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[26]</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Journal of Derivatives</w:t>
      </w:r>
    </w:p>
    <w:p w14:paraId="17EAF053"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[27]</w:t>
      </w:r>
      <w:r w:rsidRPr="00DA4B16">
        <w:rPr>
          <w:rFonts w:ascii="Times New Roman" w:hAnsi="Times New Roman" w:cs="Times New Roman"/>
          <w:color w:val="000000" w:themeColor="text1"/>
          <w:sz w:val="24"/>
        </w:rPr>
        <w:t>经济类，</w:t>
      </w:r>
      <w:r w:rsidRPr="00DA4B16">
        <w:rPr>
          <w:rFonts w:ascii="Times New Roman" w:hAnsi="Times New Roman" w:cs="Times New Roman"/>
          <w:color w:val="000000" w:themeColor="text1"/>
          <w:sz w:val="24"/>
        </w:rPr>
        <w:t xml:space="preserve">Journal of Portfolio Management </w:t>
      </w:r>
    </w:p>
    <w:p w14:paraId="2B124D09"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[28]</w:t>
      </w:r>
      <w:r w:rsidRPr="00DA4B16">
        <w:rPr>
          <w:rFonts w:ascii="Times New Roman" w:hAnsi="Times New Roman" w:cs="Times New Roman"/>
          <w:color w:val="000000" w:themeColor="text1"/>
          <w:sz w:val="24"/>
        </w:rPr>
        <w:t>计算机科学类，</w:t>
      </w:r>
      <w:r w:rsidRPr="00DA4B16">
        <w:rPr>
          <w:rFonts w:ascii="Times New Roman" w:hAnsi="Times New Roman" w:cs="Times New Roman"/>
          <w:color w:val="000000" w:themeColor="text1"/>
          <w:sz w:val="24"/>
        </w:rPr>
        <w:t>Machine Learning</w:t>
      </w:r>
    </w:p>
    <w:p w14:paraId="7822248A"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[29]</w:t>
      </w:r>
      <w:r w:rsidRPr="00DA4B16">
        <w:rPr>
          <w:rFonts w:ascii="Times New Roman" w:hAnsi="Times New Roman" w:cs="Times New Roman"/>
          <w:color w:val="000000" w:themeColor="text1"/>
          <w:sz w:val="24"/>
        </w:rPr>
        <w:t>计算机科学类，</w:t>
      </w:r>
      <w:r w:rsidRPr="00DA4B16">
        <w:rPr>
          <w:rFonts w:ascii="Times New Roman" w:hAnsi="Times New Roman" w:cs="Times New Roman"/>
          <w:color w:val="000000" w:themeColor="text1"/>
          <w:sz w:val="24"/>
        </w:rPr>
        <w:t>Journal of Machine Learning Research</w:t>
      </w:r>
    </w:p>
    <w:p w14:paraId="50E0ACE8"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[30]</w:t>
      </w:r>
      <w:r w:rsidRPr="00DA4B16">
        <w:rPr>
          <w:rFonts w:ascii="Times New Roman" w:hAnsi="Times New Roman" w:cs="Times New Roman"/>
          <w:color w:val="000000" w:themeColor="text1"/>
          <w:sz w:val="24"/>
        </w:rPr>
        <w:t>计算机科学类，</w:t>
      </w:r>
      <w:r w:rsidRPr="00DA4B16">
        <w:rPr>
          <w:rFonts w:ascii="Times New Roman" w:hAnsi="Times New Roman" w:cs="Times New Roman"/>
          <w:color w:val="000000" w:themeColor="text1"/>
          <w:sz w:val="24"/>
        </w:rPr>
        <w:t>Neural Computation</w:t>
      </w:r>
    </w:p>
    <w:p w14:paraId="565613FA" w14:textId="77777777" w:rsidR="00445BA8" w:rsidRPr="00DA4B16" w:rsidRDefault="00445BA8" w:rsidP="00445BA8">
      <w:pPr>
        <w:spacing w:line="360" w:lineRule="auto"/>
        <w:ind w:firstLineChars="200" w:firstLine="480"/>
        <w:rPr>
          <w:rFonts w:ascii="Times New Roman" w:hAnsi="Times New Roman" w:cs="Times New Roman"/>
          <w:color w:val="000000" w:themeColor="text1"/>
          <w:sz w:val="24"/>
        </w:rPr>
      </w:pPr>
      <w:r w:rsidRPr="00DA4B16">
        <w:rPr>
          <w:rFonts w:ascii="Times New Roman" w:hAnsi="Times New Roman" w:cs="Times New Roman"/>
          <w:color w:val="000000" w:themeColor="text1"/>
          <w:sz w:val="24"/>
        </w:rPr>
        <w:t>[31]</w:t>
      </w:r>
      <w:r w:rsidRPr="00DA4B16">
        <w:rPr>
          <w:rFonts w:ascii="Times New Roman" w:hAnsi="Times New Roman" w:cs="Times New Roman"/>
          <w:color w:val="000000" w:themeColor="text1"/>
          <w:sz w:val="24"/>
        </w:rPr>
        <w:t>计算机科学类，</w:t>
      </w:r>
      <w:r w:rsidRPr="00DA4B16">
        <w:rPr>
          <w:rFonts w:ascii="Times New Roman" w:hAnsi="Times New Roman" w:cs="Times New Roman"/>
          <w:color w:val="000000" w:themeColor="text1"/>
          <w:sz w:val="24"/>
        </w:rPr>
        <w:t>Pattern Recognition Letters</w:t>
      </w:r>
    </w:p>
    <w:p w14:paraId="61D716D4" w14:textId="77777777" w:rsidR="006163C9" w:rsidRPr="00DA4B16" w:rsidRDefault="006163C9" w:rsidP="006163C9">
      <w:pPr>
        <w:spacing w:line="360" w:lineRule="auto"/>
        <w:ind w:left="900"/>
        <w:rPr>
          <w:rFonts w:ascii="宋体" w:hAnsi="宋体"/>
          <w:color w:val="000000" w:themeColor="text1"/>
          <w:sz w:val="24"/>
        </w:rPr>
      </w:pPr>
    </w:p>
    <w:p w14:paraId="1393A699" w14:textId="77777777" w:rsidR="006163C9" w:rsidRPr="00DA4B16" w:rsidRDefault="006163C9" w:rsidP="006163C9">
      <w:pPr>
        <w:widowControl/>
        <w:tabs>
          <w:tab w:val="left" w:pos="360"/>
        </w:tabs>
        <w:spacing w:line="360" w:lineRule="auto"/>
        <w:ind w:firstLineChars="200" w:firstLine="482"/>
        <w:rPr>
          <w:rFonts w:ascii="宋体" w:hAnsi="宋体"/>
          <w:b/>
          <w:bCs/>
          <w:color w:val="000000" w:themeColor="text1"/>
          <w:sz w:val="24"/>
          <w:szCs w:val="32"/>
        </w:rPr>
      </w:pPr>
      <w:r w:rsidRPr="00DA4B16">
        <w:rPr>
          <w:rFonts w:ascii="宋体" w:hAnsi="宋体" w:hint="eastAsia"/>
          <w:b/>
          <w:bCs/>
          <w:color w:val="000000" w:themeColor="text1"/>
          <w:sz w:val="24"/>
          <w:szCs w:val="32"/>
        </w:rPr>
        <w:t>九、培养目标与毕业要求矩阵图</w:t>
      </w:r>
    </w:p>
    <w:tbl>
      <w:tblPr>
        <w:tblW w:w="98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2116"/>
        <w:gridCol w:w="1275"/>
        <w:gridCol w:w="1420"/>
        <w:gridCol w:w="1347"/>
        <w:gridCol w:w="1454"/>
      </w:tblGrid>
      <w:tr w:rsidR="00DA4B16" w:rsidRPr="00DA4B16" w14:paraId="20576665" w14:textId="77777777" w:rsidTr="00245DCC">
        <w:trPr>
          <w:jc w:val="center"/>
        </w:trPr>
        <w:tc>
          <w:tcPr>
            <w:tcW w:w="2213" w:type="dxa"/>
            <w:tcBorders>
              <w:tl2br w:val="single" w:sz="4" w:space="0" w:color="auto"/>
            </w:tcBorders>
            <w:vAlign w:val="center"/>
          </w:tcPr>
          <w:p w14:paraId="226AFE6C" w14:textId="77777777" w:rsidR="006163C9" w:rsidRPr="00DA4B16" w:rsidRDefault="006163C9" w:rsidP="006163C9">
            <w:pPr>
              <w:pStyle w:val="a4"/>
              <w:spacing w:before="0" w:line="560" w:lineRule="exact"/>
              <w:ind w:left="0" w:firstLine="0"/>
              <w:jc w:val="center"/>
              <w:rPr>
                <w:rFonts w:hAnsi="仿宋"/>
                <w:b/>
                <w:color w:val="000000" w:themeColor="text1"/>
                <w:szCs w:val="32"/>
              </w:rPr>
            </w:pPr>
            <w:r w:rsidRPr="00DA4B16">
              <w:rPr>
                <w:rFonts w:hAnsi="仿宋" w:hint="eastAsia"/>
                <w:b/>
                <w:color w:val="000000" w:themeColor="text1"/>
                <w:szCs w:val="32"/>
              </w:rPr>
              <w:t xml:space="preserve"> </w:t>
            </w:r>
            <w:r w:rsidRPr="00DA4B16">
              <w:rPr>
                <w:rFonts w:hAnsi="仿宋"/>
                <w:b/>
                <w:color w:val="000000" w:themeColor="text1"/>
                <w:szCs w:val="32"/>
              </w:rPr>
              <w:t xml:space="preserve">         </w:t>
            </w:r>
            <w:r w:rsidRPr="00DA4B16">
              <w:rPr>
                <w:rFonts w:hAnsi="仿宋" w:hint="eastAsia"/>
                <w:b/>
                <w:color w:val="000000" w:themeColor="text1"/>
                <w:szCs w:val="32"/>
              </w:rPr>
              <w:t>培养目标</w:t>
            </w:r>
          </w:p>
          <w:p w14:paraId="7DAF299B" w14:textId="77777777" w:rsidR="006163C9" w:rsidRPr="00DA4B16" w:rsidRDefault="006163C9" w:rsidP="006163C9">
            <w:pPr>
              <w:pStyle w:val="a4"/>
              <w:spacing w:before="0" w:line="560" w:lineRule="exact"/>
              <w:ind w:left="0" w:firstLine="0"/>
              <w:rPr>
                <w:rFonts w:hAnsi="仿宋"/>
                <w:b/>
                <w:color w:val="000000" w:themeColor="text1"/>
                <w:sz w:val="32"/>
                <w:szCs w:val="32"/>
              </w:rPr>
            </w:pPr>
            <w:r w:rsidRPr="00DA4B16">
              <w:rPr>
                <w:rFonts w:hAnsi="仿宋" w:hint="eastAsia"/>
                <w:b/>
                <w:color w:val="000000" w:themeColor="text1"/>
                <w:szCs w:val="32"/>
              </w:rPr>
              <w:t>毕业要求</w:t>
            </w:r>
          </w:p>
        </w:tc>
        <w:tc>
          <w:tcPr>
            <w:tcW w:w="2116" w:type="dxa"/>
            <w:vAlign w:val="center"/>
          </w:tcPr>
          <w:p w14:paraId="43DC1E3D" w14:textId="77777777" w:rsidR="006163C9" w:rsidRPr="00DA4B16" w:rsidRDefault="006163C9" w:rsidP="00245DCC">
            <w:pPr>
              <w:pStyle w:val="a4"/>
              <w:snapToGrid w:val="0"/>
              <w:spacing w:before="0" w:line="240" w:lineRule="exact"/>
              <w:ind w:left="0" w:firstLine="0"/>
              <w:jc w:val="center"/>
              <w:rPr>
                <w:rFonts w:hAnsi="仿宋"/>
                <w:b/>
                <w:color w:val="000000" w:themeColor="text1"/>
                <w:szCs w:val="32"/>
              </w:rPr>
            </w:pPr>
            <w:r w:rsidRPr="00DA4B16">
              <w:rPr>
                <w:rFonts w:hAnsi="仿宋" w:hint="eastAsia"/>
                <w:b/>
                <w:color w:val="000000" w:themeColor="text1"/>
                <w:szCs w:val="32"/>
              </w:rPr>
              <w:t>具有正确社会主义核心价值观以及规范使用语言文字的意识和应用能力</w:t>
            </w:r>
          </w:p>
        </w:tc>
        <w:tc>
          <w:tcPr>
            <w:tcW w:w="1275" w:type="dxa"/>
            <w:vAlign w:val="center"/>
          </w:tcPr>
          <w:p w14:paraId="6E80D89C" w14:textId="77777777" w:rsidR="006163C9" w:rsidRPr="00DA4B16" w:rsidRDefault="006163C9" w:rsidP="00245DCC">
            <w:pPr>
              <w:pStyle w:val="a4"/>
              <w:snapToGrid w:val="0"/>
              <w:spacing w:before="0" w:line="240" w:lineRule="exact"/>
              <w:ind w:left="0" w:firstLine="0"/>
              <w:jc w:val="center"/>
              <w:rPr>
                <w:rFonts w:hAnsi="仿宋"/>
                <w:b/>
                <w:color w:val="000000" w:themeColor="text1"/>
                <w:szCs w:val="32"/>
              </w:rPr>
            </w:pPr>
            <w:r w:rsidRPr="00DA4B16">
              <w:rPr>
                <w:rFonts w:hAnsi="仿宋" w:hint="eastAsia"/>
                <w:b/>
                <w:color w:val="000000" w:themeColor="text1"/>
                <w:szCs w:val="32"/>
              </w:rPr>
              <w:t>具有良好的适应社会发展的综合素质</w:t>
            </w:r>
          </w:p>
        </w:tc>
        <w:tc>
          <w:tcPr>
            <w:tcW w:w="1420" w:type="dxa"/>
            <w:vAlign w:val="center"/>
          </w:tcPr>
          <w:p w14:paraId="6002B954" w14:textId="77777777" w:rsidR="006163C9" w:rsidRPr="00DA4B16" w:rsidRDefault="006163C9" w:rsidP="00245DCC">
            <w:pPr>
              <w:pStyle w:val="a4"/>
              <w:snapToGrid w:val="0"/>
              <w:spacing w:before="0" w:line="240" w:lineRule="exact"/>
              <w:ind w:left="0" w:firstLine="0"/>
              <w:jc w:val="center"/>
              <w:rPr>
                <w:rFonts w:hAnsi="仿宋"/>
                <w:b/>
                <w:color w:val="000000" w:themeColor="text1"/>
                <w:szCs w:val="32"/>
              </w:rPr>
            </w:pPr>
            <w:r w:rsidRPr="00DA4B16">
              <w:rPr>
                <w:rFonts w:hAnsi="仿宋" w:hint="eastAsia"/>
                <w:b/>
                <w:color w:val="000000" w:themeColor="text1"/>
                <w:szCs w:val="32"/>
              </w:rPr>
              <w:t>具备坚实的经济学和</w:t>
            </w:r>
            <w:r w:rsidR="007E5B35" w:rsidRPr="00DA4B16">
              <w:rPr>
                <w:rFonts w:hAnsi="仿宋" w:hint="eastAsia"/>
                <w:b/>
                <w:color w:val="000000" w:themeColor="text1"/>
                <w:szCs w:val="32"/>
              </w:rPr>
              <w:t>金融科技</w:t>
            </w:r>
            <w:r w:rsidRPr="00DA4B16">
              <w:rPr>
                <w:rFonts w:hAnsi="仿宋" w:hint="eastAsia"/>
                <w:b/>
                <w:color w:val="000000" w:themeColor="text1"/>
                <w:szCs w:val="32"/>
              </w:rPr>
              <w:t>理论基础</w:t>
            </w:r>
          </w:p>
        </w:tc>
        <w:tc>
          <w:tcPr>
            <w:tcW w:w="1347" w:type="dxa"/>
            <w:vAlign w:val="center"/>
          </w:tcPr>
          <w:p w14:paraId="638CB1A4" w14:textId="77777777" w:rsidR="006163C9" w:rsidRPr="00DA4B16" w:rsidRDefault="006163C9" w:rsidP="00245DCC">
            <w:pPr>
              <w:pStyle w:val="a4"/>
              <w:snapToGrid w:val="0"/>
              <w:spacing w:before="0" w:line="240" w:lineRule="exact"/>
              <w:ind w:left="0" w:firstLine="0"/>
              <w:jc w:val="center"/>
              <w:rPr>
                <w:rFonts w:hAnsi="仿宋"/>
                <w:b/>
                <w:color w:val="000000" w:themeColor="text1"/>
                <w:szCs w:val="32"/>
              </w:rPr>
            </w:pPr>
            <w:r w:rsidRPr="00DA4B16">
              <w:rPr>
                <w:rFonts w:hAnsi="仿宋" w:hint="eastAsia"/>
                <w:b/>
                <w:color w:val="000000" w:themeColor="text1"/>
                <w:szCs w:val="32"/>
              </w:rPr>
              <w:t>具备扎实的数理功底和金融量化分析能力</w:t>
            </w:r>
          </w:p>
        </w:tc>
        <w:tc>
          <w:tcPr>
            <w:tcW w:w="1454" w:type="dxa"/>
            <w:vAlign w:val="center"/>
          </w:tcPr>
          <w:p w14:paraId="2787D086" w14:textId="77777777" w:rsidR="006163C9" w:rsidRPr="00DA4B16" w:rsidRDefault="006163C9" w:rsidP="00245DCC">
            <w:pPr>
              <w:pStyle w:val="a4"/>
              <w:snapToGrid w:val="0"/>
              <w:spacing w:before="0" w:line="240" w:lineRule="exact"/>
              <w:ind w:left="0" w:firstLine="0"/>
              <w:jc w:val="center"/>
              <w:rPr>
                <w:rFonts w:hAnsi="仿宋"/>
                <w:b/>
                <w:color w:val="000000" w:themeColor="text1"/>
                <w:szCs w:val="32"/>
              </w:rPr>
            </w:pPr>
            <w:r w:rsidRPr="00DA4B16">
              <w:rPr>
                <w:rFonts w:hAnsi="仿宋" w:hint="eastAsia"/>
                <w:b/>
                <w:color w:val="000000" w:themeColor="text1"/>
                <w:szCs w:val="32"/>
              </w:rPr>
              <w:t>熟练掌握</w:t>
            </w:r>
            <w:r w:rsidR="007E5B35" w:rsidRPr="00DA4B16">
              <w:rPr>
                <w:rFonts w:hAnsi="仿宋" w:hint="eastAsia"/>
                <w:b/>
                <w:color w:val="000000" w:themeColor="text1"/>
                <w:szCs w:val="32"/>
              </w:rPr>
              <w:t>金融科技</w:t>
            </w:r>
            <w:r w:rsidRPr="00DA4B16">
              <w:rPr>
                <w:rFonts w:hAnsi="仿宋" w:hint="eastAsia"/>
                <w:b/>
                <w:color w:val="000000" w:themeColor="text1"/>
                <w:szCs w:val="32"/>
              </w:rPr>
              <w:t>专业知识和技术方法</w:t>
            </w:r>
          </w:p>
        </w:tc>
      </w:tr>
      <w:tr w:rsidR="00DA4B16" w:rsidRPr="00DA4B16" w14:paraId="26F11814" w14:textId="77777777" w:rsidTr="00245DCC">
        <w:trPr>
          <w:trHeight w:val="661"/>
          <w:jc w:val="center"/>
        </w:trPr>
        <w:tc>
          <w:tcPr>
            <w:tcW w:w="2213" w:type="dxa"/>
            <w:vAlign w:val="center"/>
          </w:tcPr>
          <w:p w14:paraId="53FFEFA1" w14:textId="77777777" w:rsidR="006163C9" w:rsidRPr="00DA4B16" w:rsidRDefault="006163C9" w:rsidP="006163C9">
            <w:pPr>
              <w:pStyle w:val="a4"/>
              <w:spacing w:before="0" w:line="300" w:lineRule="exact"/>
              <w:ind w:left="0" w:firstLine="0"/>
              <w:jc w:val="center"/>
              <w:rPr>
                <w:rFonts w:hAnsi="仿宋"/>
                <w:b/>
                <w:color w:val="000000" w:themeColor="text1"/>
              </w:rPr>
            </w:pPr>
            <w:r w:rsidRPr="00DA4B16">
              <w:rPr>
                <w:rFonts w:hAnsi="仿宋" w:hint="eastAsia"/>
                <w:b/>
                <w:color w:val="000000" w:themeColor="text1"/>
              </w:rPr>
              <w:t>身心健康，德才兼备</w:t>
            </w:r>
          </w:p>
        </w:tc>
        <w:tc>
          <w:tcPr>
            <w:tcW w:w="2116" w:type="dxa"/>
            <w:vAlign w:val="center"/>
          </w:tcPr>
          <w:p w14:paraId="1C98E382"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275" w:type="dxa"/>
            <w:vAlign w:val="center"/>
          </w:tcPr>
          <w:p w14:paraId="305CBAE9"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420" w:type="dxa"/>
            <w:vAlign w:val="center"/>
          </w:tcPr>
          <w:p w14:paraId="707B3776"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347" w:type="dxa"/>
            <w:vAlign w:val="center"/>
          </w:tcPr>
          <w:p w14:paraId="420B9A43"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54" w:type="dxa"/>
            <w:vAlign w:val="center"/>
          </w:tcPr>
          <w:p w14:paraId="5229C17F"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r>
      <w:tr w:rsidR="00DA4B16" w:rsidRPr="00DA4B16" w14:paraId="2AE78728" w14:textId="77777777" w:rsidTr="00245DCC">
        <w:trPr>
          <w:jc w:val="center"/>
        </w:trPr>
        <w:tc>
          <w:tcPr>
            <w:tcW w:w="2213" w:type="dxa"/>
            <w:vAlign w:val="center"/>
          </w:tcPr>
          <w:p w14:paraId="0A35832C" w14:textId="77777777" w:rsidR="006163C9" w:rsidRPr="00DA4B16" w:rsidRDefault="006163C9" w:rsidP="006163C9">
            <w:pPr>
              <w:pStyle w:val="a4"/>
              <w:spacing w:before="0" w:line="300" w:lineRule="exact"/>
              <w:ind w:left="0" w:firstLine="0"/>
              <w:jc w:val="center"/>
              <w:rPr>
                <w:rFonts w:hAnsi="仿宋"/>
                <w:b/>
                <w:color w:val="000000" w:themeColor="text1"/>
              </w:rPr>
            </w:pPr>
            <w:r w:rsidRPr="00DA4B16">
              <w:rPr>
                <w:rFonts w:hAnsi="仿宋" w:hint="eastAsia"/>
                <w:b/>
                <w:color w:val="000000" w:themeColor="text1"/>
              </w:rPr>
              <w:t>系统掌握经济学基础知识和</w:t>
            </w:r>
            <w:r w:rsidR="007E5B35" w:rsidRPr="00DA4B16">
              <w:rPr>
                <w:rFonts w:hAnsi="仿宋" w:hint="eastAsia"/>
                <w:b/>
                <w:color w:val="000000" w:themeColor="text1"/>
              </w:rPr>
              <w:t>金融科技</w:t>
            </w:r>
            <w:r w:rsidRPr="00DA4B16">
              <w:rPr>
                <w:rFonts w:hAnsi="仿宋" w:hint="eastAsia"/>
                <w:b/>
                <w:color w:val="000000" w:themeColor="text1"/>
              </w:rPr>
              <w:t>专业理论</w:t>
            </w:r>
          </w:p>
        </w:tc>
        <w:tc>
          <w:tcPr>
            <w:tcW w:w="2116" w:type="dxa"/>
            <w:vAlign w:val="center"/>
          </w:tcPr>
          <w:p w14:paraId="41F5E289"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275" w:type="dxa"/>
            <w:vAlign w:val="center"/>
          </w:tcPr>
          <w:p w14:paraId="11007A6A"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20" w:type="dxa"/>
            <w:vAlign w:val="center"/>
          </w:tcPr>
          <w:p w14:paraId="5A64E369"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347" w:type="dxa"/>
            <w:vAlign w:val="center"/>
          </w:tcPr>
          <w:p w14:paraId="6B75281B"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454" w:type="dxa"/>
            <w:vAlign w:val="center"/>
          </w:tcPr>
          <w:p w14:paraId="08908268"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r>
      <w:tr w:rsidR="00DA4B16" w:rsidRPr="00DA4B16" w14:paraId="30E4D9B7" w14:textId="77777777" w:rsidTr="00245DCC">
        <w:trPr>
          <w:jc w:val="center"/>
        </w:trPr>
        <w:tc>
          <w:tcPr>
            <w:tcW w:w="2213" w:type="dxa"/>
            <w:vAlign w:val="center"/>
          </w:tcPr>
          <w:p w14:paraId="0F38C5ED" w14:textId="77777777" w:rsidR="006163C9" w:rsidRPr="00DA4B16" w:rsidRDefault="006163C9" w:rsidP="006163C9">
            <w:pPr>
              <w:pStyle w:val="a4"/>
              <w:spacing w:before="0" w:line="300" w:lineRule="exact"/>
              <w:ind w:left="0" w:firstLine="0"/>
              <w:jc w:val="center"/>
              <w:rPr>
                <w:rFonts w:hAnsi="仿宋"/>
                <w:b/>
                <w:color w:val="000000" w:themeColor="text1"/>
              </w:rPr>
            </w:pPr>
            <w:r w:rsidRPr="00DA4B16">
              <w:rPr>
                <w:rFonts w:hAnsi="仿宋" w:hint="eastAsia"/>
                <w:b/>
                <w:color w:val="000000" w:themeColor="text1"/>
              </w:rPr>
              <w:t>具备良好的专业视野和自主学习能力</w:t>
            </w:r>
          </w:p>
        </w:tc>
        <w:tc>
          <w:tcPr>
            <w:tcW w:w="2116" w:type="dxa"/>
            <w:vAlign w:val="center"/>
          </w:tcPr>
          <w:p w14:paraId="100DD803"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275" w:type="dxa"/>
            <w:vAlign w:val="center"/>
          </w:tcPr>
          <w:p w14:paraId="7E24A66E"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20" w:type="dxa"/>
            <w:vAlign w:val="center"/>
          </w:tcPr>
          <w:p w14:paraId="5F11C4C4"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347" w:type="dxa"/>
            <w:vAlign w:val="center"/>
          </w:tcPr>
          <w:p w14:paraId="47B68851"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54" w:type="dxa"/>
            <w:vAlign w:val="center"/>
          </w:tcPr>
          <w:p w14:paraId="40986198"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r>
      <w:tr w:rsidR="00DA4B16" w:rsidRPr="00DA4B16" w14:paraId="6A2FD818" w14:textId="77777777" w:rsidTr="00245DCC">
        <w:trPr>
          <w:jc w:val="center"/>
        </w:trPr>
        <w:tc>
          <w:tcPr>
            <w:tcW w:w="2213" w:type="dxa"/>
            <w:vAlign w:val="center"/>
          </w:tcPr>
          <w:p w14:paraId="5680FE9F" w14:textId="77777777" w:rsidR="006163C9" w:rsidRPr="00DA4B16" w:rsidRDefault="006163C9" w:rsidP="006163C9">
            <w:pPr>
              <w:pStyle w:val="a4"/>
              <w:spacing w:before="0" w:line="300" w:lineRule="exact"/>
              <w:ind w:left="0" w:firstLine="0"/>
              <w:jc w:val="center"/>
              <w:rPr>
                <w:rFonts w:hAnsi="仿宋"/>
                <w:b/>
                <w:color w:val="000000" w:themeColor="text1"/>
              </w:rPr>
            </w:pPr>
            <w:r w:rsidRPr="00DA4B16">
              <w:rPr>
                <w:rFonts w:hAnsi="仿宋" w:hint="eastAsia"/>
                <w:b/>
                <w:color w:val="000000" w:themeColor="text1"/>
              </w:rPr>
              <w:t>掌握</w:t>
            </w:r>
            <w:r w:rsidR="007E5B35" w:rsidRPr="00DA4B16">
              <w:rPr>
                <w:rFonts w:hAnsi="仿宋" w:hint="eastAsia"/>
                <w:b/>
                <w:color w:val="000000" w:themeColor="text1"/>
              </w:rPr>
              <w:t>金融科技</w:t>
            </w:r>
            <w:r w:rsidRPr="00DA4B16">
              <w:rPr>
                <w:rFonts w:hAnsi="仿宋" w:hint="eastAsia"/>
                <w:b/>
                <w:color w:val="000000" w:themeColor="text1"/>
              </w:rPr>
              <w:t>的原理、技术和方法</w:t>
            </w:r>
          </w:p>
        </w:tc>
        <w:tc>
          <w:tcPr>
            <w:tcW w:w="2116" w:type="dxa"/>
            <w:vAlign w:val="center"/>
          </w:tcPr>
          <w:p w14:paraId="2DB4FBFF"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275" w:type="dxa"/>
            <w:vAlign w:val="center"/>
          </w:tcPr>
          <w:p w14:paraId="13341E23"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20" w:type="dxa"/>
            <w:vAlign w:val="center"/>
          </w:tcPr>
          <w:p w14:paraId="5174D68B"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347" w:type="dxa"/>
            <w:vAlign w:val="center"/>
          </w:tcPr>
          <w:p w14:paraId="0A576452"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454" w:type="dxa"/>
            <w:vAlign w:val="center"/>
          </w:tcPr>
          <w:p w14:paraId="55B05EC0"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r>
      <w:tr w:rsidR="00DA4B16" w:rsidRPr="00DA4B16" w14:paraId="3474D3CD" w14:textId="77777777" w:rsidTr="00245DCC">
        <w:trPr>
          <w:jc w:val="center"/>
        </w:trPr>
        <w:tc>
          <w:tcPr>
            <w:tcW w:w="2213" w:type="dxa"/>
            <w:vAlign w:val="center"/>
          </w:tcPr>
          <w:p w14:paraId="48820395" w14:textId="77777777" w:rsidR="006163C9" w:rsidRPr="00DA4B16" w:rsidRDefault="006163C9" w:rsidP="006163C9">
            <w:pPr>
              <w:pStyle w:val="a4"/>
              <w:spacing w:before="0" w:line="300" w:lineRule="exact"/>
              <w:ind w:left="0" w:firstLine="0"/>
              <w:jc w:val="center"/>
              <w:rPr>
                <w:rFonts w:hAnsi="仿宋"/>
                <w:b/>
                <w:color w:val="000000" w:themeColor="text1"/>
              </w:rPr>
            </w:pPr>
            <w:r w:rsidRPr="00DA4B16">
              <w:rPr>
                <w:rFonts w:hAnsi="仿宋" w:hint="eastAsia"/>
                <w:b/>
                <w:color w:val="000000" w:themeColor="text1"/>
              </w:rPr>
              <w:t>熟悉金融数据处理和金融计算</w:t>
            </w:r>
          </w:p>
        </w:tc>
        <w:tc>
          <w:tcPr>
            <w:tcW w:w="2116" w:type="dxa"/>
            <w:vAlign w:val="center"/>
          </w:tcPr>
          <w:p w14:paraId="3ED0566D"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275" w:type="dxa"/>
            <w:vAlign w:val="center"/>
          </w:tcPr>
          <w:p w14:paraId="599071A2"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M</w:t>
            </w:r>
          </w:p>
        </w:tc>
        <w:tc>
          <w:tcPr>
            <w:tcW w:w="1420" w:type="dxa"/>
            <w:vAlign w:val="center"/>
          </w:tcPr>
          <w:p w14:paraId="15642C1F"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347" w:type="dxa"/>
            <w:vAlign w:val="center"/>
          </w:tcPr>
          <w:p w14:paraId="3EFD53B0"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c>
          <w:tcPr>
            <w:tcW w:w="1454" w:type="dxa"/>
            <w:vAlign w:val="center"/>
          </w:tcPr>
          <w:p w14:paraId="17806A25" w14:textId="77777777" w:rsidR="006163C9" w:rsidRPr="00DA4B16" w:rsidRDefault="006163C9" w:rsidP="006163C9">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H</w:t>
            </w:r>
          </w:p>
        </w:tc>
      </w:tr>
    </w:tbl>
    <w:p w14:paraId="00EE2875" w14:textId="77777777" w:rsidR="006163C9" w:rsidRPr="00DA4B16" w:rsidRDefault="006163C9" w:rsidP="006163C9">
      <w:pPr>
        <w:widowControl/>
        <w:spacing w:line="360" w:lineRule="auto"/>
        <w:rPr>
          <w:rFonts w:ascii="宋体" w:hAnsi="宋体"/>
          <w:b/>
          <w:bCs/>
          <w:color w:val="000000" w:themeColor="text1"/>
          <w:sz w:val="24"/>
          <w:szCs w:val="32"/>
        </w:rPr>
      </w:pPr>
      <w:r w:rsidRPr="00DA4B16">
        <w:rPr>
          <w:rFonts w:ascii="宋体" w:hAnsi="宋体" w:hint="eastAsia"/>
          <w:b/>
          <w:bCs/>
          <w:color w:val="000000" w:themeColor="text1"/>
          <w:sz w:val="24"/>
          <w:szCs w:val="32"/>
        </w:rPr>
        <w:t>十、毕业要求与课程体系矩阵图</w:t>
      </w:r>
    </w:p>
    <w:tbl>
      <w:tblPr>
        <w:tblW w:w="92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7"/>
        <w:gridCol w:w="1314"/>
        <w:gridCol w:w="1314"/>
        <w:gridCol w:w="1276"/>
        <w:gridCol w:w="1276"/>
        <w:gridCol w:w="1275"/>
      </w:tblGrid>
      <w:tr w:rsidR="00DA4B16" w:rsidRPr="00DA4B16" w14:paraId="621FF167" w14:textId="77777777" w:rsidTr="006163C9">
        <w:trPr>
          <w:trHeight w:val="1290"/>
          <w:tblHeader/>
          <w:jc w:val="center"/>
        </w:trPr>
        <w:tc>
          <w:tcPr>
            <w:tcW w:w="2797" w:type="dxa"/>
            <w:tcBorders>
              <w:tl2br w:val="single" w:sz="4" w:space="0" w:color="auto"/>
            </w:tcBorders>
            <w:shd w:val="clear" w:color="auto" w:fill="auto"/>
            <w:vAlign w:val="center"/>
            <w:hideMark/>
          </w:tcPr>
          <w:p w14:paraId="4B92C0D5" w14:textId="77777777" w:rsidR="006163C9" w:rsidRPr="00DA4B16" w:rsidRDefault="006163C9" w:rsidP="006163C9">
            <w:pPr>
              <w:jc w:val="right"/>
              <w:rPr>
                <w:b/>
                <w:bCs/>
                <w:color w:val="000000" w:themeColor="text1"/>
              </w:rPr>
            </w:pPr>
            <w:r w:rsidRPr="00DA4B16">
              <w:rPr>
                <w:rFonts w:hint="eastAsia"/>
                <w:b/>
                <w:bCs/>
                <w:color w:val="000000" w:themeColor="text1"/>
              </w:rPr>
              <w:lastRenderedPageBreak/>
              <w:t>毕业要求</w:t>
            </w:r>
          </w:p>
          <w:p w14:paraId="57FC8B4A" w14:textId="77777777" w:rsidR="006163C9" w:rsidRPr="00DA4B16" w:rsidRDefault="006163C9" w:rsidP="006163C9">
            <w:pPr>
              <w:jc w:val="right"/>
              <w:rPr>
                <w:b/>
                <w:bCs/>
                <w:color w:val="000000" w:themeColor="text1"/>
              </w:rPr>
            </w:pPr>
          </w:p>
          <w:p w14:paraId="0E786802" w14:textId="77777777" w:rsidR="006163C9" w:rsidRPr="00DA4B16" w:rsidRDefault="006163C9" w:rsidP="006163C9">
            <w:pPr>
              <w:rPr>
                <w:b/>
                <w:bCs/>
                <w:color w:val="000000" w:themeColor="text1"/>
              </w:rPr>
            </w:pPr>
            <w:r w:rsidRPr="00DA4B16">
              <w:rPr>
                <w:rFonts w:hint="eastAsia"/>
                <w:b/>
                <w:bCs/>
                <w:color w:val="000000" w:themeColor="text1"/>
              </w:rPr>
              <w:t>课程名称</w:t>
            </w:r>
          </w:p>
        </w:tc>
        <w:tc>
          <w:tcPr>
            <w:tcW w:w="1314" w:type="dxa"/>
            <w:vAlign w:val="center"/>
          </w:tcPr>
          <w:p w14:paraId="3C3ACB33" w14:textId="77777777" w:rsidR="006163C9" w:rsidRPr="00DA4B16" w:rsidRDefault="006163C9" w:rsidP="006163C9">
            <w:pPr>
              <w:jc w:val="center"/>
              <w:rPr>
                <w:b/>
                <w:color w:val="000000" w:themeColor="text1"/>
              </w:rPr>
            </w:pPr>
            <w:r w:rsidRPr="00DA4B16">
              <w:rPr>
                <w:rFonts w:hint="eastAsia"/>
                <w:b/>
                <w:color w:val="000000" w:themeColor="text1"/>
              </w:rPr>
              <w:t>身心健康，德才兼备</w:t>
            </w:r>
          </w:p>
        </w:tc>
        <w:tc>
          <w:tcPr>
            <w:tcW w:w="1314" w:type="dxa"/>
            <w:shd w:val="clear" w:color="auto" w:fill="auto"/>
            <w:vAlign w:val="center"/>
            <w:hideMark/>
          </w:tcPr>
          <w:p w14:paraId="36923F64" w14:textId="55635A73" w:rsidR="006163C9" w:rsidRPr="00DA4B16" w:rsidRDefault="006163C9" w:rsidP="006163C9">
            <w:pPr>
              <w:jc w:val="center"/>
              <w:rPr>
                <w:b/>
                <w:color w:val="000000" w:themeColor="text1"/>
              </w:rPr>
            </w:pPr>
            <w:r w:rsidRPr="00DA4B16">
              <w:rPr>
                <w:rFonts w:hint="eastAsia"/>
                <w:b/>
                <w:color w:val="000000" w:themeColor="text1"/>
              </w:rPr>
              <w:t>系统掌握经济学基础知识</w:t>
            </w:r>
          </w:p>
        </w:tc>
        <w:tc>
          <w:tcPr>
            <w:tcW w:w="1276" w:type="dxa"/>
            <w:shd w:val="clear" w:color="auto" w:fill="auto"/>
            <w:vAlign w:val="center"/>
            <w:hideMark/>
          </w:tcPr>
          <w:p w14:paraId="2396AD55" w14:textId="77777777" w:rsidR="006163C9" w:rsidRPr="00DA4B16" w:rsidRDefault="006163C9" w:rsidP="006163C9">
            <w:pPr>
              <w:jc w:val="center"/>
              <w:rPr>
                <w:b/>
                <w:color w:val="000000" w:themeColor="text1"/>
              </w:rPr>
            </w:pPr>
            <w:r w:rsidRPr="00DA4B16">
              <w:rPr>
                <w:rFonts w:hint="eastAsia"/>
                <w:b/>
                <w:color w:val="000000" w:themeColor="text1"/>
              </w:rPr>
              <w:t>具备良好的专业视野和自主学习能力</w:t>
            </w:r>
          </w:p>
        </w:tc>
        <w:tc>
          <w:tcPr>
            <w:tcW w:w="1276" w:type="dxa"/>
            <w:shd w:val="clear" w:color="auto" w:fill="auto"/>
            <w:vAlign w:val="center"/>
            <w:hideMark/>
          </w:tcPr>
          <w:p w14:paraId="66844CB9" w14:textId="77777777" w:rsidR="006163C9" w:rsidRPr="00DA4B16" w:rsidRDefault="006163C9" w:rsidP="006163C9">
            <w:pPr>
              <w:jc w:val="center"/>
              <w:rPr>
                <w:b/>
                <w:color w:val="000000" w:themeColor="text1"/>
              </w:rPr>
            </w:pPr>
            <w:r w:rsidRPr="00DA4B16">
              <w:rPr>
                <w:rFonts w:hint="eastAsia"/>
                <w:b/>
                <w:color w:val="000000" w:themeColor="text1"/>
              </w:rPr>
              <w:t>掌握</w:t>
            </w:r>
            <w:r w:rsidR="007E5B35" w:rsidRPr="00DA4B16">
              <w:rPr>
                <w:rFonts w:hint="eastAsia"/>
                <w:b/>
                <w:color w:val="000000" w:themeColor="text1"/>
              </w:rPr>
              <w:t>金融科技</w:t>
            </w:r>
            <w:r w:rsidRPr="00DA4B16">
              <w:rPr>
                <w:rFonts w:hint="eastAsia"/>
                <w:b/>
                <w:color w:val="000000" w:themeColor="text1"/>
              </w:rPr>
              <w:t>的原理、技术和方法</w:t>
            </w:r>
          </w:p>
        </w:tc>
        <w:tc>
          <w:tcPr>
            <w:tcW w:w="1275" w:type="dxa"/>
            <w:shd w:val="clear" w:color="auto" w:fill="auto"/>
            <w:vAlign w:val="center"/>
            <w:hideMark/>
          </w:tcPr>
          <w:p w14:paraId="7C8053E8" w14:textId="77777777" w:rsidR="006163C9" w:rsidRPr="00DA4B16" w:rsidRDefault="006163C9" w:rsidP="006163C9">
            <w:pPr>
              <w:jc w:val="center"/>
              <w:rPr>
                <w:b/>
                <w:color w:val="000000" w:themeColor="text1"/>
              </w:rPr>
            </w:pPr>
            <w:r w:rsidRPr="00DA4B16">
              <w:rPr>
                <w:rFonts w:hint="eastAsia"/>
                <w:b/>
                <w:color w:val="000000" w:themeColor="text1"/>
              </w:rPr>
              <w:t>熟悉金融数据处理和金融计算</w:t>
            </w:r>
          </w:p>
        </w:tc>
      </w:tr>
      <w:tr w:rsidR="00DA4B16" w:rsidRPr="00DA4B16" w14:paraId="640B0246" w14:textId="77777777" w:rsidTr="006163C9">
        <w:trPr>
          <w:trHeight w:val="300"/>
          <w:tblHeader/>
          <w:jc w:val="center"/>
        </w:trPr>
        <w:tc>
          <w:tcPr>
            <w:tcW w:w="2797" w:type="dxa"/>
            <w:shd w:val="clear" w:color="auto" w:fill="auto"/>
            <w:vAlign w:val="center"/>
            <w:hideMark/>
          </w:tcPr>
          <w:p w14:paraId="7E7CDBA6" w14:textId="77777777" w:rsidR="006163C9" w:rsidRPr="00DA4B16" w:rsidRDefault="006163C9" w:rsidP="006163C9">
            <w:pPr>
              <w:jc w:val="center"/>
              <w:rPr>
                <w:color w:val="000000" w:themeColor="text1"/>
              </w:rPr>
            </w:pPr>
            <w:r w:rsidRPr="00DA4B16">
              <w:rPr>
                <w:rFonts w:hint="eastAsia"/>
                <w:color w:val="000000" w:themeColor="text1"/>
              </w:rPr>
              <w:t>思想道德修养与法律基础</w:t>
            </w:r>
          </w:p>
        </w:tc>
        <w:tc>
          <w:tcPr>
            <w:tcW w:w="1314" w:type="dxa"/>
            <w:vAlign w:val="center"/>
          </w:tcPr>
          <w:p w14:paraId="17036A57"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791348F8" w14:textId="77777777" w:rsidR="006163C9" w:rsidRPr="00DA4B16" w:rsidRDefault="006163C9" w:rsidP="006163C9">
            <w:pPr>
              <w:jc w:val="center"/>
              <w:rPr>
                <w:color w:val="000000" w:themeColor="text1"/>
              </w:rPr>
            </w:pPr>
          </w:p>
        </w:tc>
        <w:tc>
          <w:tcPr>
            <w:tcW w:w="1276" w:type="dxa"/>
            <w:shd w:val="clear" w:color="auto" w:fill="auto"/>
            <w:vAlign w:val="center"/>
          </w:tcPr>
          <w:p w14:paraId="73E3493A"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717D2F14" w14:textId="77777777" w:rsidR="006163C9" w:rsidRPr="00DA4B16" w:rsidRDefault="006163C9" w:rsidP="006163C9">
            <w:pPr>
              <w:jc w:val="center"/>
              <w:rPr>
                <w:color w:val="000000" w:themeColor="text1"/>
              </w:rPr>
            </w:pPr>
          </w:p>
        </w:tc>
        <w:tc>
          <w:tcPr>
            <w:tcW w:w="1275" w:type="dxa"/>
            <w:shd w:val="clear" w:color="auto" w:fill="auto"/>
            <w:vAlign w:val="center"/>
          </w:tcPr>
          <w:p w14:paraId="6A83F997" w14:textId="77777777" w:rsidR="006163C9" w:rsidRPr="00DA4B16" w:rsidRDefault="006163C9" w:rsidP="006163C9">
            <w:pPr>
              <w:jc w:val="center"/>
              <w:rPr>
                <w:color w:val="000000" w:themeColor="text1"/>
              </w:rPr>
            </w:pPr>
          </w:p>
        </w:tc>
      </w:tr>
      <w:tr w:rsidR="00DA4B16" w:rsidRPr="00DA4B16" w14:paraId="6F43B3D3" w14:textId="77777777" w:rsidTr="006163C9">
        <w:trPr>
          <w:trHeight w:val="499"/>
          <w:tblHeader/>
          <w:jc w:val="center"/>
        </w:trPr>
        <w:tc>
          <w:tcPr>
            <w:tcW w:w="2797" w:type="dxa"/>
            <w:shd w:val="clear" w:color="auto" w:fill="auto"/>
            <w:vAlign w:val="center"/>
            <w:hideMark/>
          </w:tcPr>
          <w:p w14:paraId="15633144" w14:textId="77777777" w:rsidR="006163C9" w:rsidRPr="00DA4B16" w:rsidRDefault="006163C9" w:rsidP="006163C9">
            <w:pPr>
              <w:jc w:val="center"/>
              <w:rPr>
                <w:color w:val="000000" w:themeColor="text1"/>
              </w:rPr>
            </w:pPr>
            <w:r w:rsidRPr="00DA4B16">
              <w:rPr>
                <w:rFonts w:hint="eastAsia"/>
                <w:color w:val="000000" w:themeColor="text1"/>
              </w:rPr>
              <w:t>毛泽东思想与中国特色社会主义理论体系概论</w:t>
            </w:r>
          </w:p>
        </w:tc>
        <w:tc>
          <w:tcPr>
            <w:tcW w:w="1314" w:type="dxa"/>
            <w:vAlign w:val="center"/>
          </w:tcPr>
          <w:p w14:paraId="1965BE85"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6F4AAC5C" w14:textId="77777777" w:rsidR="006163C9" w:rsidRPr="00DA4B16" w:rsidRDefault="006163C9" w:rsidP="006163C9">
            <w:pPr>
              <w:jc w:val="center"/>
              <w:rPr>
                <w:color w:val="000000" w:themeColor="text1"/>
              </w:rPr>
            </w:pPr>
          </w:p>
        </w:tc>
        <w:tc>
          <w:tcPr>
            <w:tcW w:w="1276" w:type="dxa"/>
            <w:shd w:val="clear" w:color="auto" w:fill="auto"/>
            <w:vAlign w:val="center"/>
          </w:tcPr>
          <w:p w14:paraId="1EC34088"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438F65AB" w14:textId="77777777" w:rsidR="006163C9" w:rsidRPr="00DA4B16" w:rsidRDefault="006163C9" w:rsidP="006163C9">
            <w:pPr>
              <w:jc w:val="center"/>
              <w:rPr>
                <w:color w:val="000000" w:themeColor="text1"/>
              </w:rPr>
            </w:pPr>
          </w:p>
        </w:tc>
        <w:tc>
          <w:tcPr>
            <w:tcW w:w="1275" w:type="dxa"/>
            <w:shd w:val="clear" w:color="auto" w:fill="auto"/>
            <w:vAlign w:val="center"/>
          </w:tcPr>
          <w:p w14:paraId="6F3C16CD" w14:textId="77777777" w:rsidR="006163C9" w:rsidRPr="00DA4B16" w:rsidRDefault="006163C9" w:rsidP="006163C9">
            <w:pPr>
              <w:jc w:val="center"/>
              <w:rPr>
                <w:color w:val="000000" w:themeColor="text1"/>
              </w:rPr>
            </w:pPr>
          </w:p>
        </w:tc>
      </w:tr>
      <w:tr w:rsidR="00DA4B16" w:rsidRPr="00DA4B16" w14:paraId="0A84E4A9" w14:textId="77777777" w:rsidTr="006163C9">
        <w:trPr>
          <w:trHeight w:val="300"/>
          <w:tblHeader/>
          <w:jc w:val="center"/>
        </w:trPr>
        <w:tc>
          <w:tcPr>
            <w:tcW w:w="2797" w:type="dxa"/>
            <w:shd w:val="clear" w:color="auto" w:fill="auto"/>
            <w:vAlign w:val="center"/>
            <w:hideMark/>
          </w:tcPr>
          <w:p w14:paraId="1356A183" w14:textId="77777777" w:rsidR="006163C9" w:rsidRPr="00DA4B16" w:rsidRDefault="006163C9" w:rsidP="006163C9">
            <w:pPr>
              <w:jc w:val="center"/>
              <w:rPr>
                <w:color w:val="000000" w:themeColor="text1"/>
              </w:rPr>
            </w:pPr>
            <w:r w:rsidRPr="00DA4B16">
              <w:rPr>
                <w:rFonts w:hint="eastAsia"/>
                <w:color w:val="000000" w:themeColor="text1"/>
              </w:rPr>
              <w:t>马克思主义基本原理概论</w:t>
            </w:r>
          </w:p>
        </w:tc>
        <w:tc>
          <w:tcPr>
            <w:tcW w:w="1314" w:type="dxa"/>
            <w:vAlign w:val="center"/>
          </w:tcPr>
          <w:p w14:paraId="7D7EDBCE"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06C3570A" w14:textId="77777777" w:rsidR="006163C9" w:rsidRPr="00DA4B16" w:rsidRDefault="006163C9" w:rsidP="006163C9">
            <w:pPr>
              <w:jc w:val="center"/>
              <w:rPr>
                <w:color w:val="000000" w:themeColor="text1"/>
              </w:rPr>
            </w:pPr>
          </w:p>
        </w:tc>
        <w:tc>
          <w:tcPr>
            <w:tcW w:w="1276" w:type="dxa"/>
            <w:shd w:val="clear" w:color="auto" w:fill="auto"/>
            <w:vAlign w:val="center"/>
          </w:tcPr>
          <w:p w14:paraId="0EEECF03"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7A88584A" w14:textId="77777777" w:rsidR="006163C9" w:rsidRPr="00DA4B16" w:rsidRDefault="006163C9" w:rsidP="006163C9">
            <w:pPr>
              <w:jc w:val="center"/>
              <w:rPr>
                <w:color w:val="000000" w:themeColor="text1"/>
              </w:rPr>
            </w:pPr>
          </w:p>
        </w:tc>
        <w:tc>
          <w:tcPr>
            <w:tcW w:w="1275" w:type="dxa"/>
            <w:shd w:val="clear" w:color="auto" w:fill="auto"/>
            <w:vAlign w:val="center"/>
          </w:tcPr>
          <w:p w14:paraId="5BB0038B" w14:textId="77777777" w:rsidR="006163C9" w:rsidRPr="00DA4B16" w:rsidRDefault="006163C9" w:rsidP="006163C9">
            <w:pPr>
              <w:jc w:val="center"/>
              <w:rPr>
                <w:color w:val="000000" w:themeColor="text1"/>
              </w:rPr>
            </w:pPr>
          </w:p>
        </w:tc>
      </w:tr>
      <w:tr w:rsidR="00DA4B16" w:rsidRPr="00DA4B16" w14:paraId="30524152" w14:textId="77777777" w:rsidTr="006163C9">
        <w:trPr>
          <w:trHeight w:val="300"/>
          <w:tblHeader/>
          <w:jc w:val="center"/>
        </w:trPr>
        <w:tc>
          <w:tcPr>
            <w:tcW w:w="2797" w:type="dxa"/>
            <w:shd w:val="clear" w:color="auto" w:fill="auto"/>
            <w:vAlign w:val="center"/>
          </w:tcPr>
          <w:p w14:paraId="2744CFDC" w14:textId="77777777" w:rsidR="006163C9" w:rsidRPr="00DA4B16" w:rsidRDefault="006163C9" w:rsidP="006163C9">
            <w:pPr>
              <w:jc w:val="center"/>
              <w:rPr>
                <w:color w:val="000000" w:themeColor="text1"/>
              </w:rPr>
            </w:pPr>
            <w:r w:rsidRPr="00DA4B16">
              <w:rPr>
                <w:rFonts w:hint="eastAsia"/>
                <w:color w:val="000000" w:themeColor="text1"/>
              </w:rPr>
              <w:t>习近平新时代中国特色社会主义思想概论</w:t>
            </w:r>
          </w:p>
        </w:tc>
        <w:tc>
          <w:tcPr>
            <w:tcW w:w="1314" w:type="dxa"/>
            <w:vAlign w:val="center"/>
          </w:tcPr>
          <w:p w14:paraId="15E6E1B3"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556D3B09" w14:textId="77777777" w:rsidR="006163C9" w:rsidRPr="00DA4B16" w:rsidRDefault="006163C9" w:rsidP="006163C9">
            <w:pPr>
              <w:jc w:val="center"/>
              <w:rPr>
                <w:color w:val="000000" w:themeColor="text1"/>
              </w:rPr>
            </w:pPr>
          </w:p>
        </w:tc>
        <w:tc>
          <w:tcPr>
            <w:tcW w:w="1276" w:type="dxa"/>
            <w:shd w:val="clear" w:color="auto" w:fill="auto"/>
            <w:vAlign w:val="center"/>
          </w:tcPr>
          <w:p w14:paraId="5A7EAC26"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489F0C84" w14:textId="77777777" w:rsidR="006163C9" w:rsidRPr="00DA4B16" w:rsidRDefault="006163C9" w:rsidP="006163C9">
            <w:pPr>
              <w:jc w:val="center"/>
              <w:rPr>
                <w:color w:val="000000" w:themeColor="text1"/>
              </w:rPr>
            </w:pPr>
          </w:p>
        </w:tc>
        <w:tc>
          <w:tcPr>
            <w:tcW w:w="1275" w:type="dxa"/>
            <w:shd w:val="clear" w:color="auto" w:fill="auto"/>
            <w:vAlign w:val="center"/>
          </w:tcPr>
          <w:p w14:paraId="18AFEE36" w14:textId="77777777" w:rsidR="006163C9" w:rsidRPr="00DA4B16" w:rsidRDefault="006163C9" w:rsidP="006163C9">
            <w:pPr>
              <w:jc w:val="center"/>
              <w:rPr>
                <w:color w:val="000000" w:themeColor="text1"/>
              </w:rPr>
            </w:pPr>
          </w:p>
        </w:tc>
      </w:tr>
      <w:tr w:rsidR="00DA4B16" w:rsidRPr="00DA4B16" w14:paraId="77F4F324" w14:textId="77777777" w:rsidTr="006163C9">
        <w:trPr>
          <w:trHeight w:val="300"/>
          <w:tblHeader/>
          <w:jc w:val="center"/>
        </w:trPr>
        <w:tc>
          <w:tcPr>
            <w:tcW w:w="2797" w:type="dxa"/>
            <w:shd w:val="clear" w:color="auto" w:fill="auto"/>
            <w:vAlign w:val="center"/>
            <w:hideMark/>
          </w:tcPr>
          <w:p w14:paraId="5EA0A700" w14:textId="77777777" w:rsidR="006163C9" w:rsidRPr="00DA4B16" w:rsidRDefault="006163C9" w:rsidP="006163C9">
            <w:pPr>
              <w:jc w:val="center"/>
              <w:rPr>
                <w:color w:val="000000" w:themeColor="text1"/>
              </w:rPr>
            </w:pPr>
            <w:r w:rsidRPr="00DA4B16">
              <w:rPr>
                <w:rFonts w:hint="eastAsia"/>
                <w:color w:val="000000" w:themeColor="text1"/>
              </w:rPr>
              <w:t>中国近现代史纲要</w:t>
            </w:r>
          </w:p>
        </w:tc>
        <w:tc>
          <w:tcPr>
            <w:tcW w:w="1314" w:type="dxa"/>
            <w:vAlign w:val="center"/>
          </w:tcPr>
          <w:p w14:paraId="54339E63"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5B5031AD" w14:textId="77777777" w:rsidR="006163C9" w:rsidRPr="00DA4B16" w:rsidRDefault="006163C9" w:rsidP="006163C9">
            <w:pPr>
              <w:jc w:val="center"/>
              <w:rPr>
                <w:color w:val="000000" w:themeColor="text1"/>
              </w:rPr>
            </w:pPr>
          </w:p>
        </w:tc>
        <w:tc>
          <w:tcPr>
            <w:tcW w:w="1276" w:type="dxa"/>
            <w:shd w:val="clear" w:color="auto" w:fill="auto"/>
            <w:vAlign w:val="center"/>
          </w:tcPr>
          <w:p w14:paraId="2E8EA166"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30D2A0F2" w14:textId="77777777" w:rsidR="006163C9" w:rsidRPr="00DA4B16" w:rsidRDefault="006163C9" w:rsidP="006163C9">
            <w:pPr>
              <w:jc w:val="center"/>
              <w:rPr>
                <w:color w:val="000000" w:themeColor="text1"/>
              </w:rPr>
            </w:pPr>
          </w:p>
        </w:tc>
        <w:tc>
          <w:tcPr>
            <w:tcW w:w="1275" w:type="dxa"/>
            <w:shd w:val="clear" w:color="auto" w:fill="auto"/>
            <w:vAlign w:val="center"/>
          </w:tcPr>
          <w:p w14:paraId="1B75240E" w14:textId="77777777" w:rsidR="006163C9" w:rsidRPr="00DA4B16" w:rsidRDefault="006163C9" w:rsidP="006163C9">
            <w:pPr>
              <w:jc w:val="center"/>
              <w:rPr>
                <w:color w:val="000000" w:themeColor="text1"/>
              </w:rPr>
            </w:pPr>
          </w:p>
        </w:tc>
      </w:tr>
      <w:tr w:rsidR="00DA4B16" w:rsidRPr="00DA4B16" w14:paraId="68E7B45D" w14:textId="77777777" w:rsidTr="006163C9">
        <w:trPr>
          <w:trHeight w:val="300"/>
          <w:tblHeader/>
          <w:jc w:val="center"/>
        </w:trPr>
        <w:tc>
          <w:tcPr>
            <w:tcW w:w="2797" w:type="dxa"/>
            <w:shd w:val="clear" w:color="auto" w:fill="auto"/>
            <w:vAlign w:val="center"/>
            <w:hideMark/>
          </w:tcPr>
          <w:p w14:paraId="0B20A5EA" w14:textId="77777777" w:rsidR="006163C9" w:rsidRPr="00DA4B16" w:rsidRDefault="006163C9" w:rsidP="006163C9">
            <w:pPr>
              <w:jc w:val="center"/>
              <w:rPr>
                <w:color w:val="000000" w:themeColor="text1"/>
              </w:rPr>
            </w:pPr>
            <w:r w:rsidRPr="00DA4B16">
              <w:rPr>
                <w:rFonts w:hint="eastAsia"/>
                <w:color w:val="000000" w:themeColor="text1"/>
              </w:rPr>
              <w:t>形势与政策</w:t>
            </w:r>
          </w:p>
        </w:tc>
        <w:tc>
          <w:tcPr>
            <w:tcW w:w="1314" w:type="dxa"/>
            <w:vAlign w:val="center"/>
          </w:tcPr>
          <w:p w14:paraId="7E89C2F8"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06099072" w14:textId="77777777" w:rsidR="006163C9" w:rsidRPr="00DA4B16" w:rsidRDefault="006163C9" w:rsidP="006163C9">
            <w:pPr>
              <w:jc w:val="center"/>
              <w:rPr>
                <w:color w:val="000000" w:themeColor="text1"/>
              </w:rPr>
            </w:pPr>
          </w:p>
        </w:tc>
        <w:tc>
          <w:tcPr>
            <w:tcW w:w="1276" w:type="dxa"/>
            <w:shd w:val="clear" w:color="auto" w:fill="auto"/>
            <w:vAlign w:val="center"/>
          </w:tcPr>
          <w:p w14:paraId="37F70BB4"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1B88CB44" w14:textId="77777777" w:rsidR="006163C9" w:rsidRPr="00DA4B16" w:rsidRDefault="006163C9" w:rsidP="006163C9">
            <w:pPr>
              <w:jc w:val="center"/>
              <w:rPr>
                <w:color w:val="000000" w:themeColor="text1"/>
              </w:rPr>
            </w:pPr>
          </w:p>
        </w:tc>
        <w:tc>
          <w:tcPr>
            <w:tcW w:w="1275" w:type="dxa"/>
            <w:shd w:val="clear" w:color="auto" w:fill="auto"/>
            <w:vAlign w:val="center"/>
          </w:tcPr>
          <w:p w14:paraId="69EA9F21" w14:textId="77777777" w:rsidR="006163C9" w:rsidRPr="00DA4B16" w:rsidRDefault="006163C9" w:rsidP="006163C9">
            <w:pPr>
              <w:jc w:val="center"/>
              <w:rPr>
                <w:color w:val="000000" w:themeColor="text1"/>
              </w:rPr>
            </w:pPr>
          </w:p>
        </w:tc>
      </w:tr>
      <w:tr w:rsidR="00DA4B16" w:rsidRPr="00DA4B16" w14:paraId="2DAFBB46" w14:textId="77777777" w:rsidTr="006163C9">
        <w:trPr>
          <w:trHeight w:val="300"/>
          <w:tblHeader/>
          <w:jc w:val="center"/>
        </w:trPr>
        <w:tc>
          <w:tcPr>
            <w:tcW w:w="2797" w:type="dxa"/>
            <w:shd w:val="clear" w:color="auto" w:fill="auto"/>
            <w:vAlign w:val="center"/>
            <w:hideMark/>
          </w:tcPr>
          <w:p w14:paraId="1BFF4BE6" w14:textId="77777777" w:rsidR="006163C9" w:rsidRPr="00DA4B16" w:rsidRDefault="006163C9" w:rsidP="006163C9">
            <w:pPr>
              <w:jc w:val="center"/>
              <w:rPr>
                <w:color w:val="000000" w:themeColor="text1"/>
              </w:rPr>
            </w:pPr>
            <w:r w:rsidRPr="00DA4B16">
              <w:rPr>
                <w:rFonts w:hint="eastAsia"/>
                <w:color w:val="000000" w:themeColor="text1"/>
              </w:rPr>
              <w:t>大学生心理健康</w:t>
            </w:r>
          </w:p>
        </w:tc>
        <w:tc>
          <w:tcPr>
            <w:tcW w:w="1314" w:type="dxa"/>
            <w:vAlign w:val="center"/>
          </w:tcPr>
          <w:p w14:paraId="2C0F708D"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675D9B53" w14:textId="77777777" w:rsidR="006163C9" w:rsidRPr="00DA4B16" w:rsidRDefault="006163C9" w:rsidP="006163C9">
            <w:pPr>
              <w:jc w:val="center"/>
              <w:rPr>
                <w:color w:val="000000" w:themeColor="text1"/>
              </w:rPr>
            </w:pPr>
          </w:p>
        </w:tc>
        <w:tc>
          <w:tcPr>
            <w:tcW w:w="1276" w:type="dxa"/>
            <w:shd w:val="clear" w:color="auto" w:fill="auto"/>
            <w:vAlign w:val="center"/>
          </w:tcPr>
          <w:p w14:paraId="0D1CB1A5"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20D7CF66" w14:textId="77777777" w:rsidR="006163C9" w:rsidRPr="00DA4B16" w:rsidRDefault="006163C9" w:rsidP="006163C9">
            <w:pPr>
              <w:jc w:val="center"/>
              <w:rPr>
                <w:color w:val="000000" w:themeColor="text1"/>
              </w:rPr>
            </w:pPr>
          </w:p>
        </w:tc>
        <w:tc>
          <w:tcPr>
            <w:tcW w:w="1275" w:type="dxa"/>
            <w:shd w:val="clear" w:color="auto" w:fill="auto"/>
            <w:vAlign w:val="center"/>
          </w:tcPr>
          <w:p w14:paraId="123C4856" w14:textId="77777777" w:rsidR="006163C9" w:rsidRPr="00DA4B16" w:rsidRDefault="006163C9" w:rsidP="006163C9">
            <w:pPr>
              <w:jc w:val="center"/>
              <w:rPr>
                <w:color w:val="000000" w:themeColor="text1"/>
              </w:rPr>
            </w:pPr>
          </w:p>
        </w:tc>
      </w:tr>
      <w:tr w:rsidR="00DA4B16" w:rsidRPr="00DA4B16" w14:paraId="2C64880A" w14:textId="77777777" w:rsidTr="006163C9">
        <w:trPr>
          <w:trHeight w:val="300"/>
          <w:tblHeader/>
          <w:jc w:val="center"/>
        </w:trPr>
        <w:tc>
          <w:tcPr>
            <w:tcW w:w="2797" w:type="dxa"/>
            <w:shd w:val="clear" w:color="auto" w:fill="auto"/>
            <w:vAlign w:val="center"/>
            <w:hideMark/>
          </w:tcPr>
          <w:p w14:paraId="49B03077" w14:textId="3A6B4080" w:rsidR="006163C9" w:rsidRPr="00DA4B16" w:rsidRDefault="006163C9" w:rsidP="006163C9">
            <w:pPr>
              <w:jc w:val="center"/>
              <w:rPr>
                <w:color w:val="000000" w:themeColor="text1"/>
              </w:rPr>
            </w:pPr>
            <w:r w:rsidRPr="00DA4B16">
              <w:rPr>
                <w:rFonts w:hint="eastAsia"/>
                <w:color w:val="000000" w:themeColor="text1"/>
              </w:rPr>
              <w:t>大学英语</w:t>
            </w:r>
            <w:r w:rsidR="00B27368" w:rsidRPr="00DA4B16">
              <w:rPr>
                <w:rFonts w:ascii="Times New Roman" w:hAnsi="Times New Roman" w:cs="Times New Roman"/>
                <w:color w:val="000000" w:themeColor="text1"/>
              </w:rPr>
              <w:t>Ⅰ</w:t>
            </w:r>
          </w:p>
        </w:tc>
        <w:tc>
          <w:tcPr>
            <w:tcW w:w="1314" w:type="dxa"/>
            <w:vAlign w:val="center"/>
          </w:tcPr>
          <w:p w14:paraId="07401C60"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418D4BDE" w14:textId="77777777" w:rsidR="006163C9" w:rsidRPr="00DA4B16" w:rsidRDefault="006163C9" w:rsidP="006163C9">
            <w:pPr>
              <w:jc w:val="center"/>
              <w:rPr>
                <w:color w:val="000000" w:themeColor="text1"/>
              </w:rPr>
            </w:pPr>
          </w:p>
        </w:tc>
        <w:tc>
          <w:tcPr>
            <w:tcW w:w="1276" w:type="dxa"/>
            <w:shd w:val="clear" w:color="auto" w:fill="auto"/>
            <w:vAlign w:val="center"/>
          </w:tcPr>
          <w:p w14:paraId="64A457F1"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0FCE9FA8" w14:textId="77777777" w:rsidR="006163C9" w:rsidRPr="00DA4B16" w:rsidRDefault="006163C9" w:rsidP="006163C9">
            <w:pPr>
              <w:jc w:val="center"/>
              <w:rPr>
                <w:color w:val="000000" w:themeColor="text1"/>
              </w:rPr>
            </w:pPr>
          </w:p>
        </w:tc>
        <w:tc>
          <w:tcPr>
            <w:tcW w:w="1275" w:type="dxa"/>
            <w:shd w:val="clear" w:color="auto" w:fill="auto"/>
            <w:vAlign w:val="center"/>
          </w:tcPr>
          <w:p w14:paraId="04CFA11D" w14:textId="77777777" w:rsidR="006163C9" w:rsidRPr="00DA4B16" w:rsidRDefault="006163C9" w:rsidP="006163C9">
            <w:pPr>
              <w:jc w:val="center"/>
              <w:rPr>
                <w:color w:val="000000" w:themeColor="text1"/>
              </w:rPr>
            </w:pPr>
          </w:p>
        </w:tc>
      </w:tr>
      <w:tr w:rsidR="00DA4B16" w:rsidRPr="00DA4B16" w14:paraId="312B8FA7" w14:textId="77777777" w:rsidTr="006163C9">
        <w:trPr>
          <w:trHeight w:val="300"/>
          <w:tblHeader/>
          <w:jc w:val="center"/>
        </w:trPr>
        <w:tc>
          <w:tcPr>
            <w:tcW w:w="2797" w:type="dxa"/>
            <w:shd w:val="clear" w:color="auto" w:fill="auto"/>
            <w:vAlign w:val="center"/>
            <w:hideMark/>
          </w:tcPr>
          <w:p w14:paraId="27C3AB72" w14:textId="5D419053" w:rsidR="006163C9" w:rsidRPr="00DA4B16" w:rsidRDefault="006163C9" w:rsidP="006163C9">
            <w:pPr>
              <w:jc w:val="center"/>
              <w:rPr>
                <w:color w:val="000000" w:themeColor="text1"/>
              </w:rPr>
            </w:pPr>
            <w:r w:rsidRPr="00DA4B16">
              <w:rPr>
                <w:rFonts w:hint="eastAsia"/>
                <w:color w:val="000000" w:themeColor="text1"/>
              </w:rPr>
              <w:t>大学英语</w:t>
            </w:r>
            <w:r w:rsidR="00B27368" w:rsidRPr="00DA4B16">
              <w:rPr>
                <w:rFonts w:ascii="Times New Roman" w:hAnsi="Times New Roman" w:cs="Times New Roman"/>
                <w:color w:val="000000" w:themeColor="text1"/>
              </w:rPr>
              <w:t>II</w:t>
            </w:r>
          </w:p>
        </w:tc>
        <w:tc>
          <w:tcPr>
            <w:tcW w:w="1314" w:type="dxa"/>
            <w:vAlign w:val="center"/>
          </w:tcPr>
          <w:p w14:paraId="1894F6A7"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25C72E06" w14:textId="77777777" w:rsidR="006163C9" w:rsidRPr="00DA4B16" w:rsidRDefault="006163C9" w:rsidP="006163C9">
            <w:pPr>
              <w:jc w:val="center"/>
              <w:rPr>
                <w:color w:val="000000" w:themeColor="text1"/>
              </w:rPr>
            </w:pPr>
          </w:p>
        </w:tc>
        <w:tc>
          <w:tcPr>
            <w:tcW w:w="1276" w:type="dxa"/>
            <w:shd w:val="clear" w:color="auto" w:fill="auto"/>
            <w:vAlign w:val="center"/>
          </w:tcPr>
          <w:p w14:paraId="653D6F59"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00E59B01" w14:textId="77777777" w:rsidR="006163C9" w:rsidRPr="00DA4B16" w:rsidRDefault="006163C9" w:rsidP="006163C9">
            <w:pPr>
              <w:jc w:val="center"/>
              <w:rPr>
                <w:color w:val="000000" w:themeColor="text1"/>
              </w:rPr>
            </w:pPr>
          </w:p>
        </w:tc>
        <w:tc>
          <w:tcPr>
            <w:tcW w:w="1275" w:type="dxa"/>
            <w:shd w:val="clear" w:color="auto" w:fill="auto"/>
            <w:vAlign w:val="center"/>
          </w:tcPr>
          <w:p w14:paraId="03781789" w14:textId="77777777" w:rsidR="006163C9" w:rsidRPr="00DA4B16" w:rsidRDefault="006163C9" w:rsidP="006163C9">
            <w:pPr>
              <w:jc w:val="center"/>
              <w:rPr>
                <w:color w:val="000000" w:themeColor="text1"/>
              </w:rPr>
            </w:pPr>
          </w:p>
        </w:tc>
      </w:tr>
      <w:tr w:rsidR="00DA4B16" w:rsidRPr="00DA4B16" w14:paraId="709B828C" w14:textId="77777777" w:rsidTr="006163C9">
        <w:trPr>
          <w:trHeight w:val="300"/>
          <w:tblHeader/>
          <w:jc w:val="center"/>
        </w:trPr>
        <w:tc>
          <w:tcPr>
            <w:tcW w:w="2797" w:type="dxa"/>
            <w:shd w:val="clear" w:color="auto" w:fill="auto"/>
            <w:vAlign w:val="center"/>
            <w:hideMark/>
          </w:tcPr>
          <w:p w14:paraId="6F32D76F" w14:textId="3295FAF7" w:rsidR="006163C9" w:rsidRPr="00DA4B16" w:rsidRDefault="006163C9" w:rsidP="006163C9">
            <w:pPr>
              <w:jc w:val="center"/>
              <w:rPr>
                <w:color w:val="000000" w:themeColor="text1"/>
              </w:rPr>
            </w:pPr>
            <w:r w:rsidRPr="00DA4B16">
              <w:rPr>
                <w:rFonts w:hint="eastAsia"/>
                <w:color w:val="000000" w:themeColor="text1"/>
              </w:rPr>
              <w:t>大学英语</w:t>
            </w:r>
            <w:r w:rsidR="00345310" w:rsidRPr="00DA4B16">
              <w:rPr>
                <w:rFonts w:ascii="Times New Roman" w:hAnsi="Times New Roman" w:cs="Times New Roman"/>
                <w:color w:val="000000" w:themeColor="text1"/>
              </w:rPr>
              <w:t>Ⅲ</w:t>
            </w:r>
          </w:p>
        </w:tc>
        <w:tc>
          <w:tcPr>
            <w:tcW w:w="1314" w:type="dxa"/>
            <w:vAlign w:val="center"/>
          </w:tcPr>
          <w:p w14:paraId="0C7FAF1B"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196D5EBA" w14:textId="77777777" w:rsidR="006163C9" w:rsidRPr="00DA4B16" w:rsidRDefault="006163C9" w:rsidP="006163C9">
            <w:pPr>
              <w:jc w:val="center"/>
              <w:rPr>
                <w:color w:val="000000" w:themeColor="text1"/>
              </w:rPr>
            </w:pPr>
          </w:p>
        </w:tc>
        <w:tc>
          <w:tcPr>
            <w:tcW w:w="1276" w:type="dxa"/>
            <w:shd w:val="clear" w:color="auto" w:fill="auto"/>
            <w:vAlign w:val="center"/>
          </w:tcPr>
          <w:p w14:paraId="13D7B6BA"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5589B70A" w14:textId="77777777" w:rsidR="006163C9" w:rsidRPr="00DA4B16" w:rsidRDefault="006163C9" w:rsidP="006163C9">
            <w:pPr>
              <w:jc w:val="center"/>
              <w:rPr>
                <w:color w:val="000000" w:themeColor="text1"/>
              </w:rPr>
            </w:pPr>
          </w:p>
        </w:tc>
        <w:tc>
          <w:tcPr>
            <w:tcW w:w="1275" w:type="dxa"/>
            <w:shd w:val="clear" w:color="auto" w:fill="auto"/>
            <w:vAlign w:val="center"/>
          </w:tcPr>
          <w:p w14:paraId="1F3FE0B0" w14:textId="77777777" w:rsidR="006163C9" w:rsidRPr="00DA4B16" w:rsidRDefault="006163C9" w:rsidP="006163C9">
            <w:pPr>
              <w:jc w:val="center"/>
              <w:rPr>
                <w:color w:val="000000" w:themeColor="text1"/>
              </w:rPr>
            </w:pPr>
          </w:p>
        </w:tc>
      </w:tr>
      <w:tr w:rsidR="00DA4B16" w:rsidRPr="00DA4B16" w14:paraId="78ACCD91" w14:textId="77777777" w:rsidTr="006163C9">
        <w:trPr>
          <w:trHeight w:val="300"/>
          <w:tblHeader/>
          <w:jc w:val="center"/>
        </w:trPr>
        <w:tc>
          <w:tcPr>
            <w:tcW w:w="2797" w:type="dxa"/>
            <w:shd w:val="clear" w:color="auto" w:fill="auto"/>
            <w:vAlign w:val="center"/>
            <w:hideMark/>
          </w:tcPr>
          <w:p w14:paraId="18EC210F" w14:textId="768C6600" w:rsidR="006163C9" w:rsidRPr="00DA4B16" w:rsidRDefault="006163C9" w:rsidP="006163C9">
            <w:pPr>
              <w:jc w:val="center"/>
              <w:rPr>
                <w:color w:val="000000" w:themeColor="text1"/>
              </w:rPr>
            </w:pPr>
            <w:r w:rsidRPr="00DA4B16">
              <w:rPr>
                <w:rFonts w:hint="eastAsia"/>
                <w:color w:val="000000" w:themeColor="text1"/>
              </w:rPr>
              <w:t>大学英语</w:t>
            </w:r>
            <w:r w:rsidR="00345310" w:rsidRPr="00DA4B16">
              <w:rPr>
                <w:rFonts w:ascii="Times New Roman" w:hAnsi="Times New Roman" w:cs="Times New Roman"/>
                <w:color w:val="000000" w:themeColor="text1"/>
              </w:rPr>
              <w:t>Ⅳ</w:t>
            </w:r>
          </w:p>
        </w:tc>
        <w:tc>
          <w:tcPr>
            <w:tcW w:w="1314" w:type="dxa"/>
            <w:vAlign w:val="center"/>
          </w:tcPr>
          <w:p w14:paraId="35BCFB04" w14:textId="77777777" w:rsidR="006163C9" w:rsidRPr="00DA4B16" w:rsidRDefault="006163C9" w:rsidP="006163C9">
            <w:pPr>
              <w:jc w:val="center"/>
              <w:rPr>
                <w:color w:val="000000" w:themeColor="text1"/>
              </w:rPr>
            </w:pPr>
            <w:r w:rsidRPr="00DA4B16">
              <w:rPr>
                <w:rFonts w:hint="eastAsia"/>
                <w:color w:val="000000" w:themeColor="text1"/>
              </w:rPr>
              <w:t>√</w:t>
            </w:r>
          </w:p>
        </w:tc>
        <w:tc>
          <w:tcPr>
            <w:tcW w:w="1314" w:type="dxa"/>
            <w:shd w:val="clear" w:color="auto" w:fill="auto"/>
            <w:vAlign w:val="center"/>
          </w:tcPr>
          <w:p w14:paraId="2DF695A1" w14:textId="77777777" w:rsidR="006163C9" w:rsidRPr="00DA4B16" w:rsidRDefault="006163C9" w:rsidP="006163C9">
            <w:pPr>
              <w:jc w:val="center"/>
              <w:rPr>
                <w:color w:val="000000" w:themeColor="text1"/>
              </w:rPr>
            </w:pPr>
          </w:p>
        </w:tc>
        <w:tc>
          <w:tcPr>
            <w:tcW w:w="1276" w:type="dxa"/>
            <w:shd w:val="clear" w:color="auto" w:fill="auto"/>
            <w:vAlign w:val="center"/>
          </w:tcPr>
          <w:p w14:paraId="67D71EC6" w14:textId="77777777" w:rsidR="006163C9" w:rsidRPr="00DA4B16" w:rsidRDefault="006163C9" w:rsidP="006163C9">
            <w:pPr>
              <w:jc w:val="center"/>
              <w:rPr>
                <w:color w:val="000000" w:themeColor="text1"/>
              </w:rPr>
            </w:pPr>
            <w:r w:rsidRPr="00DA4B16">
              <w:rPr>
                <w:rFonts w:hint="eastAsia"/>
                <w:color w:val="000000" w:themeColor="text1"/>
              </w:rPr>
              <w:t>√</w:t>
            </w:r>
          </w:p>
        </w:tc>
        <w:tc>
          <w:tcPr>
            <w:tcW w:w="1276" w:type="dxa"/>
            <w:shd w:val="clear" w:color="auto" w:fill="auto"/>
            <w:vAlign w:val="center"/>
          </w:tcPr>
          <w:p w14:paraId="42C4713D" w14:textId="77777777" w:rsidR="006163C9" w:rsidRPr="00DA4B16" w:rsidRDefault="006163C9" w:rsidP="006163C9">
            <w:pPr>
              <w:jc w:val="center"/>
              <w:rPr>
                <w:color w:val="000000" w:themeColor="text1"/>
              </w:rPr>
            </w:pPr>
          </w:p>
        </w:tc>
        <w:tc>
          <w:tcPr>
            <w:tcW w:w="1275" w:type="dxa"/>
            <w:shd w:val="clear" w:color="auto" w:fill="auto"/>
            <w:vAlign w:val="center"/>
          </w:tcPr>
          <w:p w14:paraId="05390CCD" w14:textId="77777777" w:rsidR="006163C9" w:rsidRPr="00DA4B16" w:rsidRDefault="006163C9" w:rsidP="006163C9">
            <w:pPr>
              <w:jc w:val="center"/>
              <w:rPr>
                <w:color w:val="000000" w:themeColor="text1"/>
              </w:rPr>
            </w:pPr>
          </w:p>
        </w:tc>
      </w:tr>
      <w:tr w:rsidR="00DA4B16" w:rsidRPr="00DA4B16" w14:paraId="54647F73" w14:textId="77777777" w:rsidTr="00753A68">
        <w:trPr>
          <w:trHeight w:val="300"/>
          <w:tblHeader/>
          <w:jc w:val="center"/>
        </w:trPr>
        <w:tc>
          <w:tcPr>
            <w:tcW w:w="2797" w:type="dxa"/>
            <w:shd w:val="clear" w:color="auto" w:fill="auto"/>
            <w:vAlign w:val="center"/>
          </w:tcPr>
          <w:p w14:paraId="539A3843" w14:textId="6EAF34F8" w:rsidR="00AC6E72" w:rsidRPr="00DA4B16" w:rsidRDefault="0090362A"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高等数学</w:t>
            </w:r>
            <w:r w:rsidR="00AC6E72" w:rsidRPr="00DA4B16">
              <w:rPr>
                <w:rFonts w:ascii="Times New Roman" w:hAnsi="Times New Roman" w:cs="Times New Roman"/>
                <w:color w:val="000000" w:themeColor="text1"/>
              </w:rPr>
              <w:t>Ⅰ</w:t>
            </w:r>
          </w:p>
        </w:tc>
        <w:tc>
          <w:tcPr>
            <w:tcW w:w="1314" w:type="dxa"/>
            <w:vAlign w:val="center"/>
          </w:tcPr>
          <w:p w14:paraId="5E6D35E2" w14:textId="6BE4D9A8"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1EB90D40" w14:textId="77777777" w:rsidR="00AC6E72" w:rsidRPr="00DA4B16" w:rsidRDefault="00AC6E72" w:rsidP="00AC6E72">
            <w:pPr>
              <w:jc w:val="center"/>
              <w:rPr>
                <w:color w:val="000000" w:themeColor="text1"/>
              </w:rPr>
            </w:pPr>
          </w:p>
        </w:tc>
        <w:tc>
          <w:tcPr>
            <w:tcW w:w="1276" w:type="dxa"/>
            <w:shd w:val="clear" w:color="auto" w:fill="auto"/>
            <w:vAlign w:val="center"/>
          </w:tcPr>
          <w:p w14:paraId="3C3E042D" w14:textId="457EF412"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2330778" w14:textId="77777777" w:rsidR="00AC6E72" w:rsidRPr="00DA4B16" w:rsidRDefault="00AC6E72" w:rsidP="00AC6E72">
            <w:pPr>
              <w:jc w:val="center"/>
              <w:rPr>
                <w:color w:val="000000" w:themeColor="text1"/>
              </w:rPr>
            </w:pPr>
          </w:p>
        </w:tc>
        <w:tc>
          <w:tcPr>
            <w:tcW w:w="1275" w:type="dxa"/>
            <w:shd w:val="clear" w:color="auto" w:fill="auto"/>
            <w:vAlign w:val="center"/>
          </w:tcPr>
          <w:p w14:paraId="6AB24741" w14:textId="77777777" w:rsidR="00AC6E72" w:rsidRPr="00DA4B16" w:rsidRDefault="00AC6E72" w:rsidP="00AC6E72">
            <w:pPr>
              <w:jc w:val="center"/>
              <w:rPr>
                <w:color w:val="000000" w:themeColor="text1"/>
              </w:rPr>
            </w:pPr>
          </w:p>
        </w:tc>
      </w:tr>
      <w:tr w:rsidR="00DA4B16" w:rsidRPr="00DA4B16" w14:paraId="63CD49F1" w14:textId="77777777" w:rsidTr="00753A68">
        <w:trPr>
          <w:trHeight w:val="300"/>
          <w:tblHeader/>
          <w:jc w:val="center"/>
        </w:trPr>
        <w:tc>
          <w:tcPr>
            <w:tcW w:w="2797" w:type="dxa"/>
            <w:shd w:val="clear" w:color="auto" w:fill="auto"/>
            <w:vAlign w:val="center"/>
          </w:tcPr>
          <w:p w14:paraId="2E7A3BC4" w14:textId="5ECCBE4D" w:rsidR="00AC6E72" w:rsidRPr="00DA4B16" w:rsidRDefault="0090362A"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高等数学</w:t>
            </w:r>
            <w:r w:rsidR="00AC6E72" w:rsidRPr="00DA4B16">
              <w:rPr>
                <w:rFonts w:ascii="Times New Roman" w:hAnsi="Times New Roman" w:cs="Times New Roman"/>
                <w:color w:val="000000" w:themeColor="text1"/>
              </w:rPr>
              <w:t xml:space="preserve"> II</w:t>
            </w:r>
          </w:p>
        </w:tc>
        <w:tc>
          <w:tcPr>
            <w:tcW w:w="1314" w:type="dxa"/>
            <w:vAlign w:val="center"/>
          </w:tcPr>
          <w:p w14:paraId="225391A4" w14:textId="541F5FF9"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B070655" w14:textId="77777777" w:rsidR="00AC6E72" w:rsidRPr="00DA4B16" w:rsidRDefault="00AC6E72" w:rsidP="00AC6E72">
            <w:pPr>
              <w:jc w:val="center"/>
              <w:rPr>
                <w:color w:val="000000" w:themeColor="text1"/>
              </w:rPr>
            </w:pPr>
          </w:p>
        </w:tc>
        <w:tc>
          <w:tcPr>
            <w:tcW w:w="1276" w:type="dxa"/>
            <w:shd w:val="clear" w:color="auto" w:fill="auto"/>
            <w:vAlign w:val="center"/>
          </w:tcPr>
          <w:p w14:paraId="578AEF33" w14:textId="52B1B65D"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8076F57" w14:textId="77777777" w:rsidR="00AC6E72" w:rsidRPr="00DA4B16" w:rsidRDefault="00AC6E72" w:rsidP="00AC6E72">
            <w:pPr>
              <w:jc w:val="center"/>
              <w:rPr>
                <w:color w:val="000000" w:themeColor="text1"/>
              </w:rPr>
            </w:pPr>
          </w:p>
        </w:tc>
        <w:tc>
          <w:tcPr>
            <w:tcW w:w="1275" w:type="dxa"/>
            <w:shd w:val="clear" w:color="auto" w:fill="auto"/>
            <w:vAlign w:val="center"/>
          </w:tcPr>
          <w:p w14:paraId="20472118" w14:textId="77777777" w:rsidR="00AC6E72" w:rsidRPr="00DA4B16" w:rsidRDefault="00AC6E72" w:rsidP="00AC6E72">
            <w:pPr>
              <w:jc w:val="center"/>
              <w:rPr>
                <w:color w:val="000000" w:themeColor="text1"/>
              </w:rPr>
            </w:pPr>
          </w:p>
        </w:tc>
      </w:tr>
      <w:tr w:rsidR="00DA4B16" w:rsidRPr="00DA4B16" w14:paraId="5B40C7A1" w14:textId="77777777" w:rsidTr="00753A68">
        <w:trPr>
          <w:trHeight w:val="300"/>
          <w:tblHeader/>
          <w:jc w:val="center"/>
        </w:trPr>
        <w:tc>
          <w:tcPr>
            <w:tcW w:w="2797" w:type="dxa"/>
            <w:shd w:val="clear" w:color="auto" w:fill="auto"/>
            <w:vAlign w:val="center"/>
          </w:tcPr>
          <w:p w14:paraId="559A938B" w14:textId="1536BF26"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线性代数</w:t>
            </w:r>
          </w:p>
        </w:tc>
        <w:tc>
          <w:tcPr>
            <w:tcW w:w="1314" w:type="dxa"/>
            <w:vAlign w:val="center"/>
          </w:tcPr>
          <w:p w14:paraId="261B120A" w14:textId="351AD40B"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78FDB9A" w14:textId="77777777" w:rsidR="00AC6E72" w:rsidRPr="00DA4B16" w:rsidRDefault="00AC6E72" w:rsidP="00AC6E72">
            <w:pPr>
              <w:jc w:val="center"/>
              <w:rPr>
                <w:color w:val="000000" w:themeColor="text1"/>
              </w:rPr>
            </w:pPr>
          </w:p>
        </w:tc>
        <w:tc>
          <w:tcPr>
            <w:tcW w:w="1276" w:type="dxa"/>
            <w:shd w:val="clear" w:color="auto" w:fill="auto"/>
            <w:vAlign w:val="center"/>
          </w:tcPr>
          <w:p w14:paraId="64E89835" w14:textId="6145875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A240D6F" w14:textId="77777777" w:rsidR="00AC6E72" w:rsidRPr="00DA4B16" w:rsidRDefault="00AC6E72" w:rsidP="00AC6E72">
            <w:pPr>
              <w:jc w:val="center"/>
              <w:rPr>
                <w:color w:val="000000" w:themeColor="text1"/>
              </w:rPr>
            </w:pPr>
          </w:p>
        </w:tc>
        <w:tc>
          <w:tcPr>
            <w:tcW w:w="1275" w:type="dxa"/>
            <w:shd w:val="clear" w:color="auto" w:fill="auto"/>
            <w:vAlign w:val="center"/>
          </w:tcPr>
          <w:p w14:paraId="64242F8B" w14:textId="77777777" w:rsidR="00AC6E72" w:rsidRPr="00DA4B16" w:rsidRDefault="00AC6E72" w:rsidP="00AC6E72">
            <w:pPr>
              <w:jc w:val="center"/>
              <w:rPr>
                <w:color w:val="000000" w:themeColor="text1"/>
              </w:rPr>
            </w:pPr>
          </w:p>
        </w:tc>
      </w:tr>
      <w:tr w:rsidR="00DA4B16" w:rsidRPr="00DA4B16" w14:paraId="640E5100" w14:textId="77777777" w:rsidTr="00753A68">
        <w:trPr>
          <w:trHeight w:val="300"/>
          <w:tblHeader/>
          <w:jc w:val="center"/>
        </w:trPr>
        <w:tc>
          <w:tcPr>
            <w:tcW w:w="2797" w:type="dxa"/>
            <w:shd w:val="clear" w:color="auto" w:fill="auto"/>
            <w:vAlign w:val="center"/>
          </w:tcPr>
          <w:p w14:paraId="5F37470D" w14:textId="65B61454"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概率论与数理统计</w:t>
            </w:r>
            <w:r w:rsidRPr="00DA4B16">
              <w:rPr>
                <w:rFonts w:ascii="Times New Roman" w:hAnsi="Times New Roman" w:cs="Times New Roman"/>
                <w:color w:val="000000" w:themeColor="text1"/>
              </w:rPr>
              <w:t xml:space="preserve"> </w:t>
            </w:r>
          </w:p>
        </w:tc>
        <w:tc>
          <w:tcPr>
            <w:tcW w:w="1314" w:type="dxa"/>
            <w:vAlign w:val="center"/>
          </w:tcPr>
          <w:p w14:paraId="66AD9636" w14:textId="33C272BA"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2C688350" w14:textId="77777777" w:rsidR="00AC6E72" w:rsidRPr="00DA4B16" w:rsidRDefault="00AC6E72" w:rsidP="00AC6E72">
            <w:pPr>
              <w:jc w:val="center"/>
              <w:rPr>
                <w:color w:val="000000" w:themeColor="text1"/>
              </w:rPr>
            </w:pPr>
          </w:p>
        </w:tc>
        <w:tc>
          <w:tcPr>
            <w:tcW w:w="1276" w:type="dxa"/>
            <w:shd w:val="clear" w:color="auto" w:fill="auto"/>
            <w:vAlign w:val="center"/>
          </w:tcPr>
          <w:p w14:paraId="40826AE8" w14:textId="45B80F67"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64C0DC3" w14:textId="77777777" w:rsidR="00AC6E72" w:rsidRPr="00DA4B16" w:rsidRDefault="00AC6E72" w:rsidP="00AC6E72">
            <w:pPr>
              <w:jc w:val="center"/>
              <w:rPr>
                <w:color w:val="000000" w:themeColor="text1"/>
              </w:rPr>
            </w:pPr>
          </w:p>
        </w:tc>
        <w:tc>
          <w:tcPr>
            <w:tcW w:w="1275" w:type="dxa"/>
            <w:shd w:val="clear" w:color="auto" w:fill="auto"/>
            <w:vAlign w:val="center"/>
          </w:tcPr>
          <w:p w14:paraId="0EB8D69F" w14:textId="77777777" w:rsidR="00AC6E72" w:rsidRPr="00DA4B16" w:rsidRDefault="00AC6E72" w:rsidP="00AC6E72">
            <w:pPr>
              <w:jc w:val="center"/>
              <w:rPr>
                <w:color w:val="000000" w:themeColor="text1"/>
              </w:rPr>
            </w:pPr>
          </w:p>
        </w:tc>
      </w:tr>
      <w:tr w:rsidR="00DA4B16" w:rsidRPr="00DA4B16" w14:paraId="6296BB7C" w14:textId="77777777" w:rsidTr="00753A68">
        <w:trPr>
          <w:trHeight w:val="300"/>
          <w:tblHeader/>
          <w:jc w:val="center"/>
        </w:trPr>
        <w:tc>
          <w:tcPr>
            <w:tcW w:w="2797" w:type="dxa"/>
            <w:shd w:val="clear" w:color="auto" w:fill="auto"/>
            <w:vAlign w:val="center"/>
          </w:tcPr>
          <w:p w14:paraId="14465288" w14:textId="3AC2FEC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体育</w:t>
            </w:r>
            <w:r w:rsidRPr="00DA4B16">
              <w:rPr>
                <w:rFonts w:ascii="Times New Roman" w:hAnsi="Times New Roman" w:cs="Times New Roman"/>
                <w:color w:val="000000" w:themeColor="text1"/>
              </w:rPr>
              <w:t xml:space="preserve">Ⅰ </w:t>
            </w:r>
          </w:p>
        </w:tc>
        <w:tc>
          <w:tcPr>
            <w:tcW w:w="1314" w:type="dxa"/>
            <w:vAlign w:val="center"/>
          </w:tcPr>
          <w:p w14:paraId="68D8E39A" w14:textId="5A8EF110" w:rsidR="00AC6E72" w:rsidRPr="00DA4B16" w:rsidRDefault="00AC6E72" w:rsidP="00AC6E72">
            <w:pPr>
              <w:jc w:val="center"/>
              <w:rPr>
                <w:color w:val="000000" w:themeColor="text1"/>
                <w:lang w:val="en-US"/>
              </w:rPr>
            </w:pPr>
            <w:r w:rsidRPr="00DA4B16">
              <w:rPr>
                <w:rFonts w:hint="eastAsia"/>
                <w:color w:val="000000" w:themeColor="text1"/>
              </w:rPr>
              <w:t>√</w:t>
            </w:r>
          </w:p>
        </w:tc>
        <w:tc>
          <w:tcPr>
            <w:tcW w:w="1314" w:type="dxa"/>
            <w:shd w:val="clear" w:color="auto" w:fill="auto"/>
            <w:vAlign w:val="center"/>
          </w:tcPr>
          <w:p w14:paraId="63A06DA0" w14:textId="77777777" w:rsidR="00AC6E72" w:rsidRPr="00DA4B16" w:rsidRDefault="00AC6E72" w:rsidP="00AC6E72">
            <w:pPr>
              <w:jc w:val="center"/>
              <w:rPr>
                <w:color w:val="000000" w:themeColor="text1"/>
                <w:lang w:val="en-US"/>
              </w:rPr>
            </w:pPr>
          </w:p>
        </w:tc>
        <w:tc>
          <w:tcPr>
            <w:tcW w:w="1276" w:type="dxa"/>
            <w:shd w:val="clear" w:color="auto" w:fill="auto"/>
            <w:vAlign w:val="center"/>
          </w:tcPr>
          <w:p w14:paraId="1C9A756F" w14:textId="38C2CE27" w:rsidR="00AC6E72" w:rsidRPr="00DA4B16" w:rsidRDefault="00AC6E72" w:rsidP="00AC6E72">
            <w:pPr>
              <w:jc w:val="center"/>
              <w:rPr>
                <w:color w:val="000000" w:themeColor="text1"/>
                <w:lang w:val="en-US"/>
              </w:rPr>
            </w:pPr>
            <w:r w:rsidRPr="00DA4B16">
              <w:rPr>
                <w:rFonts w:hint="eastAsia"/>
                <w:color w:val="000000" w:themeColor="text1"/>
              </w:rPr>
              <w:t>√</w:t>
            </w:r>
          </w:p>
        </w:tc>
        <w:tc>
          <w:tcPr>
            <w:tcW w:w="1276" w:type="dxa"/>
            <w:shd w:val="clear" w:color="auto" w:fill="auto"/>
            <w:vAlign w:val="center"/>
          </w:tcPr>
          <w:p w14:paraId="6C97E2C9" w14:textId="77777777" w:rsidR="00AC6E72" w:rsidRPr="00DA4B16" w:rsidRDefault="00AC6E72" w:rsidP="00AC6E72">
            <w:pPr>
              <w:jc w:val="center"/>
              <w:rPr>
                <w:color w:val="000000" w:themeColor="text1"/>
                <w:lang w:val="en-US"/>
              </w:rPr>
            </w:pPr>
          </w:p>
        </w:tc>
        <w:tc>
          <w:tcPr>
            <w:tcW w:w="1275" w:type="dxa"/>
            <w:shd w:val="clear" w:color="auto" w:fill="auto"/>
            <w:vAlign w:val="center"/>
          </w:tcPr>
          <w:p w14:paraId="19E43374" w14:textId="77777777" w:rsidR="00AC6E72" w:rsidRPr="00DA4B16" w:rsidRDefault="00AC6E72" w:rsidP="00AC6E72">
            <w:pPr>
              <w:jc w:val="center"/>
              <w:rPr>
                <w:color w:val="000000" w:themeColor="text1"/>
                <w:lang w:val="en-US"/>
              </w:rPr>
            </w:pPr>
          </w:p>
        </w:tc>
      </w:tr>
      <w:tr w:rsidR="00DA4B16" w:rsidRPr="00DA4B16" w14:paraId="54DA14AF" w14:textId="77777777" w:rsidTr="00753A68">
        <w:trPr>
          <w:trHeight w:val="300"/>
          <w:tblHeader/>
          <w:jc w:val="center"/>
        </w:trPr>
        <w:tc>
          <w:tcPr>
            <w:tcW w:w="2797" w:type="dxa"/>
            <w:shd w:val="clear" w:color="auto" w:fill="auto"/>
            <w:vAlign w:val="center"/>
          </w:tcPr>
          <w:p w14:paraId="4BA375CA" w14:textId="54862EEC"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体育</w:t>
            </w:r>
            <w:r w:rsidRPr="00DA4B16">
              <w:rPr>
                <w:rFonts w:ascii="Times New Roman" w:hAnsi="Times New Roman" w:cs="Times New Roman"/>
                <w:color w:val="000000" w:themeColor="text1"/>
              </w:rPr>
              <w:t>Ⅱ</w:t>
            </w:r>
          </w:p>
        </w:tc>
        <w:tc>
          <w:tcPr>
            <w:tcW w:w="1314" w:type="dxa"/>
            <w:vAlign w:val="center"/>
          </w:tcPr>
          <w:p w14:paraId="58EA95E1" w14:textId="207D49BE" w:rsidR="00AC6E72" w:rsidRPr="00DA4B16" w:rsidRDefault="00AC6E72" w:rsidP="00AC6E72">
            <w:pPr>
              <w:jc w:val="center"/>
              <w:rPr>
                <w:color w:val="000000" w:themeColor="text1"/>
                <w:lang w:val="en-US"/>
              </w:rPr>
            </w:pPr>
            <w:r w:rsidRPr="00DA4B16">
              <w:rPr>
                <w:rFonts w:hint="eastAsia"/>
                <w:color w:val="000000" w:themeColor="text1"/>
              </w:rPr>
              <w:t>√</w:t>
            </w:r>
          </w:p>
        </w:tc>
        <w:tc>
          <w:tcPr>
            <w:tcW w:w="1314" w:type="dxa"/>
            <w:shd w:val="clear" w:color="auto" w:fill="auto"/>
            <w:vAlign w:val="center"/>
          </w:tcPr>
          <w:p w14:paraId="3A84CE3A" w14:textId="77777777" w:rsidR="00AC6E72" w:rsidRPr="00DA4B16" w:rsidRDefault="00AC6E72" w:rsidP="00AC6E72">
            <w:pPr>
              <w:jc w:val="center"/>
              <w:rPr>
                <w:color w:val="000000" w:themeColor="text1"/>
                <w:lang w:val="en-US"/>
              </w:rPr>
            </w:pPr>
          </w:p>
        </w:tc>
        <w:tc>
          <w:tcPr>
            <w:tcW w:w="1276" w:type="dxa"/>
            <w:shd w:val="clear" w:color="auto" w:fill="auto"/>
            <w:vAlign w:val="center"/>
          </w:tcPr>
          <w:p w14:paraId="13E859B8" w14:textId="0182B7CC" w:rsidR="00AC6E72" w:rsidRPr="00DA4B16" w:rsidRDefault="00AC6E72" w:rsidP="00AC6E72">
            <w:pPr>
              <w:jc w:val="center"/>
              <w:rPr>
                <w:color w:val="000000" w:themeColor="text1"/>
                <w:lang w:val="en-US"/>
              </w:rPr>
            </w:pPr>
            <w:r w:rsidRPr="00DA4B16">
              <w:rPr>
                <w:rFonts w:hint="eastAsia"/>
                <w:color w:val="000000" w:themeColor="text1"/>
              </w:rPr>
              <w:t>√</w:t>
            </w:r>
          </w:p>
        </w:tc>
        <w:tc>
          <w:tcPr>
            <w:tcW w:w="1276" w:type="dxa"/>
            <w:shd w:val="clear" w:color="auto" w:fill="auto"/>
            <w:vAlign w:val="center"/>
          </w:tcPr>
          <w:p w14:paraId="53C6A8BB" w14:textId="77777777" w:rsidR="00AC6E72" w:rsidRPr="00DA4B16" w:rsidRDefault="00AC6E72" w:rsidP="00AC6E72">
            <w:pPr>
              <w:jc w:val="center"/>
              <w:rPr>
                <w:color w:val="000000" w:themeColor="text1"/>
                <w:lang w:val="en-US"/>
              </w:rPr>
            </w:pPr>
          </w:p>
        </w:tc>
        <w:tc>
          <w:tcPr>
            <w:tcW w:w="1275" w:type="dxa"/>
            <w:shd w:val="clear" w:color="auto" w:fill="auto"/>
            <w:vAlign w:val="center"/>
          </w:tcPr>
          <w:p w14:paraId="0743F351" w14:textId="77777777" w:rsidR="00AC6E72" w:rsidRPr="00DA4B16" w:rsidRDefault="00AC6E72" w:rsidP="00AC6E72">
            <w:pPr>
              <w:jc w:val="center"/>
              <w:rPr>
                <w:color w:val="000000" w:themeColor="text1"/>
                <w:lang w:val="en-US"/>
              </w:rPr>
            </w:pPr>
          </w:p>
        </w:tc>
      </w:tr>
      <w:tr w:rsidR="00DA4B16" w:rsidRPr="00DA4B16" w14:paraId="0106D4D1" w14:textId="77777777" w:rsidTr="00753A68">
        <w:trPr>
          <w:trHeight w:val="300"/>
          <w:tblHeader/>
          <w:jc w:val="center"/>
        </w:trPr>
        <w:tc>
          <w:tcPr>
            <w:tcW w:w="2797" w:type="dxa"/>
            <w:shd w:val="clear" w:color="auto" w:fill="auto"/>
            <w:vAlign w:val="center"/>
          </w:tcPr>
          <w:p w14:paraId="4D58687F" w14:textId="66909A8E"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体育</w:t>
            </w:r>
            <w:r w:rsidRPr="00DA4B16">
              <w:rPr>
                <w:rFonts w:ascii="Times New Roman" w:hAnsi="Times New Roman" w:cs="Times New Roman"/>
                <w:color w:val="000000" w:themeColor="text1"/>
              </w:rPr>
              <w:t>Ⅲ</w:t>
            </w:r>
          </w:p>
        </w:tc>
        <w:tc>
          <w:tcPr>
            <w:tcW w:w="1314" w:type="dxa"/>
            <w:vAlign w:val="center"/>
          </w:tcPr>
          <w:p w14:paraId="53ADB1B1" w14:textId="437ABAE6" w:rsidR="00AC6E72" w:rsidRPr="00DA4B16" w:rsidRDefault="00AC6E72" w:rsidP="00AC6E72">
            <w:pPr>
              <w:jc w:val="center"/>
              <w:rPr>
                <w:color w:val="000000" w:themeColor="text1"/>
                <w:lang w:val="en-US"/>
              </w:rPr>
            </w:pPr>
            <w:r w:rsidRPr="00DA4B16">
              <w:rPr>
                <w:rFonts w:hint="eastAsia"/>
                <w:color w:val="000000" w:themeColor="text1"/>
              </w:rPr>
              <w:t>√</w:t>
            </w:r>
          </w:p>
        </w:tc>
        <w:tc>
          <w:tcPr>
            <w:tcW w:w="1314" w:type="dxa"/>
            <w:shd w:val="clear" w:color="auto" w:fill="auto"/>
            <w:vAlign w:val="center"/>
          </w:tcPr>
          <w:p w14:paraId="4986C02C" w14:textId="77777777" w:rsidR="00AC6E72" w:rsidRPr="00DA4B16" w:rsidRDefault="00AC6E72" w:rsidP="00AC6E72">
            <w:pPr>
              <w:jc w:val="center"/>
              <w:rPr>
                <w:color w:val="000000" w:themeColor="text1"/>
                <w:lang w:val="en-US"/>
              </w:rPr>
            </w:pPr>
          </w:p>
        </w:tc>
        <w:tc>
          <w:tcPr>
            <w:tcW w:w="1276" w:type="dxa"/>
            <w:shd w:val="clear" w:color="auto" w:fill="auto"/>
            <w:vAlign w:val="center"/>
          </w:tcPr>
          <w:p w14:paraId="51872EE7" w14:textId="5660F1C7" w:rsidR="00AC6E72" w:rsidRPr="00DA4B16" w:rsidRDefault="00AC6E72" w:rsidP="00AC6E72">
            <w:pPr>
              <w:jc w:val="center"/>
              <w:rPr>
                <w:color w:val="000000" w:themeColor="text1"/>
                <w:lang w:val="en-US"/>
              </w:rPr>
            </w:pPr>
            <w:r w:rsidRPr="00DA4B16">
              <w:rPr>
                <w:rFonts w:hint="eastAsia"/>
                <w:color w:val="000000" w:themeColor="text1"/>
              </w:rPr>
              <w:t>√</w:t>
            </w:r>
          </w:p>
        </w:tc>
        <w:tc>
          <w:tcPr>
            <w:tcW w:w="1276" w:type="dxa"/>
            <w:shd w:val="clear" w:color="auto" w:fill="auto"/>
            <w:vAlign w:val="center"/>
          </w:tcPr>
          <w:p w14:paraId="4A1F225E" w14:textId="77777777" w:rsidR="00AC6E72" w:rsidRPr="00DA4B16" w:rsidRDefault="00AC6E72" w:rsidP="00AC6E72">
            <w:pPr>
              <w:jc w:val="center"/>
              <w:rPr>
                <w:color w:val="000000" w:themeColor="text1"/>
                <w:lang w:val="en-US"/>
              </w:rPr>
            </w:pPr>
          </w:p>
        </w:tc>
        <w:tc>
          <w:tcPr>
            <w:tcW w:w="1275" w:type="dxa"/>
            <w:shd w:val="clear" w:color="auto" w:fill="auto"/>
            <w:vAlign w:val="center"/>
          </w:tcPr>
          <w:p w14:paraId="277650CF" w14:textId="77777777" w:rsidR="00AC6E72" w:rsidRPr="00DA4B16" w:rsidRDefault="00AC6E72" w:rsidP="00AC6E72">
            <w:pPr>
              <w:jc w:val="center"/>
              <w:rPr>
                <w:color w:val="000000" w:themeColor="text1"/>
                <w:lang w:val="en-US"/>
              </w:rPr>
            </w:pPr>
          </w:p>
        </w:tc>
      </w:tr>
      <w:tr w:rsidR="00DA4B16" w:rsidRPr="00DA4B16" w14:paraId="1639DA56" w14:textId="77777777" w:rsidTr="00753A68">
        <w:trPr>
          <w:trHeight w:val="300"/>
          <w:tblHeader/>
          <w:jc w:val="center"/>
        </w:trPr>
        <w:tc>
          <w:tcPr>
            <w:tcW w:w="2797" w:type="dxa"/>
            <w:shd w:val="clear" w:color="auto" w:fill="auto"/>
            <w:vAlign w:val="center"/>
          </w:tcPr>
          <w:p w14:paraId="7E1F1191" w14:textId="1A48667D"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体育</w:t>
            </w:r>
            <w:r w:rsidRPr="00DA4B16">
              <w:rPr>
                <w:rFonts w:ascii="Times New Roman" w:hAnsi="Times New Roman" w:cs="Times New Roman"/>
                <w:color w:val="000000" w:themeColor="text1"/>
              </w:rPr>
              <w:t>Ⅳ</w:t>
            </w:r>
          </w:p>
        </w:tc>
        <w:tc>
          <w:tcPr>
            <w:tcW w:w="1314" w:type="dxa"/>
            <w:vAlign w:val="center"/>
          </w:tcPr>
          <w:p w14:paraId="08F1D800" w14:textId="7C64D38B" w:rsidR="00AC6E72" w:rsidRPr="00DA4B16" w:rsidRDefault="00AC6E72" w:rsidP="00AC6E72">
            <w:pPr>
              <w:jc w:val="center"/>
              <w:rPr>
                <w:color w:val="000000" w:themeColor="text1"/>
                <w:lang w:val="en-US"/>
              </w:rPr>
            </w:pPr>
            <w:r w:rsidRPr="00DA4B16">
              <w:rPr>
                <w:rFonts w:hint="eastAsia"/>
                <w:color w:val="000000" w:themeColor="text1"/>
              </w:rPr>
              <w:t>√</w:t>
            </w:r>
          </w:p>
        </w:tc>
        <w:tc>
          <w:tcPr>
            <w:tcW w:w="1314" w:type="dxa"/>
            <w:shd w:val="clear" w:color="auto" w:fill="auto"/>
            <w:vAlign w:val="center"/>
          </w:tcPr>
          <w:p w14:paraId="40F81B71" w14:textId="77777777" w:rsidR="00AC6E72" w:rsidRPr="00DA4B16" w:rsidRDefault="00AC6E72" w:rsidP="00AC6E72">
            <w:pPr>
              <w:jc w:val="center"/>
              <w:rPr>
                <w:color w:val="000000" w:themeColor="text1"/>
                <w:lang w:val="en-US"/>
              </w:rPr>
            </w:pPr>
          </w:p>
        </w:tc>
        <w:tc>
          <w:tcPr>
            <w:tcW w:w="1276" w:type="dxa"/>
            <w:shd w:val="clear" w:color="auto" w:fill="auto"/>
            <w:vAlign w:val="center"/>
          </w:tcPr>
          <w:p w14:paraId="094194AC" w14:textId="43146AC4" w:rsidR="00AC6E72" w:rsidRPr="00DA4B16" w:rsidRDefault="00AC6E72" w:rsidP="00AC6E72">
            <w:pPr>
              <w:jc w:val="center"/>
              <w:rPr>
                <w:color w:val="000000" w:themeColor="text1"/>
                <w:lang w:val="en-US"/>
              </w:rPr>
            </w:pPr>
            <w:r w:rsidRPr="00DA4B16">
              <w:rPr>
                <w:rFonts w:hint="eastAsia"/>
                <w:color w:val="000000" w:themeColor="text1"/>
              </w:rPr>
              <w:t>√</w:t>
            </w:r>
          </w:p>
        </w:tc>
        <w:tc>
          <w:tcPr>
            <w:tcW w:w="1276" w:type="dxa"/>
            <w:shd w:val="clear" w:color="auto" w:fill="auto"/>
            <w:vAlign w:val="center"/>
          </w:tcPr>
          <w:p w14:paraId="33F13D10" w14:textId="77777777" w:rsidR="00AC6E72" w:rsidRPr="00DA4B16" w:rsidRDefault="00AC6E72" w:rsidP="00AC6E72">
            <w:pPr>
              <w:jc w:val="center"/>
              <w:rPr>
                <w:color w:val="000000" w:themeColor="text1"/>
                <w:lang w:val="en-US"/>
              </w:rPr>
            </w:pPr>
          </w:p>
        </w:tc>
        <w:tc>
          <w:tcPr>
            <w:tcW w:w="1275" w:type="dxa"/>
            <w:shd w:val="clear" w:color="auto" w:fill="auto"/>
            <w:vAlign w:val="center"/>
          </w:tcPr>
          <w:p w14:paraId="48C05997" w14:textId="77777777" w:rsidR="00AC6E72" w:rsidRPr="00DA4B16" w:rsidRDefault="00AC6E72" w:rsidP="00AC6E72">
            <w:pPr>
              <w:jc w:val="center"/>
              <w:rPr>
                <w:color w:val="000000" w:themeColor="text1"/>
                <w:lang w:val="en-US"/>
              </w:rPr>
            </w:pPr>
          </w:p>
        </w:tc>
      </w:tr>
      <w:tr w:rsidR="00DA4B16" w:rsidRPr="00DA4B16" w14:paraId="0178102B" w14:textId="77777777" w:rsidTr="00753A68">
        <w:trPr>
          <w:trHeight w:val="300"/>
          <w:tblHeader/>
          <w:jc w:val="center"/>
        </w:trPr>
        <w:tc>
          <w:tcPr>
            <w:tcW w:w="2797" w:type="dxa"/>
            <w:shd w:val="clear" w:color="auto" w:fill="auto"/>
            <w:vAlign w:val="center"/>
          </w:tcPr>
          <w:p w14:paraId="4479DEF9" w14:textId="26295256"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计算机应用</w:t>
            </w:r>
          </w:p>
        </w:tc>
        <w:tc>
          <w:tcPr>
            <w:tcW w:w="1314" w:type="dxa"/>
            <w:vAlign w:val="center"/>
          </w:tcPr>
          <w:p w14:paraId="126BC61C" w14:textId="26E6F062"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B9BD6DF" w14:textId="77777777" w:rsidR="00AC6E72" w:rsidRPr="00DA4B16" w:rsidRDefault="00AC6E72" w:rsidP="00AC6E72">
            <w:pPr>
              <w:jc w:val="center"/>
              <w:rPr>
                <w:color w:val="000000" w:themeColor="text1"/>
              </w:rPr>
            </w:pPr>
          </w:p>
        </w:tc>
        <w:tc>
          <w:tcPr>
            <w:tcW w:w="1276" w:type="dxa"/>
            <w:shd w:val="clear" w:color="auto" w:fill="auto"/>
            <w:vAlign w:val="center"/>
          </w:tcPr>
          <w:p w14:paraId="348EF36B" w14:textId="04A0AAFC"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B1D1182" w14:textId="77777777" w:rsidR="00AC6E72" w:rsidRPr="00DA4B16" w:rsidRDefault="00AC6E72" w:rsidP="00AC6E72">
            <w:pPr>
              <w:jc w:val="center"/>
              <w:rPr>
                <w:color w:val="000000" w:themeColor="text1"/>
              </w:rPr>
            </w:pPr>
          </w:p>
        </w:tc>
        <w:tc>
          <w:tcPr>
            <w:tcW w:w="1275" w:type="dxa"/>
            <w:shd w:val="clear" w:color="auto" w:fill="auto"/>
            <w:vAlign w:val="center"/>
          </w:tcPr>
          <w:p w14:paraId="5535868F" w14:textId="77777777" w:rsidR="00AC6E72" w:rsidRPr="00DA4B16" w:rsidRDefault="00AC6E72" w:rsidP="00AC6E72">
            <w:pPr>
              <w:jc w:val="center"/>
              <w:rPr>
                <w:color w:val="000000" w:themeColor="text1"/>
              </w:rPr>
            </w:pPr>
          </w:p>
        </w:tc>
      </w:tr>
      <w:tr w:rsidR="00DA4B16" w:rsidRPr="00DA4B16" w14:paraId="3401D49D" w14:textId="77777777" w:rsidTr="00753A68">
        <w:trPr>
          <w:trHeight w:val="300"/>
          <w:tblHeader/>
          <w:jc w:val="center"/>
        </w:trPr>
        <w:tc>
          <w:tcPr>
            <w:tcW w:w="2797" w:type="dxa"/>
            <w:shd w:val="clear" w:color="auto" w:fill="auto"/>
            <w:vAlign w:val="center"/>
          </w:tcPr>
          <w:p w14:paraId="7610EA87" w14:textId="197DB21A"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C</w:t>
            </w:r>
            <w:r w:rsidRPr="00DA4B16">
              <w:rPr>
                <w:rFonts w:ascii="Times New Roman" w:hAnsi="Times New Roman" w:cs="Times New Roman"/>
                <w:color w:val="000000" w:themeColor="text1"/>
              </w:rPr>
              <w:t>语言</w:t>
            </w:r>
          </w:p>
        </w:tc>
        <w:tc>
          <w:tcPr>
            <w:tcW w:w="1314" w:type="dxa"/>
            <w:vAlign w:val="center"/>
          </w:tcPr>
          <w:p w14:paraId="020243FE" w14:textId="550C2DAD"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2BF72B89" w14:textId="77777777" w:rsidR="00AC6E72" w:rsidRPr="00DA4B16" w:rsidRDefault="00AC6E72" w:rsidP="00AC6E72">
            <w:pPr>
              <w:jc w:val="center"/>
              <w:rPr>
                <w:color w:val="000000" w:themeColor="text1"/>
              </w:rPr>
            </w:pPr>
          </w:p>
        </w:tc>
        <w:tc>
          <w:tcPr>
            <w:tcW w:w="1276" w:type="dxa"/>
            <w:shd w:val="clear" w:color="auto" w:fill="auto"/>
            <w:vAlign w:val="center"/>
          </w:tcPr>
          <w:p w14:paraId="444DEC75" w14:textId="4F41167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C750C22" w14:textId="77777777" w:rsidR="00AC6E72" w:rsidRPr="00DA4B16" w:rsidRDefault="00AC6E72" w:rsidP="00AC6E72">
            <w:pPr>
              <w:jc w:val="center"/>
              <w:rPr>
                <w:color w:val="000000" w:themeColor="text1"/>
              </w:rPr>
            </w:pPr>
          </w:p>
        </w:tc>
        <w:tc>
          <w:tcPr>
            <w:tcW w:w="1275" w:type="dxa"/>
            <w:shd w:val="clear" w:color="auto" w:fill="auto"/>
            <w:vAlign w:val="center"/>
          </w:tcPr>
          <w:p w14:paraId="315F6711" w14:textId="77777777" w:rsidR="00AC6E72" w:rsidRPr="00DA4B16" w:rsidRDefault="00AC6E72" w:rsidP="00AC6E72">
            <w:pPr>
              <w:jc w:val="center"/>
              <w:rPr>
                <w:color w:val="000000" w:themeColor="text1"/>
              </w:rPr>
            </w:pPr>
          </w:p>
        </w:tc>
      </w:tr>
      <w:tr w:rsidR="00DA4B16" w:rsidRPr="00DA4B16" w14:paraId="6686FB0B" w14:textId="77777777" w:rsidTr="00753A68">
        <w:trPr>
          <w:trHeight w:val="300"/>
          <w:tblHeader/>
          <w:jc w:val="center"/>
        </w:trPr>
        <w:tc>
          <w:tcPr>
            <w:tcW w:w="2797" w:type="dxa"/>
            <w:shd w:val="clear" w:color="auto" w:fill="auto"/>
            <w:vAlign w:val="center"/>
          </w:tcPr>
          <w:p w14:paraId="454651EB" w14:textId="037B2439"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算法与数据结构</w:t>
            </w:r>
          </w:p>
        </w:tc>
        <w:tc>
          <w:tcPr>
            <w:tcW w:w="1314" w:type="dxa"/>
            <w:vAlign w:val="center"/>
          </w:tcPr>
          <w:p w14:paraId="35C177C4" w14:textId="0069657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A1C7A69" w14:textId="77777777" w:rsidR="00AC6E72" w:rsidRPr="00DA4B16" w:rsidRDefault="00AC6E72" w:rsidP="00AC6E72">
            <w:pPr>
              <w:jc w:val="center"/>
              <w:rPr>
                <w:color w:val="000000" w:themeColor="text1"/>
              </w:rPr>
            </w:pPr>
          </w:p>
        </w:tc>
        <w:tc>
          <w:tcPr>
            <w:tcW w:w="1276" w:type="dxa"/>
            <w:shd w:val="clear" w:color="auto" w:fill="auto"/>
            <w:vAlign w:val="center"/>
          </w:tcPr>
          <w:p w14:paraId="1190F0AE" w14:textId="6665CD6F"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06DF139" w14:textId="77777777" w:rsidR="00AC6E72" w:rsidRPr="00DA4B16" w:rsidRDefault="00AC6E72" w:rsidP="00AC6E72">
            <w:pPr>
              <w:jc w:val="center"/>
              <w:rPr>
                <w:color w:val="000000" w:themeColor="text1"/>
              </w:rPr>
            </w:pPr>
          </w:p>
        </w:tc>
        <w:tc>
          <w:tcPr>
            <w:tcW w:w="1275" w:type="dxa"/>
            <w:shd w:val="clear" w:color="auto" w:fill="auto"/>
            <w:vAlign w:val="center"/>
          </w:tcPr>
          <w:p w14:paraId="14CBB90E" w14:textId="77777777" w:rsidR="00AC6E72" w:rsidRPr="00DA4B16" w:rsidRDefault="00AC6E72" w:rsidP="00AC6E72">
            <w:pPr>
              <w:jc w:val="center"/>
              <w:rPr>
                <w:color w:val="000000" w:themeColor="text1"/>
              </w:rPr>
            </w:pPr>
          </w:p>
        </w:tc>
      </w:tr>
      <w:tr w:rsidR="00DA4B16" w:rsidRPr="00DA4B16" w14:paraId="334F5312" w14:textId="77777777" w:rsidTr="00753A68">
        <w:trPr>
          <w:trHeight w:val="300"/>
          <w:tblHeader/>
          <w:jc w:val="center"/>
        </w:trPr>
        <w:tc>
          <w:tcPr>
            <w:tcW w:w="2797" w:type="dxa"/>
            <w:shd w:val="clear" w:color="auto" w:fill="auto"/>
            <w:vAlign w:val="center"/>
          </w:tcPr>
          <w:p w14:paraId="6359B9BC" w14:textId="63406A1A"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应用写作</w:t>
            </w:r>
            <w:r w:rsidRPr="00DA4B16">
              <w:rPr>
                <w:rFonts w:ascii="Times New Roman" w:hAnsi="Times New Roman" w:cs="Times New Roman"/>
                <w:color w:val="000000" w:themeColor="text1"/>
              </w:rPr>
              <w:t xml:space="preserve"> </w:t>
            </w:r>
          </w:p>
        </w:tc>
        <w:tc>
          <w:tcPr>
            <w:tcW w:w="1314" w:type="dxa"/>
            <w:vAlign w:val="center"/>
          </w:tcPr>
          <w:p w14:paraId="043756A3" w14:textId="3A6ACCB2"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A036FEC" w14:textId="77777777" w:rsidR="00AC6E72" w:rsidRPr="00DA4B16" w:rsidRDefault="00AC6E72" w:rsidP="00AC6E72">
            <w:pPr>
              <w:jc w:val="center"/>
              <w:rPr>
                <w:color w:val="000000" w:themeColor="text1"/>
              </w:rPr>
            </w:pPr>
          </w:p>
        </w:tc>
        <w:tc>
          <w:tcPr>
            <w:tcW w:w="1276" w:type="dxa"/>
            <w:shd w:val="clear" w:color="auto" w:fill="auto"/>
            <w:vAlign w:val="center"/>
          </w:tcPr>
          <w:p w14:paraId="50E9A03A" w14:textId="2E3BA294"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DB4B5B3" w14:textId="77777777" w:rsidR="00AC6E72" w:rsidRPr="00DA4B16" w:rsidRDefault="00AC6E72" w:rsidP="00AC6E72">
            <w:pPr>
              <w:jc w:val="center"/>
              <w:rPr>
                <w:color w:val="000000" w:themeColor="text1"/>
              </w:rPr>
            </w:pPr>
          </w:p>
        </w:tc>
        <w:tc>
          <w:tcPr>
            <w:tcW w:w="1275" w:type="dxa"/>
            <w:shd w:val="clear" w:color="auto" w:fill="auto"/>
            <w:vAlign w:val="center"/>
          </w:tcPr>
          <w:p w14:paraId="08AB6BB2" w14:textId="77777777" w:rsidR="00AC6E72" w:rsidRPr="00DA4B16" w:rsidRDefault="00AC6E72" w:rsidP="00AC6E72">
            <w:pPr>
              <w:jc w:val="center"/>
              <w:rPr>
                <w:color w:val="000000" w:themeColor="text1"/>
              </w:rPr>
            </w:pPr>
          </w:p>
        </w:tc>
      </w:tr>
      <w:tr w:rsidR="00DA4B16" w:rsidRPr="00DA4B16" w14:paraId="583624E7" w14:textId="77777777" w:rsidTr="00753A68">
        <w:trPr>
          <w:trHeight w:val="300"/>
          <w:tblHeader/>
          <w:jc w:val="center"/>
        </w:trPr>
        <w:tc>
          <w:tcPr>
            <w:tcW w:w="2797" w:type="dxa"/>
            <w:shd w:val="clear" w:color="auto" w:fill="auto"/>
            <w:vAlign w:val="center"/>
          </w:tcPr>
          <w:p w14:paraId="0532B75A" w14:textId="39336374"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军事理论</w:t>
            </w:r>
          </w:p>
        </w:tc>
        <w:tc>
          <w:tcPr>
            <w:tcW w:w="1314" w:type="dxa"/>
            <w:vAlign w:val="center"/>
          </w:tcPr>
          <w:p w14:paraId="05B0BB0F" w14:textId="72FC6556"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6804ED3D" w14:textId="77777777" w:rsidR="00AC6E72" w:rsidRPr="00DA4B16" w:rsidRDefault="00AC6E72" w:rsidP="00AC6E72">
            <w:pPr>
              <w:jc w:val="center"/>
              <w:rPr>
                <w:color w:val="000000" w:themeColor="text1"/>
              </w:rPr>
            </w:pPr>
          </w:p>
        </w:tc>
        <w:tc>
          <w:tcPr>
            <w:tcW w:w="1276" w:type="dxa"/>
            <w:shd w:val="clear" w:color="auto" w:fill="auto"/>
            <w:vAlign w:val="center"/>
          </w:tcPr>
          <w:p w14:paraId="200E1F3E" w14:textId="57C876FF"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8D15E72" w14:textId="77777777" w:rsidR="00AC6E72" w:rsidRPr="00DA4B16" w:rsidRDefault="00AC6E72" w:rsidP="00AC6E72">
            <w:pPr>
              <w:jc w:val="center"/>
              <w:rPr>
                <w:color w:val="000000" w:themeColor="text1"/>
              </w:rPr>
            </w:pPr>
          </w:p>
        </w:tc>
        <w:tc>
          <w:tcPr>
            <w:tcW w:w="1275" w:type="dxa"/>
            <w:shd w:val="clear" w:color="auto" w:fill="auto"/>
            <w:vAlign w:val="center"/>
          </w:tcPr>
          <w:p w14:paraId="73211BD8" w14:textId="77777777" w:rsidR="00AC6E72" w:rsidRPr="00DA4B16" w:rsidRDefault="00AC6E72" w:rsidP="00AC6E72">
            <w:pPr>
              <w:jc w:val="center"/>
              <w:rPr>
                <w:color w:val="000000" w:themeColor="text1"/>
              </w:rPr>
            </w:pPr>
          </w:p>
        </w:tc>
      </w:tr>
      <w:tr w:rsidR="00DA4B16" w:rsidRPr="00DA4B16" w14:paraId="587978F8" w14:textId="77777777" w:rsidTr="00753A68">
        <w:trPr>
          <w:trHeight w:val="300"/>
          <w:tblHeader/>
          <w:jc w:val="center"/>
        </w:trPr>
        <w:tc>
          <w:tcPr>
            <w:tcW w:w="2797" w:type="dxa"/>
            <w:shd w:val="clear" w:color="auto" w:fill="auto"/>
            <w:vAlign w:val="center"/>
          </w:tcPr>
          <w:p w14:paraId="3032A070" w14:textId="7602C4A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金融科技学导论</w:t>
            </w:r>
          </w:p>
        </w:tc>
        <w:tc>
          <w:tcPr>
            <w:tcW w:w="1314" w:type="dxa"/>
            <w:vAlign w:val="center"/>
          </w:tcPr>
          <w:p w14:paraId="2141BF75" w14:textId="7E64593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25AAC04" w14:textId="1914CE8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B85FE5B" w14:textId="2736AC23"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E7BA7EC" w14:textId="426EEAB0"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68E5F1C8" w14:textId="77777777" w:rsidR="00AC6E72" w:rsidRPr="00DA4B16" w:rsidRDefault="00AC6E72" w:rsidP="00AC6E72">
            <w:pPr>
              <w:jc w:val="center"/>
              <w:rPr>
                <w:color w:val="000000" w:themeColor="text1"/>
              </w:rPr>
            </w:pPr>
          </w:p>
        </w:tc>
      </w:tr>
      <w:tr w:rsidR="00DA4B16" w:rsidRPr="00DA4B16" w14:paraId="45F54792" w14:textId="77777777" w:rsidTr="00753A68">
        <w:trPr>
          <w:trHeight w:val="300"/>
          <w:tblHeader/>
          <w:jc w:val="center"/>
        </w:trPr>
        <w:tc>
          <w:tcPr>
            <w:tcW w:w="2797" w:type="dxa"/>
            <w:shd w:val="clear" w:color="auto" w:fill="auto"/>
            <w:vAlign w:val="center"/>
          </w:tcPr>
          <w:p w14:paraId="4722B0D6" w14:textId="5AA48EA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政治经济学</w:t>
            </w:r>
          </w:p>
        </w:tc>
        <w:tc>
          <w:tcPr>
            <w:tcW w:w="1314" w:type="dxa"/>
            <w:vAlign w:val="center"/>
          </w:tcPr>
          <w:p w14:paraId="18E6ED6B" w14:textId="024759FE"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6E2ED605" w14:textId="065429C3"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5D567D8" w14:textId="65D2D21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6FD7DD8" w14:textId="77777777" w:rsidR="00AC6E72" w:rsidRPr="00DA4B16" w:rsidRDefault="00AC6E72" w:rsidP="00AC6E72">
            <w:pPr>
              <w:jc w:val="center"/>
              <w:rPr>
                <w:color w:val="000000" w:themeColor="text1"/>
              </w:rPr>
            </w:pPr>
          </w:p>
        </w:tc>
        <w:tc>
          <w:tcPr>
            <w:tcW w:w="1275" w:type="dxa"/>
            <w:shd w:val="clear" w:color="auto" w:fill="auto"/>
            <w:vAlign w:val="center"/>
          </w:tcPr>
          <w:p w14:paraId="35D1A009" w14:textId="77777777" w:rsidR="00AC6E72" w:rsidRPr="00DA4B16" w:rsidRDefault="00AC6E72" w:rsidP="00AC6E72">
            <w:pPr>
              <w:jc w:val="center"/>
              <w:rPr>
                <w:color w:val="000000" w:themeColor="text1"/>
              </w:rPr>
            </w:pPr>
          </w:p>
        </w:tc>
      </w:tr>
      <w:tr w:rsidR="00DA4B16" w:rsidRPr="00DA4B16" w14:paraId="34E873EA" w14:textId="77777777" w:rsidTr="00753A68">
        <w:trPr>
          <w:trHeight w:val="300"/>
          <w:tblHeader/>
          <w:jc w:val="center"/>
        </w:trPr>
        <w:tc>
          <w:tcPr>
            <w:tcW w:w="2797" w:type="dxa"/>
            <w:shd w:val="clear" w:color="auto" w:fill="auto"/>
            <w:vAlign w:val="center"/>
          </w:tcPr>
          <w:p w14:paraId="6DC77EC2" w14:textId="7F50D266"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微观经济学</w:t>
            </w:r>
          </w:p>
        </w:tc>
        <w:tc>
          <w:tcPr>
            <w:tcW w:w="1314" w:type="dxa"/>
            <w:vAlign w:val="center"/>
          </w:tcPr>
          <w:p w14:paraId="1956C6B3" w14:textId="63D1B7CC"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31117BFF" w14:textId="7F84F1A9"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6CEBD9B" w14:textId="2A37D77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44CA03A" w14:textId="77777777" w:rsidR="00AC6E72" w:rsidRPr="00DA4B16" w:rsidRDefault="00AC6E72" w:rsidP="00AC6E72">
            <w:pPr>
              <w:jc w:val="center"/>
              <w:rPr>
                <w:color w:val="000000" w:themeColor="text1"/>
              </w:rPr>
            </w:pPr>
          </w:p>
        </w:tc>
        <w:tc>
          <w:tcPr>
            <w:tcW w:w="1275" w:type="dxa"/>
            <w:shd w:val="clear" w:color="auto" w:fill="auto"/>
            <w:vAlign w:val="center"/>
          </w:tcPr>
          <w:p w14:paraId="4AAB9E65" w14:textId="77777777" w:rsidR="00AC6E72" w:rsidRPr="00DA4B16" w:rsidRDefault="00AC6E72" w:rsidP="00AC6E72">
            <w:pPr>
              <w:jc w:val="center"/>
              <w:rPr>
                <w:color w:val="000000" w:themeColor="text1"/>
              </w:rPr>
            </w:pPr>
          </w:p>
        </w:tc>
      </w:tr>
      <w:tr w:rsidR="00DA4B16" w:rsidRPr="00DA4B16" w14:paraId="67E35A9C" w14:textId="77777777" w:rsidTr="00753A68">
        <w:trPr>
          <w:trHeight w:val="300"/>
          <w:tblHeader/>
          <w:jc w:val="center"/>
        </w:trPr>
        <w:tc>
          <w:tcPr>
            <w:tcW w:w="2797" w:type="dxa"/>
            <w:shd w:val="clear" w:color="auto" w:fill="auto"/>
            <w:vAlign w:val="center"/>
          </w:tcPr>
          <w:p w14:paraId="54B3AF13" w14:textId="610E5E9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金融学</w:t>
            </w:r>
          </w:p>
        </w:tc>
        <w:tc>
          <w:tcPr>
            <w:tcW w:w="1314" w:type="dxa"/>
            <w:vAlign w:val="center"/>
          </w:tcPr>
          <w:p w14:paraId="0C50484B" w14:textId="02EA3396"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EF2174B" w14:textId="6DC9B6FD"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874A556" w14:textId="6E7DFC4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DF7AF48" w14:textId="77777777" w:rsidR="00AC6E72" w:rsidRPr="00DA4B16" w:rsidRDefault="00AC6E72" w:rsidP="00AC6E72">
            <w:pPr>
              <w:jc w:val="center"/>
              <w:rPr>
                <w:color w:val="000000" w:themeColor="text1"/>
              </w:rPr>
            </w:pPr>
          </w:p>
        </w:tc>
        <w:tc>
          <w:tcPr>
            <w:tcW w:w="1275" w:type="dxa"/>
            <w:shd w:val="clear" w:color="auto" w:fill="auto"/>
            <w:vAlign w:val="center"/>
          </w:tcPr>
          <w:p w14:paraId="420C2B3B" w14:textId="77777777" w:rsidR="00AC6E72" w:rsidRPr="00DA4B16" w:rsidRDefault="00AC6E72" w:rsidP="00AC6E72">
            <w:pPr>
              <w:jc w:val="center"/>
              <w:rPr>
                <w:color w:val="000000" w:themeColor="text1"/>
              </w:rPr>
            </w:pPr>
          </w:p>
        </w:tc>
      </w:tr>
      <w:tr w:rsidR="00DA4B16" w:rsidRPr="00DA4B16" w14:paraId="5B6734F1" w14:textId="77777777" w:rsidTr="00753A68">
        <w:trPr>
          <w:trHeight w:val="300"/>
          <w:tblHeader/>
          <w:jc w:val="center"/>
        </w:trPr>
        <w:tc>
          <w:tcPr>
            <w:tcW w:w="2797" w:type="dxa"/>
            <w:shd w:val="clear" w:color="auto" w:fill="auto"/>
            <w:vAlign w:val="center"/>
          </w:tcPr>
          <w:p w14:paraId="18180D42" w14:textId="7DEF5149"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宏观经济学</w:t>
            </w:r>
          </w:p>
        </w:tc>
        <w:tc>
          <w:tcPr>
            <w:tcW w:w="1314" w:type="dxa"/>
            <w:vAlign w:val="center"/>
          </w:tcPr>
          <w:p w14:paraId="6DC156BE" w14:textId="4C0C7902"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2D29B8F3" w14:textId="158B2E8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4A91AEB" w14:textId="17849AA2"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67A7EA3" w14:textId="77777777" w:rsidR="00AC6E72" w:rsidRPr="00DA4B16" w:rsidRDefault="00AC6E72" w:rsidP="00AC6E72">
            <w:pPr>
              <w:jc w:val="center"/>
              <w:rPr>
                <w:color w:val="000000" w:themeColor="text1"/>
              </w:rPr>
            </w:pPr>
          </w:p>
        </w:tc>
        <w:tc>
          <w:tcPr>
            <w:tcW w:w="1275" w:type="dxa"/>
            <w:shd w:val="clear" w:color="auto" w:fill="auto"/>
            <w:vAlign w:val="center"/>
          </w:tcPr>
          <w:p w14:paraId="3459282E" w14:textId="77777777" w:rsidR="00AC6E72" w:rsidRPr="00DA4B16" w:rsidRDefault="00AC6E72" w:rsidP="00AC6E72">
            <w:pPr>
              <w:jc w:val="center"/>
              <w:rPr>
                <w:color w:val="000000" w:themeColor="text1"/>
              </w:rPr>
            </w:pPr>
          </w:p>
        </w:tc>
      </w:tr>
      <w:tr w:rsidR="00DA4B16" w:rsidRPr="00DA4B16" w14:paraId="5CF2EC40" w14:textId="77777777" w:rsidTr="00753A68">
        <w:trPr>
          <w:trHeight w:val="300"/>
          <w:tblHeader/>
          <w:jc w:val="center"/>
        </w:trPr>
        <w:tc>
          <w:tcPr>
            <w:tcW w:w="2797" w:type="dxa"/>
            <w:shd w:val="clear" w:color="auto" w:fill="auto"/>
            <w:vAlign w:val="center"/>
          </w:tcPr>
          <w:p w14:paraId="2166DF4A" w14:textId="43B6B35B"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金融数据库</w:t>
            </w:r>
          </w:p>
        </w:tc>
        <w:tc>
          <w:tcPr>
            <w:tcW w:w="1314" w:type="dxa"/>
            <w:vAlign w:val="center"/>
          </w:tcPr>
          <w:p w14:paraId="0290D647" w14:textId="73CF3BB1"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97924B5" w14:textId="7031F34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781EF1A" w14:textId="474DEB7D"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EBE7D86" w14:textId="13500363"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0CE23409" w14:textId="255D8BFD"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79D2E0E" w14:textId="77777777" w:rsidTr="00753A68">
        <w:trPr>
          <w:trHeight w:val="300"/>
          <w:tblHeader/>
          <w:jc w:val="center"/>
        </w:trPr>
        <w:tc>
          <w:tcPr>
            <w:tcW w:w="2797" w:type="dxa"/>
            <w:shd w:val="clear" w:color="auto" w:fill="auto"/>
            <w:vAlign w:val="center"/>
          </w:tcPr>
          <w:p w14:paraId="6E5E28D1" w14:textId="195096D2"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会计学</w:t>
            </w:r>
          </w:p>
        </w:tc>
        <w:tc>
          <w:tcPr>
            <w:tcW w:w="1314" w:type="dxa"/>
            <w:vAlign w:val="center"/>
          </w:tcPr>
          <w:p w14:paraId="2D50C466" w14:textId="337BF89F"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E8B5B3E" w14:textId="35FDB36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338195E" w14:textId="60D7F60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A31D555" w14:textId="77777777" w:rsidR="00AC6E72" w:rsidRPr="00DA4B16" w:rsidRDefault="00AC6E72" w:rsidP="00AC6E72">
            <w:pPr>
              <w:jc w:val="center"/>
              <w:rPr>
                <w:color w:val="000000" w:themeColor="text1"/>
              </w:rPr>
            </w:pPr>
          </w:p>
        </w:tc>
        <w:tc>
          <w:tcPr>
            <w:tcW w:w="1275" w:type="dxa"/>
            <w:shd w:val="clear" w:color="auto" w:fill="auto"/>
            <w:vAlign w:val="center"/>
          </w:tcPr>
          <w:p w14:paraId="14D201D6" w14:textId="77777777" w:rsidR="00AC6E72" w:rsidRPr="00DA4B16" w:rsidRDefault="00AC6E72" w:rsidP="00AC6E72">
            <w:pPr>
              <w:jc w:val="center"/>
              <w:rPr>
                <w:color w:val="000000" w:themeColor="text1"/>
              </w:rPr>
            </w:pPr>
          </w:p>
        </w:tc>
      </w:tr>
      <w:tr w:rsidR="00DA4B16" w:rsidRPr="00DA4B16" w14:paraId="6F0FFDD9" w14:textId="77777777" w:rsidTr="00753A68">
        <w:trPr>
          <w:trHeight w:val="300"/>
          <w:tblHeader/>
          <w:jc w:val="center"/>
        </w:trPr>
        <w:tc>
          <w:tcPr>
            <w:tcW w:w="2797" w:type="dxa"/>
            <w:shd w:val="clear" w:color="auto" w:fill="auto"/>
            <w:vAlign w:val="center"/>
          </w:tcPr>
          <w:p w14:paraId="43FCBB95" w14:textId="0485BA81"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统计学</w:t>
            </w:r>
            <w:r w:rsidRPr="00DA4B16">
              <w:rPr>
                <w:rFonts w:ascii="Times New Roman" w:hAnsi="Times New Roman" w:cs="Times New Roman"/>
                <w:color w:val="000000" w:themeColor="text1"/>
              </w:rPr>
              <w:t xml:space="preserve"> </w:t>
            </w:r>
          </w:p>
        </w:tc>
        <w:tc>
          <w:tcPr>
            <w:tcW w:w="1314" w:type="dxa"/>
            <w:vAlign w:val="center"/>
          </w:tcPr>
          <w:p w14:paraId="51B51D91" w14:textId="2E780ED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2C3C26BC" w14:textId="4EDDA49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AA6B2B8" w14:textId="2800434C"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8230E12" w14:textId="77777777" w:rsidR="00AC6E72" w:rsidRPr="00DA4B16" w:rsidRDefault="00AC6E72" w:rsidP="00AC6E72">
            <w:pPr>
              <w:jc w:val="center"/>
              <w:rPr>
                <w:color w:val="000000" w:themeColor="text1"/>
              </w:rPr>
            </w:pPr>
          </w:p>
        </w:tc>
        <w:tc>
          <w:tcPr>
            <w:tcW w:w="1275" w:type="dxa"/>
            <w:shd w:val="clear" w:color="auto" w:fill="auto"/>
            <w:vAlign w:val="center"/>
          </w:tcPr>
          <w:p w14:paraId="43DF781E" w14:textId="77777777" w:rsidR="00AC6E72" w:rsidRPr="00DA4B16" w:rsidRDefault="00AC6E72" w:rsidP="00AC6E72">
            <w:pPr>
              <w:jc w:val="center"/>
              <w:rPr>
                <w:color w:val="000000" w:themeColor="text1"/>
              </w:rPr>
            </w:pPr>
          </w:p>
        </w:tc>
      </w:tr>
      <w:tr w:rsidR="00DA4B16" w:rsidRPr="00DA4B16" w14:paraId="0B6D2241" w14:textId="77777777" w:rsidTr="00753A68">
        <w:trPr>
          <w:trHeight w:val="300"/>
          <w:tblHeader/>
          <w:jc w:val="center"/>
        </w:trPr>
        <w:tc>
          <w:tcPr>
            <w:tcW w:w="2797" w:type="dxa"/>
            <w:shd w:val="clear" w:color="auto" w:fill="auto"/>
            <w:vAlign w:val="center"/>
          </w:tcPr>
          <w:p w14:paraId="538A5DB3" w14:textId="340DBE82"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机器学习理论</w:t>
            </w:r>
            <w:r w:rsidRPr="00DA4B16">
              <w:rPr>
                <w:rFonts w:ascii="Times New Roman" w:hAnsi="Times New Roman" w:cs="Times New Roman"/>
                <w:color w:val="000000" w:themeColor="text1"/>
              </w:rPr>
              <w:t xml:space="preserve"> </w:t>
            </w:r>
          </w:p>
        </w:tc>
        <w:tc>
          <w:tcPr>
            <w:tcW w:w="1314" w:type="dxa"/>
            <w:vAlign w:val="center"/>
          </w:tcPr>
          <w:p w14:paraId="7E397D35" w14:textId="130185CD"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E854AA5" w14:textId="3C76D813"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A8D8776" w14:textId="364C1922"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292ACE3" w14:textId="206D0B1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4FFF2CF9" w14:textId="77777777" w:rsidR="00AC6E72" w:rsidRPr="00DA4B16" w:rsidRDefault="00AC6E72" w:rsidP="00AC6E72">
            <w:pPr>
              <w:jc w:val="center"/>
              <w:rPr>
                <w:color w:val="000000" w:themeColor="text1"/>
              </w:rPr>
            </w:pPr>
          </w:p>
        </w:tc>
      </w:tr>
      <w:tr w:rsidR="00DA4B16" w:rsidRPr="00DA4B16" w14:paraId="1FFDE253" w14:textId="77777777" w:rsidTr="00753A68">
        <w:trPr>
          <w:trHeight w:val="300"/>
          <w:tblHeader/>
          <w:jc w:val="center"/>
        </w:trPr>
        <w:tc>
          <w:tcPr>
            <w:tcW w:w="2797" w:type="dxa"/>
            <w:shd w:val="clear" w:color="auto" w:fill="auto"/>
            <w:vAlign w:val="center"/>
          </w:tcPr>
          <w:p w14:paraId="74C7E144" w14:textId="0E52409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投资学</w:t>
            </w:r>
            <w:r w:rsidRPr="00DA4B16">
              <w:rPr>
                <w:rFonts w:ascii="Times New Roman" w:hAnsi="Times New Roman" w:cs="Times New Roman"/>
                <w:color w:val="000000" w:themeColor="text1"/>
              </w:rPr>
              <w:t xml:space="preserve"> </w:t>
            </w:r>
          </w:p>
        </w:tc>
        <w:tc>
          <w:tcPr>
            <w:tcW w:w="1314" w:type="dxa"/>
            <w:vAlign w:val="center"/>
          </w:tcPr>
          <w:p w14:paraId="3319DCBF" w14:textId="70CDF867"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2366CB9" w14:textId="28BF733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CF5A6CE" w14:textId="53B4D3AF"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70D367A" w14:textId="77777777" w:rsidR="00AC6E72" w:rsidRPr="00DA4B16" w:rsidRDefault="00AC6E72" w:rsidP="00AC6E72">
            <w:pPr>
              <w:jc w:val="center"/>
              <w:rPr>
                <w:color w:val="000000" w:themeColor="text1"/>
              </w:rPr>
            </w:pPr>
          </w:p>
        </w:tc>
        <w:tc>
          <w:tcPr>
            <w:tcW w:w="1275" w:type="dxa"/>
            <w:shd w:val="clear" w:color="auto" w:fill="auto"/>
            <w:vAlign w:val="center"/>
          </w:tcPr>
          <w:p w14:paraId="50EFF103" w14:textId="50D31404"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D96F388" w14:textId="77777777" w:rsidTr="00753A68">
        <w:trPr>
          <w:trHeight w:val="300"/>
          <w:tblHeader/>
          <w:jc w:val="center"/>
        </w:trPr>
        <w:tc>
          <w:tcPr>
            <w:tcW w:w="2797" w:type="dxa"/>
            <w:shd w:val="clear" w:color="auto" w:fill="auto"/>
            <w:vAlign w:val="center"/>
          </w:tcPr>
          <w:p w14:paraId="69E042A5" w14:textId="5E3E641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国际金融学（双语）</w:t>
            </w:r>
          </w:p>
        </w:tc>
        <w:tc>
          <w:tcPr>
            <w:tcW w:w="1314" w:type="dxa"/>
            <w:vAlign w:val="center"/>
          </w:tcPr>
          <w:p w14:paraId="5B69B27E" w14:textId="70AD8FAA"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0F183F6" w14:textId="4D6D638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C603554" w14:textId="788FBB6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1EAC3DE" w14:textId="77777777" w:rsidR="00AC6E72" w:rsidRPr="00DA4B16" w:rsidRDefault="00AC6E72" w:rsidP="00AC6E72">
            <w:pPr>
              <w:jc w:val="center"/>
              <w:rPr>
                <w:color w:val="000000" w:themeColor="text1"/>
              </w:rPr>
            </w:pPr>
          </w:p>
        </w:tc>
        <w:tc>
          <w:tcPr>
            <w:tcW w:w="1275" w:type="dxa"/>
            <w:shd w:val="clear" w:color="auto" w:fill="auto"/>
            <w:vAlign w:val="center"/>
          </w:tcPr>
          <w:p w14:paraId="4668CD40" w14:textId="4CB3B618"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C5E3703" w14:textId="77777777" w:rsidTr="00753A68">
        <w:trPr>
          <w:trHeight w:val="300"/>
          <w:tblHeader/>
          <w:jc w:val="center"/>
        </w:trPr>
        <w:tc>
          <w:tcPr>
            <w:tcW w:w="2797" w:type="dxa"/>
            <w:shd w:val="clear" w:color="auto" w:fill="auto"/>
            <w:vAlign w:val="center"/>
          </w:tcPr>
          <w:p w14:paraId="630975BB" w14:textId="1A93D2E1"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商业银行经营管理</w:t>
            </w:r>
          </w:p>
        </w:tc>
        <w:tc>
          <w:tcPr>
            <w:tcW w:w="1314" w:type="dxa"/>
            <w:vAlign w:val="center"/>
          </w:tcPr>
          <w:p w14:paraId="7CF67227" w14:textId="7C0DFB7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15863F9A" w14:textId="3F747F3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A42AD1E" w14:textId="73410E02"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AF83E40" w14:textId="77777777" w:rsidR="00AC6E72" w:rsidRPr="00DA4B16" w:rsidRDefault="00AC6E72" w:rsidP="00AC6E72">
            <w:pPr>
              <w:jc w:val="center"/>
              <w:rPr>
                <w:color w:val="000000" w:themeColor="text1"/>
              </w:rPr>
            </w:pPr>
          </w:p>
        </w:tc>
        <w:tc>
          <w:tcPr>
            <w:tcW w:w="1275" w:type="dxa"/>
            <w:shd w:val="clear" w:color="auto" w:fill="auto"/>
            <w:vAlign w:val="center"/>
          </w:tcPr>
          <w:p w14:paraId="3078FBBC" w14:textId="10D03783"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1118395C" w14:textId="77777777" w:rsidTr="00753A68">
        <w:trPr>
          <w:trHeight w:val="300"/>
          <w:tblHeader/>
          <w:jc w:val="center"/>
        </w:trPr>
        <w:tc>
          <w:tcPr>
            <w:tcW w:w="2797" w:type="dxa"/>
            <w:shd w:val="clear" w:color="auto" w:fill="auto"/>
            <w:vAlign w:val="center"/>
          </w:tcPr>
          <w:p w14:paraId="35712E28" w14:textId="5CF6CEFA"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金融计量学</w:t>
            </w:r>
          </w:p>
        </w:tc>
        <w:tc>
          <w:tcPr>
            <w:tcW w:w="1314" w:type="dxa"/>
            <w:vAlign w:val="center"/>
          </w:tcPr>
          <w:p w14:paraId="5204739F" w14:textId="25CD575E"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FD4725B" w14:textId="519D8A63"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433CD7F" w14:textId="23D2DE9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25F6312" w14:textId="77777777" w:rsidR="00AC6E72" w:rsidRPr="00DA4B16" w:rsidRDefault="00AC6E72" w:rsidP="00AC6E72">
            <w:pPr>
              <w:jc w:val="center"/>
              <w:rPr>
                <w:color w:val="000000" w:themeColor="text1"/>
              </w:rPr>
            </w:pPr>
          </w:p>
        </w:tc>
        <w:tc>
          <w:tcPr>
            <w:tcW w:w="1275" w:type="dxa"/>
            <w:shd w:val="clear" w:color="auto" w:fill="auto"/>
            <w:vAlign w:val="center"/>
          </w:tcPr>
          <w:p w14:paraId="10686C87" w14:textId="1EEE64D3"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3AA7417" w14:textId="77777777" w:rsidTr="00753A68">
        <w:trPr>
          <w:trHeight w:val="300"/>
          <w:tblHeader/>
          <w:jc w:val="center"/>
        </w:trPr>
        <w:tc>
          <w:tcPr>
            <w:tcW w:w="2797" w:type="dxa"/>
            <w:shd w:val="clear" w:color="auto" w:fill="auto"/>
            <w:vAlign w:val="center"/>
          </w:tcPr>
          <w:p w14:paraId="695D2861" w14:textId="2F9E0A1D"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公司金融（双语）</w:t>
            </w:r>
          </w:p>
        </w:tc>
        <w:tc>
          <w:tcPr>
            <w:tcW w:w="1314" w:type="dxa"/>
            <w:vAlign w:val="center"/>
          </w:tcPr>
          <w:p w14:paraId="35E306A7" w14:textId="1DEE29B8"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61830058" w14:textId="54C33FC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9B11B56" w14:textId="61727727"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A72BD9D" w14:textId="77777777" w:rsidR="00AC6E72" w:rsidRPr="00DA4B16" w:rsidRDefault="00AC6E72" w:rsidP="00AC6E72">
            <w:pPr>
              <w:jc w:val="center"/>
              <w:rPr>
                <w:color w:val="000000" w:themeColor="text1"/>
              </w:rPr>
            </w:pPr>
          </w:p>
        </w:tc>
        <w:tc>
          <w:tcPr>
            <w:tcW w:w="1275" w:type="dxa"/>
            <w:shd w:val="clear" w:color="auto" w:fill="auto"/>
            <w:vAlign w:val="center"/>
          </w:tcPr>
          <w:p w14:paraId="3EE0DDD1" w14:textId="3A9EAA06"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64F9E344" w14:textId="77777777" w:rsidTr="00753A68">
        <w:trPr>
          <w:trHeight w:val="300"/>
          <w:tblHeader/>
          <w:jc w:val="center"/>
        </w:trPr>
        <w:tc>
          <w:tcPr>
            <w:tcW w:w="2797" w:type="dxa"/>
            <w:shd w:val="clear" w:color="auto" w:fill="auto"/>
            <w:vAlign w:val="center"/>
          </w:tcPr>
          <w:p w14:paraId="4D34760A" w14:textId="3A357388"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金融衍生工具（双语）</w:t>
            </w:r>
          </w:p>
        </w:tc>
        <w:tc>
          <w:tcPr>
            <w:tcW w:w="1314" w:type="dxa"/>
            <w:vAlign w:val="center"/>
          </w:tcPr>
          <w:p w14:paraId="70A135BF" w14:textId="0F163750"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397D19A" w14:textId="6254C157"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250EC78" w14:textId="688A192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58C8440" w14:textId="77777777" w:rsidR="00AC6E72" w:rsidRPr="00DA4B16" w:rsidRDefault="00AC6E72" w:rsidP="00AC6E72">
            <w:pPr>
              <w:jc w:val="center"/>
              <w:rPr>
                <w:color w:val="000000" w:themeColor="text1"/>
              </w:rPr>
            </w:pPr>
          </w:p>
        </w:tc>
        <w:tc>
          <w:tcPr>
            <w:tcW w:w="1275" w:type="dxa"/>
            <w:shd w:val="clear" w:color="auto" w:fill="auto"/>
            <w:vAlign w:val="center"/>
          </w:tcPr>
          <w:p w14:paraId="4ABA37C2" w14:textId="73ED8AEF"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0D03AC35" w14:textId="77777777" w:rsidTr="00753A68">
        <w:trPr>
          <w:trHeight w:val="300"/>
          <w:tblHeader/>
          <w:jc w:val="center"/>
        </w:trPr>
        <w:tc>
          <w:tcPr>
            <w:tcW w:w="2797" w:type="dxa"/>
            <w:shd w:val="clear" w:color="auto" w:fill="auto"/>
            <w:vAlign w:val="center"/>
          </w:tcPr>
          <w:p w14:paraId="6190A714" w14:textId="3B294B2B"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lastRenderedPageBreak/>
              <w:t>固定收益证券（双语）</w:t>
            </w:r>
          </w:p>
        </w:tc>
        <w:tc>
          <w:tcPr>
            <w:tcW w:w="1314" w:type="dxa"/>
            <w:vAlign w:val="center"/>
          </w:tcPr>
          <w:p w14:paraId="0566A261" w14:textId="10C06CAD"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D701D3B" w14:textId="4115DEA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11E50E6" w14:textId="7F0B60D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3127A0B" w14:textId="77777777" w:rsidR="00AC6E72" w:rsidRPr="00DA4B16" w:rsidRDefault="00AC6E72" w:rsidP="00AC6E72">
            <w:pPr>
              <w:jc w:val="center"/>
              <w:rPr>
                <w:color w:val="000000" w:themeColor="text1"/>
              </w:rPr>
            </w:pPr>
          </w:p>
        </w:tc>
        <w:tc>
          <w:tcPr>
            <w:tcW w:w="1275" w:type="dxa"/>
            <w:shd w:val="clear" w:color="auto" w:fill="auto"/>
            <w:vAlign w:val="center"/>
          </w:tcPr>
          <w:p w14:paraId="56E0E6D0" w14:textId="7AF7DC18"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2097756" w14:textId="77777777" w:rsidTr="00753A68">
        <w:trPr>
          <w:trHeight w:val="300"/>
          <w:tblHeader/>
          <w:jc w:val="center"/>
        </w:trPr>
        <w:tc>
          <w:tcPr>
            <w:tcW w:w="2797" w:type="dxa"/>
            <w:shd w:val="clear" w:color="auto" w:fill="auto"/>
            <w:vAlign w:val="center"/>
          </w:tcPr>
          <w:p w14:paraId="60F21D48" w14:textId="23193A57"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保险学</w:t>
            </w:r>
            <w:r w:rsidRPr="00DA4B16">
              <w:rPr>
                <w:rFonts w:ascii="Times New Roman" w:hAnsi="Times New Roman" w:cs="Times New Roman"/>
                <w:color w:val="000000" w:themeColor="text1"/>
              </w:rPr>
              <w:t xml:space="preserve"> Insurance</w:t>
            </w:r>
          </w:p>
        </w:tc>
        <w:tc>
          <w:tcPr>
            <w:tcW w:w="1314" w:type="dxa"/>
            <w:vAlign w:val="center"/>
          </w:tcPr>
          <w:p w14:paraId="435A3D8E" w14:textId="6CD3F95C"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7F847B9" w14:textId="1B122959"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AE48DEE" w14:textId="22C8F69A"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D25918A" w14:textId="77777777" w:rsidR="00AC6E72" w:rsidRPr="00DA4B16" w:rsidRDefault="00AC6E72" w:rsidP="00AC6E72">
            <w:pPr>
              <w:jc w:val="center"/>
              <w:rPr>
                <w:color w:val="000000" w:themeColor="text1"/>
              </w:rPr>
            </w:pPr>
          </w:p>
        </w:tc>
        <w:tc>
          <w:tcPr>
            <w:tcW w:w="1275" w:type="dxa"/>
            <w:shd w:val="clear" w:color="auto" w:fill="auto"/>
            <w:vAlign w:val="center"/>
          </w:tcPr>
          <w:p w14:paraId="254D502C" w14:textId="12A93F6D"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BB55F7B" w14:textId="77777777" w:rsidTr="00753A68">
        <w:trPr>
          <w:trHeight w:val="300"/>
          <w:tblHeader/>
          <w:jc w:val="center"/>
        </w:trPr>
        <w:tc>
          <w:tcPr>
            <w:tcW w:w="2797" w:type="dxa"/>
            <w:shd w:val="clear" w:color="auto" w:fill="auto"/>
            <w:vAlign w:val="center"/>
          </w:tcPr>
          <w:p w14:paraId="6033DF6E" w14:textId="654FA2E6"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计算机网络</w:t>
            </w:r>
            <w:r w:rsidRPr="00DA4B16">
              <w:rPr>
                <w:rFonts w:ascii="Times New Roman" w:hAnsi="Times New Roman" w:cs="Times New Roman"/>
                <w:color w:val="000000" w:themeColor="text1"/>
              </w:rPr>
              <w:t> </w:t>
            </w:r>
          </w:p>
        </w:tc>
        <w:tc>
          <w:tcPr>
            <w:tcW w:w="1314" w:type="dxa"/>
            <w:vAlign w:val="center"/>
          </w:tcPr>
          <w:p w14:paraId="410F59D9" w14:textId="5C7FBC1F"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4F6C056" w14:textId="2B60C8E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93D694E" w14:textId="3B0919D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3FD8272" w14:textId="67323775"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7F821039" w14:textId="0C866D3B"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F1ABDD4" w14:textId="77777777" w:rsidTr="00753A68">
        <w:trPr>
          <w:trHeight w:val="300"/>
          <w:tblHeader/>
          <w:jc w:val="center"/>
        </w:trPr>
        <w:tc>
          <w:tcPr>
            <w:tcW w:w="2797" w:type="dxa"/>
            <w:shd w:val="clear" w:color="auto" w:fill="auto"/>
            <w:vAlign w:val="center"/>
          </w:tcPr>
          <w:p w14:paraId="381CC66E" w14:textId="02FDFFEC"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金融计算机语言</w:t>
            </w:r>
            <w:r w:rsidRPr="00DA4B16">
              <w:rPr>
                <w:rFonts w:ascii="Times New Roman" w:hAnsi="Times New Roman" w:cs="Times New Roman"/>
                <w:color w:val="000000" w:themeColor="text1"/>
              </w:rPr>
              <w:t xml:space="preserve"> </w:t>
            </w:r>
          </w:p>
        </w:tc>
        <w:tc>
          <w:tcPr>
            <w:tcW w:w="1314" w:type="dxa"/>
            <w:vAlign w:val="center"/>
          </w:tcPr>
          <w:p w14:paraId="42F52E25" w14:textId="1C192F3A"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2F82685" w14:textId="0D357FC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4EA976F" w14:textId="5874394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6C02C02" w14:textId="7DC745C4"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1565026D" w14:textId="60CC67A3"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778BC258" w14:textId="77777777" w:rsidTr="00753A68">
        <w:trPr>
          <w:trHeight w:val="300"/>
          <w:tblHeader/>
          <w:jc w:val="center"/>
        </w:trPr>
        <w:tc>
          <w:tcPr>
            <w:tcW w:w="2797" w:type="dxa"/>
            <w:shd w:val="clear" w:color="auto" w:fill="auto"/>
            <w:vAlign w:val="center"/>
          </w:tcPr>
          <w:p w14:paraId="1FF14AA1" w14:textId="02D1F470"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面向对象编程原理</w:t>
            </w:r>
            <w:r w:rsidRPr="00DA4B16">
              <w:rPr>
                <w:rFonts w:ascii="Times New Roman" w:hAnsi="Times New Roman" w:cs="Times New Roman"/>
                <w:color w:val="000000" w:themeColor="text1"/>
              </w:rPr>
              <w:t xml:space="preserve"> </w:t>
            </w:r>
          </w:p>
        </w:tc>
        <w:tc>
          <w:tcPr>
            <w:tcW w:w="1314" w:type="dxa"/>
            <w:vAlign w:val="center"/>
          </w:tcPr>
          <w:p w14:paraId="06C8C973" w14:textId="1CB0C6BD"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FE4F4C7" w14:textId="44C4F11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D8F5261" w14:textId="5260D9B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E583625" w14:textId="688C1DD6"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0921FA4B" w14:textId="62617FF8"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065C89C4" w14:textId="77777777" w:rsidTr="00753A68">
        <w:trPr>
          <w:trHeight w:val="300"/>
          <w:tblHeader/>
          <w:jc w:val="center"/>
        </w:trPr>
        <w:tc>
          <w:tcPr>
            <w:tcW w:w="2797" w:type="dxa"/>
            <w:shd w:val="clear" w:color="auto" w:fill="auto"/>
            <w:vAlign w:val="center"/>
          </w:tcPr>
          <w:p w14:paraId="47ABA586" w14:textId="593FE340"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深度学习理论</w:t>
            </w:r>
            <w:r w:rsidRPr="00DA4B16">
              <w:rPr>
                <w:rFonts w:ascii="Times New Roman" w:hAnsi="Times New Roman" w:cs="Times New Roman"/>
                <w:color w:val="000000" w:themeColor="text1"/>
              </w:rPr>
              <w:t xml:space="preserve">I </w:t>
            </w:r>
          </w:p>
        </w:tc>
        <w:tc>
          <w:tcPr>
            <w:tcW w:w="1314" w:type="dxa"/>
            <w:vAlign w:val="center"/>
          </w:tcPr>
          <w:p w14:paraId="1EF9F3C0" w14:textId="5177362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608E011" w14:textId="6564F63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D88EBC7" w14:textId="6D478954"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8CA1806" w14:textId="6C6C4F6D"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1C0852C8" w14:textId="123008CE"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D05560C" w14:textId="77777777" w:rsidTr="00753A68">
        <w:trPr>
          <w:trHeight w:val="300"/>
          <w:tblHeader/>
          <w:jc w:val="center"/>
        </w:trPr>
        <w:tc>
          <w:tcPr>
            <w:tcW w:w="2797" w:type="dxa"/>
            <w:shd w:val="clear" w:color="auto" w:fill="auto"/>
            <w:vAlign w:val="center"/>
          </w:tcPr>
          <w:p w14:paraId="271DE624" w14:textId="7BA08CA0"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计算机组织与架构</w:t>
            </w:r>
            <w:r w:rsidRPr="00DA4B16">
              <w:rPr>
                <w:rFonts w:ascii="Times New Roman" w:hAnsi="Times New Roman" w:cs="Times New Roman"/>
                <w:color w:val="000000" w:themeColor="text1"/>
              </w:rPr>
              <w:t> </w:t>
            </w:r>
          </w:p>
        </w:tc>
        <w:tc>
          <w:tcPr>
            <w:tcW w:w="1314" w:type="dxa"/>
            <w:vAlign w:val="center"/>
          </w:tcPr>
          <w:p w14:paraId="4112C6EC" w14:textId="57CE7238"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8662F65" w14:textId="2600AEB4"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334D922" w14:textId="033AF98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D7AC3F8" w14:textId="08824944"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59BCDA08" w14:textId="09417E2A"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0465729" w14:textId="77777777" w:rsidTr="00753A68">
        <w:trPr>
          <w:trHeight w:val="300"/>
          <w:tblHeader/>
          <w:jc w:val="center"/>
        </w:trPr>
        <w:tc>
          <w:tcPr>
            <w:tcW w:w="2797" w:type="dxa"/>
            <w:shd w:val="clear" w:color="auto" w:fill="auto"/>
            <w:vAlign w:val="center"/>
          </w:tcPr>
          <w:p w14:paraId="10C2EED7" w14:textId="2534F4D0"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实证计量经济学</w:t>
            </w:r>
          </w:p>
        </w:tc>
        <w:tc>
          <w:tcPr>
            <w:tcW w:w="1314" w:type="dxa"/>
            <w:vAlign w:val="center"/>
          </w:tcPr>
          <w:p w14:paraId="215177D6" w14:textId="3091CE2B"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D6F1C64" w14:textId="649F05B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AA10564" w14:textId="43AA217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E5897BB" w14:textId="70D33EC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37C1C8EF" w14:textId="731C42FD"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9E9B27A" w14:textId="77777777" w:rsidTr="00753A68">
        <w:trPr>
          <w:trHeight w:val="300"/>
          <w:tblHeader/>
          <w:jc w:val="center"/>
        </w:trPr>
        <w:tc>
          <w:tcPr>
            <w:tcW w:w="2797" w:type="dxa"/>
            <w:shd w:val="clear" w:color="auto" w:fill="auto"/>
            <w:vAlign w:val="center"/>
          </w:tcPr>
          <w:p w14:paraId="458A8DAC" w14:textId="0175F497"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数字货币学</w:t>
            </w:r>
            <w:r w:rsidRPr="00DA4B16">
              <w:rPr>
                <w:rFonts w:ascii="Times New Roman" w:hAnsi="Times New Roman" w:cs="Times New Roman"/>
                <w:color w:val="000000" w:themeColor="text1"/>
              </w:rPr>
              <w:t xml:space="preserve"> </w:t>
            </w:r>
          </w:p>
        </w:tc>
        <w:tc>
          <w:tcPr>
            <w:tcW w:w="1314" w:type="dxa"/>
            <w:vAlign w:val="center"/>
          </w:tcPr>
          <w:p w14:paraId="6F69C7CA" w14:textId="1E42D6ED"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8227516" w14:textId="053C150C"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CF2ABA0" w14:textId="6D0023C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4AF02C6" w14:textId="39689E5F"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390A4444" w14:textId="7D9074B4"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F8DF331" w14:textId="77777777" w:rsidTr="00753A68">
        <w:trPr>
          <w:trHeight w:val="300"/>
          <w:tblHeader/>
          <w:jc w:val="center"/>
        </w:trPr>
        <w:tc>
          <w:tcPr>
            <w:tcW w:w="2797" w:type="dxa"/>
            <w:shd w:val="clear" w:color="auto" w:fill="auto"/>
            <w:vAlign w:val="center"/>
          </w:tcPr>
          <w:p w14:paraId="7570E0FD" w14:textId="31B4D5AC"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深度学习理论</w:t>
            </w:r>
            <w:r w:rsidRPr="00DA4B16">
              <w:rPr>
                <w:rFonts w:ascii="Times New Roman" w:hAnsi="Times New Roman" w:cs="Times New Roman"/>
                <w:color w:val="000000" w:themeColor="text1"/>
              </w:rPr>
              <w:t xml:space="preserve">II </w:t>
            </w:r>
          </w:p>
        </w:tc>
        <w:tc>
          <w:tcPr>
            <w:tcW w:w="1314" w:type="dxa"/>
            <w:vAlign w:val="center"/>
          </w:tcPr>
          <w:p w14:paraId="06742E9E" w14:textId="29DA278F"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322D1BAC" w14:textId="312C70B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78B58C6" w14:textId="10EC04A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7D95BC1" w14:textId="497C3A89"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38A1BAF4" w14:textId="3DDE83DE"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D08ED67" w14:textId="77777777" w:rsidTr="00753A68">
        <w:trPr>
          <w:trHeight w:val="300"/>
          <w:tblHeader/>
          <w:jc w:val="center"/>
        </w:trPr>
        <w:tc>
          <w:tcPr>
            <w:tcW w:w="2797" w:type="dxa"/>
            <w:shd w:val="clear" w:color="auto" w:fill="auto"/>
            <w:vAlign w:val="center"/>
          </w:tcPr>
          <w:p w14:paraId="73B75C64" w14:textId="37617AE8"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区块链与智能合约</w:t>
            </w:r>
            <w:r w:rsidRPr="00DA4B16">
              <w:rPr>
                <w:rFonts w:ascii="Times New Roman" w:hAnsi="Times New Roman" w:cs="Times New Roman"/>
                <w:color w:val="000000" w:themeColor="text1"/>
              </w:rPr>
              <w:t xml:space="preserve"> </w:t>
            </w:r>
          </w:p>
        </w:tc>
        <w:tc>
          <w:tcPr>
            <w:tcW w:w="1314" w:type="dxa"/>
            <w:vAlign w:val="center"/>
          </w:tcPr>
          <w:p w14:paraId="5C604E01" w14:textId="1C75BD48"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59D68EE" w14:textId="6BEB40A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2CF7A3B" w14:textId="3B1B59A6"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C91085E" w14:textId="234B0435"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42FADD4F" w14:textId="0FED2300"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FC2CE42" w14:textId="77777777" w:rsidTr="00753A68">
        <w:trPr>
          <w:trHeight w:val="300"/>
          <w:tblHeader/>
          <w:jc w:val="center"/>
        </w:trPr>
        <w:tc>
          <w:tcPr>
            <w:tcW w:w="2797" w:type="dxa"/>
            <w:shd w:val="clear" w:color="auto" w:fill="auto"/>
            <w:vAlign w:val="center"/>
          </w:tcPr>
          <w:p w14:paraId="4A8849C1" w14:textId="3B012E7E"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操作系统</w:t>
            </w:r>
            <w:r w:rsidRPr="00DA4B16">
              <w:rPr>
                <w:rFonts w:ascii="Times New Roman" w:hAnsi="Times New Roman" w:cs="Times New Roman"/>
                <w:color w:val="000000" w:themeColor="text1"/>
              </w:rPr>
              <w:t xml:space="preserve"> </w:t>
            </w:r>
          </w:p>
        </w:tc>
        <w:tc>
          <w:tcPr>
            <w:tcW w:w="1314" w:type="dxa"/>
            <w:vAlign w:val="center"/>
          </w:tcPr>
          <w:p w14:paraId="698259F0" w14:textId="17645DE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8C12A72" w14:textId="0072B1B9"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5864496" w14:textId="4B18BB0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B01FAEA" w14:textId="0ECBFDEC"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1603EDB4" w14:textId="42D907C6"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3D59201" w14:textId="77777777" w:rsidTr="00753A68">
        <w:trPr>
          <w:trHeight w:val="300"/>
          <w:tblHeader/>
          <w:jc w:val="center"/>
        </w:trPr>
        <w:tc>
          <w:tcPr>
            <w:tcW w:w="2797" w:type="dxa"/>
            <w:shd w:val="clear" w:color="auto" w:fill="auto"/>
            <w:vAlign w:val="center"/>
          </w:tcPr>
          <w:p w14:paraId="5F6F98D6" w14:textId="6BB28765"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金融工程学</w:t>
            </w:r>
            <w:r w:rsidRPr="00DA4B16">
              <w:rPr>
                <w:rFonts w:ascii="Times New Roman" w:hAnsi="Times New Roman" w:cs="Times New Roman"/>
                <w:color w:val="000000" w:themeColor="text1"/>
              </w:rPr>
              <w:t xml:space="preserve"> </w:t>
            </w:r>
          </w:p>
        </w:tc>
        <w:tc>
          <w:tcPr>
            <w:tcW w:w="1314" w:type="dxa"/>
            <w:vAlign w:val="center"/>
          </w:tcPr>
          <w:p w14:paraId="574721EF" w14:textId="1B0C03E2"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EED9FA5" w14:textId="36FDBD7C"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D126444" w14:textId="3F5B035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59D710D" w14:textId="67F4F9FD" w:rsidR="00AC6E72" w:rsidRPr="00DA4B16" w:rsidRDefault="00AC6E72" w:rsidP="00AC6E72">
            <w:pPr>
              <w:jc w:val="center"/>
              <w:rPr>
                <w:color w:val="000000" w:themeColor="text1"/>
              </w:rPr>
            </w:pPr>
          </w:p>
        </w:tc>
        <w:tc>
          <w:tcPr>
            <w:tcW w:w="1275" w:type="dxa"/>
            <w:shd w:val="clear" w:color="auto" w:fill="auto"/>
            <w:vAlign w:val="center"/>
          </w:tcPr>
          <w:p w14:paraId="2406CC3A" w14:textId="0EFC8F11"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00635021" w14:textId="77777777" w:rsidTr="00753A68">
        <w:trPr>
          <w:trHeight w:val="300"/>
          <w:tblHeader/>
          <w:jc w:val="center"/>
        </w:trPr>
        <w:tc>
          <w:tcPr>
            <w:tcW w:w="2797" w:type="dxa"/>
            <w:shd w:val="clear" w:color="auto" w:fill="auto"/>
            <w:vAlign w:val="center"/>
          </w:tcPr>
          <w:p w14:paraId="234F0E66" w14:textId="61B92E6D"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sz w:val="21"/>
              </w:rPr>
              <w:t>强化学习理论</w:t>
            </w:r>
            <w:r w:rsidR="008F7F3D" w:rsidRPr="00DA4B16">
              <w:rPr>
                <w:rFonts w:ascii="Times New Roman" w:hAnsi="Times New Roman" w:cs="Times New Roman" w:hint="eastAsia"/>
                <w:color w:val="000000" w:themeColor="text1"/>
                <w:sz w:val="21"/>
              </w:rPr>
              <w:t>与金融经济学</w:t>
            </w:r>
          </w:p>
        </w:tc>
        <w:tc>
          <w:tcPr>
            <w:tcW w:w="1314" w:type="dxa"/>
            <w:vAlign w:val="center"/>
          </w:tcPr>
          <w:p w14:paraId="2AE83752" w14:textId="0A09337B"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299F1D95" w14:textId="1E08A0E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83E99F8" w14:textId="4C1229C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4A5ABD0" w14:textId="6FDA231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12BD39E9" w14:textId="1E811B19"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40BE93D" w14:textId="77777777" w:rsidTr="00753A68">
        <w:trPr>
          <w:trHeight w:val="300"/>
          <w:tblHeader/>
          <w:jc w:val="center"/>
        </w:trPr>
        <w:tc>
          <w:tcPr>
            <w:tcW w:w="2797" w:type="dxa"/>
            <w:shd w:val="clear" w:color="auto" w:fill="auto"/>
            <w:vAlign w:val="center"/>
          </w:tcPr>
          <w:p w14:paraId="7D05A31A" w14:textId="1BDE039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金融科技应用前沿</w:t>
            </w:r>
            <w:r w:rsidRPr="00DA4B16">
              <w:rPr>
                <w:rFonts w:ascii="Times New Roman" w:hAnsi="Times New Roman" w:cs="Times New Roman"/>
                <w:color w:val="000000" w:themeColor="text1"/>
              </w:rPr>
              <w:t xml:space="preserve"> </w:t>
            </w:r>
          </w:p>
        </w:tc>
        <w:tc>
          <w:tcPr>
            <w:tcW w:w="1314" w:type="dxa"/>
            <w:vAlign w:val="center"/>
          </w:tcPr>
          <w:p w14:paraId="5C4F2796" w14:textId="59F95DBB"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63AE998E" w14:textId="4E8DABF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C45C44A" w14:textId="2C0C200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B880D58" w14:textId="683607A2"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0D74C73B" w14:textId="7BCFB02F"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5137E6AE" w14:textId="77777777" w:rsidTr="00753A68">
        <w:trPr>
          <w:trHeight w:val="300"/>
          <w:tblHeader/>
          <w:jc w:val="center"/>
        </w:trPr>
        <w:tc>
          <w:tcPr>
            <w:tcW w:w="2797" w:type="dxa"/>
            <w:shd w:val="clear" w:color="auto" w:fill="auto"/>
            <w:vAlign w:val="center"/>
          </w:tcPr>
          <w:p w14:paraId="67FFBBF3" w14:textId="42E30FB2"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金融学专业论文写作</w:t>
            </w:r>
          </w:p>
        </w:tc>
        <w:tc>
          <w:tcPr>
            <w:tcW w:w="1314" w:type="dxa"/>
            <w:vAlign w:val="center"/>
          </w:tcPr>
          <w:p w14:paraId="58DA3D9B" w14:textId="69A6EF36"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77A4577" w14:textId="4433D97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38C7BE1F" w14:textId="142969F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1D58792" w14:textId="13D2FF20"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57BEE3D9" w14:textId="209232AA"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1DA751BE" w14:textId="77777777" w:rsidTr="00753A68">
        <w:trPr>
          <w:trHeight w:val="300"/>
          <w:tblHeader/>
          <w:jc w:val="center"/>
        </w:trPr>
        <w:tc>
          <w:tcPr>
            <w:tcW w:w="2797" w:type="dxa"/>
            <w:shd w:val="clear" w:color="auto" w:fill="auto"/>
            <w:vAlign w:val="center"/>
          </w:tcPr>
          <w:p w14:paraId="43E37398" w14:textId="66F43D5D"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量化金融学（双语）</w:t>
            </w:r>
          </w:p>
        </w:tc>
        <w:tc>
          <w:tcPr>
            <w:tcW w:w="1314" w:type="dxa"/>
            <w:vAlign w:val="center"/>
          </w:tcPr>
          <w:p w14:paraId="07D669C9" w14:textId="347FC8D0"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7A4F625" w14:textId="254797C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E83D724" w14:textId="46955F77"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2E1308F" w14:textId="6B7C335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5410A56E" w14:textId="16CA8C04"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603947E2" w14:textId="77777777" w:rsidTr="00753A68">
        <w:trPr>
          <w:trHeight w:val="300"/>
          <w:tblHeader/>
          <w:jc w:val="center"/>
        </w:trPr>
        <w:tc>
          <w:tcPr>
            <w:tcW w:w="2797" w:type="dxa"/>
            <w:shd w:val="clear" w:color="auto" w:fill="auto"/>
            <w:vAlign w:val="center"/>
          </w:tcPr>
          <w:p w14:paraId="36F7A544" w14:textId="7165BC43"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量子计算与金融</w:t>
            </w:r>
            <w:r w:rsidRPr="00DA4B16">
              <w:rPr>
                <w:rFonts w:ascii="Times New Roman" w:hAnsi="Times New Roman" w:cs="Times New Roman"/>
                <w:color w:val="000000" w:themeColor="text1"/>
              </w:rPr>
              <w:t xml:space="preserve"> </w:t>
            </w:r>
          </w:p>
        </w:tc>
        <w:tc>
          <w:tcPr>
            <w:tcW w:w="1314" w:type="dxa"/>
            <w:vAlign w:val="center"/>
          </w:tcPr>
          <w:p w14:paraId="558BE0DE" w14:textId="736A2F38"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723E8335" w14:textId="4BA2794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33C6AEF" w14:textId="331324B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FDF3535" w14:textId="0074090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5108F8B0" w14:textId="7E8AF9C7"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7D4B21E1" w14:textId="77777777" w:rsidTr="00753A68">
        <w:trPr>
          <w:trHeight w:val="300"/>
          <w:tblHeader/>
          <w:jc w:val="center"/>
        </w:trPr>
        <w:tc>
          <w:tcPr>
            <w:tcW w:w="2797" w:type="dxa"/>
            <w:shd w:val="clear" w:color="auto" w:fill="auto"/>
            <w:vAlign w:val="center"/>
          </w:tcPr>
          <w:p w14:paraId="1087A20A" w14:textId="0925276A"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金融随机过程</w:t>
            </w:r>
            <w:r w:rsidRPr="00DA4B16">
              <w:rPr>
                <w:rFonts w:ascii="Times New Roman" w:hAnsi="Times New Roman" w:cs="Times New Roman"/>
                <w:color w:val="000000" w:themeColor="text1"/>
              </w:rPr>
              <w:t xml:space="preserve"> </w:t>
            </w:r>
          </w:p>
        </w:tc>
        <w:tc>
          <w:tcPr>
            <w:tcW w:w="1314" w:type="dxa"/>
            <w:vAlign w:val="center"/>
          </w:tcPr>
          <w:p w14:paraId="3E60138E" w14:textId="349D35E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6DAF1BA" w14:textId="0E292EBE"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8781675" w14:textId="5CF2EA5D"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2024E96" w14:textId="6E15EC97"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3D8DA04B" w14:textId="5A2251E4"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62D95E1" w14:textId="77777777" w:rsidTr="00753A68">
        <w:trPr>
          <w:trHeight w:val="300"/>
          <w:tblHeader/>
          <w:jc w:val="center"/>
        </w:trPr>
        <w:tc>
          <w:tcPr>
            <w:tcW w:w="2797" w:type="dxa"/>
            <w:shd w:val="clear" w:color="auto" w:fill="auto"/>
            <w:vAlign w:val="center"/>
          </w:tcPr>
          <w:p w14:paraId="465F9D43" w14:textId="2D1491AB"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软件工程原理</w:t>
            </w:r>
            <w:r w:rsidRPr="00DA4B16">
              <w:rPr>
                <w:rFonts w:ascii="Times New Roman" w:hAnsi="Times New Roman" w:cs="Times New Roman"/>
                <w:color w:val="000000" w:themeColor="text1"/>
              </w:rPr>
              <w:t xml:space="preserve"> </w:t>
            </w:r>
          </w:p>
        </w:tc>
        <w:tc>
          <w:tcPr>
            <w:tcW w:w="1314" w:type="dxa"/>
            <w:vAlign w:val="center"/>
          </w:tcPr>
          <w:p w14:paraId="5D20FC2A" w14:textId="71AC8D8A"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576B584" w14:textId="03BECEB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61E7620" w14:textId="4A0BEA9D"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9A6760E" w14:textId="4634571C"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220BB50E" w14:textId="60FEB159"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E2834AF" w14:textId="77777777" w:rsidTr="00753A68">
        <w:trPr>
          <w:trHeight w:val="300"/>
          <w:tblHeader/>
          <w:jc w:val="center"/>
        </w:trPr>
        <w:tc>
          <w:tcPr>
            <w:tcW w:w="2797" w:type="dxa"/>
            <w:shd w:val="clear" w:color="auto" w:fill="auto"/>
            <w:vAlign w:val="center"/>
          </w:tcPr>
          <w:p w14:paraId="0DDBB0A2" w14:textId="04402D40"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数据科学导论</w:t>
            </w:r>
            <w:r w:rsidRPr="00DA4B16">
              <w:rPr>
                <w:rFonts w:ascii="Times New Roman" w:hAnsi="Times New Roman" w:cs="Times New Roman"/>
                <w:color w:val="000000" w:themeColor="text1"/>
              </w:rPr>
              <w:t xml:space="preserve"> </w:t>
            </w:r>
          </w:p>
        </w:tc>
        <w:tc>
          <w:tcPr>
            <w:tcW w:w="1314" w:type="dxa"/>
            <w:vAlign w:val="center"/>
          </w:tcPr>
          <w:p w14:paraId="4013ECCD" w14:textId="25E69DEB"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77045EB" w14:textId="1B44FA2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9373339" w14:textId="403D12A4"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25B4C5EF" w14:textId="0200F613"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231A2C74" w14:textId="79ECD7DE"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2657411F" w14:textId="77777777" w:rsidTr="00753A68">
        <w:trPr>
          <w:trHeight w:val="300"/>
          <w:tblHeader/>
          <w:jc w:val="center"/>
        </w:trPr>
        <w:tc>
          <w:tcPr>
            <w:tcW w:w="2797" w:type="dxa"/>
            <w:shd w:val="clear" w:color="auto" w:fill="auto"/>
            <w:vAlign w:val="center"/>
          </w:tcPr>
          <w:p w14:paraId="2779EF8C" w14:textId="61E75F4E"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信息安全</w:t>
            </w:r>
          </w:p>
        </w:tc>
        <w:tc>
          <w:tcPr>
            <w:tcW w:w="1314" w:type="dxa"/>
            <w:vAlign w:val="center"/>
          </w:tcPr>
          <w:p w14:paraId="0BE79CC3" w14:textId="0E225CDC"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4F75A295" w14:textId="57511C0B"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6EEAFB61" w14:textId="5DADADB5"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7BA9C7E" w14:textId="6AEDDF2E"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5D12691C" w14:textId="4297CD2A"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7153D26A" w14:textId="77777777" w:rsidTr="00753A68">
        <w:trPr>
          <w:trHeight w:val="300"/>
          <w:tblHeader/>
          <w:jc w:val="center"/>
        </w:trPr>
        <w:tc>
          <w:tcPr>
            <w:tcW w:w="2797" w:type="dxa"/>
            <w:shd w:val="clear" w:color="auto" w:fill="auto"/>
            <w:vAlign w:val="center"/>
          </w:tcPr>
          <w:p w14:paraId="7C6A15F4" w14:textId="76C0EA3F"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自然语言处理</w:t>
            </w:r>
            <w:r w:rsidRPr="00DA4B16">
              <w:rPr>
                <w:rFonts w:ascii="Times New Roman" w:hAnsi="Times New Roman" w:cs="Times New Roman"/>
                <w:color w:val="000000" w:themeColor="text1"/>
              </w:rPr>
              <w:t xml:space="preserve"> </w:t>
            </w:r>
          </w:p>
        </w:tc>
        <w:tc>
          <w:tcPr>
            <w:tcW w:w="1314" w:type="dxa"/>
            <w:vAlign w:val="center"/>
          </w:tcPr>
          <w:p w14:paraId="0CD92DBA" w14:textId="54A69BFF"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2BBE442" w14:textId="16BB7A6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7D30677A" w14:textId="31528E91"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4FEB9AB" w14:textId="47341469"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7B25B9BF" w14:textId="33FFE1C7"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3CB4633D" w14:textId="77777777" w:rsidTr="00753A68">
        <w:trPr>
          <w:trHeight w:val="300"/>
          <w:tblHeader/>
          <w:jc w:val="center"/>
        </w:trPr>
        <w:tc>
          <w:tcPr>
            <w:tcW w:w="2797" w:type="dxa"/>
            <w:shd w:val="clear" w:color="auto" w:fill="auto"/>
            <w:vAlign w:val="center"/>
          </w:tcPr>
          <w:p w14:paraId="37BC1A6E" w14:textId="626278CB"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计算机视觉学</w:t>
            </w:r>
          </w:p>
        </w:tc>
        <w:tc>
          <w:tcPr>
            <w:tcW w:w="1314" w:type="dxa"/>
            <w:vAlign w:val="center"/>
          </w:tcPr>
          <w:p w14:paraId="464EB36B" w14:textId="7A855CC4"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5445F852" w14:textId="6944C45C"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1B544393" w14:textId="0E2DF2B0"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AB11375" w14:textId="13C407AE"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464413B2" w14:textId="62676B76"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40A46D86" w14:textId="77777777" w:rsidTr="00753A68">
        <w:trPr>
          <w:trHeight w:val="300"/>
          <w:tblHeader/>
          <w:jc w:val="center"/>
        </w:trPr>
        <w:tc>
          <w:tcPr>
            <w:tcW w:w="2797" w:type="dxa"/>
            <w:shd w:val="clear" w:color="auto" w:fill="auto"/>
            <w:vAlign w:val="center"/>
          </w:tcPr>
          <w:p w14:paraId="6F4FF140" w14:textId="17633341"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人工智能程序设计</w:t>
            </w:r>
            <w:r w:rsidRPr="00DA4B16">
              <w:rPr>
                <w:rFonts w:ascii="Times New Roman" w:hAnsi="Times New Roman" w:cs="Times New Roman"/>
                <w:color w:val="000000" w:themeColor="text1"/>
              </w:rPr>
              <w:t xml:space="preserve"> </w:t>
            </w:r>
          </w:p>
        </w:tc>
        <w:tc>
          <w:tcPr>
            <w:tcW w:w="1314" w:type="dxa"/>
            <w:vAlign w:val="center"/>
          </w:tcPr>
          <w:p w14:paraId="68E71923" w14:textId="3492721F"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4BC3B58" w14:textId="7130EA72"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43D5A76" w14:textId="7C9F19C9"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00C44341" w14:textId="7EAD3651"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0454B4B0" w14:textId="5609BCD5" w:rsidR="00AC6E72" w:rsidRPr="00DA4B16" w:rsidRDefault="00AC6E72" w:rsidP="00AC6E72">
            <w:pPr>
              <w:jc w:val="center"/>
              <w:rPr>
                <w:color w:val="000000" w:themeColor="text1"/>
              </w:rPr>
            </w:pPr>
            <w:r w:rsidRPr="00DA4B16">
              <w:rPr>
                <w:rFonts w:hint="eastAsia"/>
                <w:color w:val="000000" w:themeColor="text1"/>
              </w:rPr>
              <w:t>√</w:t>
            </w:r>
          </w:p>
        </w:tc>
      </w:tr>
      <w:tr w:rsidR="00DA4B16" w:rsidRPr="00DA4B16" w14:paraId="62041570" w14:textId="77777777" w:rsidTr="00753A68">
        <w:trPr>
          <w:trHeight w:val="300"/>
          <w:tblHeader/>
          <w:jc w:val="center"/>
        </w:trPr>
        <w:tc>
          <w:tcPr>
            <w:tcW w:w="2797" w:type="dxa"/>
            <w:shd w:val="clear" w:color="auto" w:fill="auto"/>
            <w:vAlign w:val="center"/>
          </w:tcPr>
          <w:p w14:paraId="4FDFDD93" w14:textId="6F282946" w:rsidR="00AC6E72" w:rsidRPr="00DA4B16" w:rsidRDefault="00AC6E72" w:rsidP="00AC6E72">
            <w:pPr>
              <w:jc w:val="center"/>
              <w:rPr>
                <w:rFonts w:ascii="Times New Roman" w:hAnsi="Times New Roman" w:cs="Times New Roman"/>
                <w:color w:val="000000" w:themeColor="text1"/>
              </w:rPr>
            </w:pPr>
            <w:r w:rsidRPr="00DA4B16">
              <w:rPr>
                <w:rFonts w:ascii="Times New Roman" w:hAnsi="Times New Roman" w:cs="Times New Roman"/>
                <w:color w:val="000000" w:themeColor="text1"/>
              </w:rPr>
              <w:t>智能系统与应用</w:t>
            </w:r>
            <w:r w:rsidRPr="00DA4B16">
              <w:rPr>
                <w:rFonts w:ascii="Times New Roman" w:hAnsi="Times New Roman" w:cs="Times New Roman"/>
                <w:color w:val="000000" w:themeColor="text1"/>
              </w:rPr>
              <w:t xml:space="preserve">  </w:t>
            </w:r>
          </w:p>
        </w:tc>
        <w:tc>
          <w:tcPr>
            <w:tcW w:w="1314" w:type="dxa"/>
            <w:vAlign w:val="center"/>
          </w:tcPr>
          <w:p w14:paraId="5A442BD0" w14:textId="4E9E1783" w:rsidR="00AC6E72" w:rsidRPr="00DA4B16" w:rsidRDefault="00AC6E72" w:rsidP="00AC6E72">
            <w:pPr>
              <w:jc w:val="center"/>
              <w:rPr>
                <w:color w:val="000000" w:themeColor="text1"/>
              </w:rPr>
            </w:pPr>
            <w:r w:rsidRPr="00DA4B16">
              <w:rPr>
                <w:rFonts w:hint="eastAsia"/>
                <w:color w:val="000000" w:themeColor="text1"/>
              </w:rPr>
              <w:t>√</w:t>
            </w:r>
          </w:p>
        </w:tc>
        <w:tc>
          <w:tcPr>
            <w:tcW w:w="1314" w:type="dxa"/>
            <w:shd w:val="clear" w:color="auto" w:fill="auto"/>
            <w:vAlign w:val="center"/>
          </w:tcPr>
          <w:p w14:paraId="0451BB7C" w14:textId="21F8D82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4E922D42" w14:textId="628928A8" w:rsidR="00AC6E72" w:rsidRPr="00DA4B16" w:rsidRDefault="00AC6E72" w:rsidP="00AC6E72">
            <w:pPr>
              <w:jc w:val="center"/>
              <w:rPr>
                <w:color w:val="000000" w:themeColor="text1"/>
              </w:rPr>
            </w:pPr>
            <w:r w:rsidRPr="00DA4B16">
              <w:rPr>
                <w:rFonts w:hint="eastAsia"/>
                <w:color w:val="000000" w:themeColor="text1"/>
              </w:rPr>
              <w:t>√</w:t>
            </w:r>
          </w:p>
        </w:tc>
        <w:tc>
          <w:tcPr>
            <w:tcW w:w="1276" w:type="dxa"/>
            <w:shd w:val="clear" w:color="auto" w:fill="auto"/>
            <w:vAlign w:val="center"/>
          </w:tcPr>
          <w:p w14:paraId="58DF1311" w14:textId="42E9A2BA" w:rsidR="00AC6E72" w:rsidRPr="00DA4B16" w:rsidRDefault="00AC6E72" w:rsidP="00AC6E72">
            <w:pPr>
              <w:jc w:val="center"/>
              <w:rPr>
                <w:color w:val="000000" w:themeColor="text1"/>
              </w:rPr>
            </w:pPr>
            <w:r w:rsidRPr="00DA4B16">
              <w:rPr>
                <w:rFonts w:hint="eastAsia"/>
                <w:color w:val="000000" w:themeColor="text1"/>
              </w:rPr>
              <w:t>√</w:t>
            </w:r>
          </w:p>
        </w:tc>
        <w:tc>
          <w:tcPr>
            <w:tcW w:w="1275" w:type="dxa"/>
            <w:shd w:val="clear" w:color="auto" w:fill="auto"/>
            <w:vAlign w:val="center"/>
          </w:tcPr>
          <w:p w14:paraId="00EB6811" w14:textId="1814906A" w:rsidR="00AC6E72" w:rsidRPr="00DA4B16" w:rsidRDefault="00AC6E72" w:rsidP="00AC6E72">
            <w:pPr>
              <w:jc w:val="center"/>
              <w:rPr>
                <w:color w:val="000000" w:themeColor="text1"/>
              </w:rPr>
            </w:pPr>
            <w:r w:rsidRPr="00DA4B16">
              <w:rPr>
                <w:rFonts w:hint="eastAsia"/>
                <w:color w:val="000000" w:themeColor="text1"/>
              </w:rPr>
              <w:t>√</w:t>
            </w:r>
          </w:p>
        </w:tc>
      </w:tr>
    </w:tbl>
    <w:p w14:paraId="5DCA1AA1" w14:textId="77777777" w:rsidR="006163C9" w:rsidRPr="00DA4B16" w:rsidRDefault="006163C9" w:rsidP="006163C9">
      <w:pPr>
        <w:pStyle w:val="a4"/>
        <w:widowControl/>
        <w:spacing w:line="560" w:lineRule="exact"/>
        <w:rPr>
          <w:rFonts w:ascii="宋体" w:hAnsi="宋体"/>
          <w:b/>
          <w:bCs/>
          <w:color w:val="000000" w:themeColor="text1"/>
          <w:sz w:val="24"/>
          <w:szCs w:val="32"/>
          <w:lang w:val="en-US"/>
        </w:rPr>
        <w:sectPr w:rsidR="006163C9" w:rsidRPr="00DA4B16" w:rsidSect="00A73386">
          <w:headerReference w:type="even" r:id="rId8"/>
          <w:headerReference w:type="default" r:id="rId9"/>
          <w:footerReference w:type="even" r:id="rId10"/>
          <w:footerReference w:type="default" r:id="rId11"/>
          <w:pgSz w:w="11906" w:h="16838"/>
          <w:pgMar w:top="1418" w:right="1134" w:bottom="1418" w:left="1134" w:header="851" w:footer="992" w:gutter="0"/>
          <w:cols w:space="720"/>
          <w:docGrid w:linePitch="312"/>
        </w:sectPr>
      </w:pPr>
    </w:p>
    <w:p w14:paraId="2D6C8581" w14:textId="38CB1819" w:rsidR="006163C9" w:rsidRPr="00DA4B16" w:rsidRDefault="00943D2C" w:rsidP="006163C9">
      <w:pPr>
        <w:pStyle w:val="a4"/>
        <w:widowControl/>
        <w:spacing w:line="560" w:lineRule="exact"/>
        <w:rPr>
          <w:rFonts w:ascii="宋体" w:hAnsi="宋体"/>
          <w:b/>
          <w:bCs/>
          <w:color w:val="000000" w:themeColor="text1"/>
          <w:sz w:val="24"/>
          <w:szCs w:val="32"/>
        </w:rPr>
      </w:pPr>
      <w:r w:rsidRPr="00DA4B16">
        <w:rPr>
          <w:noProof/>
          <w:color w:val="000000" w:themeColor="text1"/>
          <w:lang w:val="en-US" w:bidi="ar-SA"/>
        </w:rPr>
        <w:lastRenderedPageBreak/>
        <mc:AlternateContent>
          <mc:Choice Requires="wpc">
            <w:drawing>
              <wp:anchor distT="0" distB="0" distL="114300" distR="114300" simplePos="0" relativeHeight="251659264" behindDoc="1" locked="0" layoutInCell="1" allowOverlap="1" wp14:anchorId="2AF4FEE3" wp14:editId="218BAF08">
                <wp:simplePos x="0" y="0"/>
                <wp:positionH relativeFrom="column">
                  <wp:posOffset>-763270</wp:posOffset>
                </wp:positionH>
                <wp:positionV relativeFrom="paragraph">
                  <wp:posOffset>1022985</wp:posOffset>
                </wp:positionV>
                <wp:extent cx="8104505" cy="6096000"/>
                <wp:effectExtent l="0" t="0" r="0" b="0"/>
                <wp:wrapSquare wrapText="bothSides"/>
                <wp:docPr id="40" name="画布 12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矩形 129"/>
                        <wps:cNvSpPr>
                          <a:spLocks noChangeArrowheads="1"/>
                        </wps:cNvSpPr>
                        <wps:spPr bwMode="auto">
                          <a:xfrm>
                            <a:off x="1299845" y="1010920"/>
                            <a:ext cx="774700" cy="6591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8A73B0" w14:textId="77777777" w:rsidR="003A23E2" w:rsidRPr="00280584" w:rsidRDefault="003A23E2" w:rsidP="006163C9">
                              <w:pPr>
                                <w:spacing w:line="60" w:lineRule="atLeast"/>
                                <w:ind w:leftChars="-67" w:left="-147" w:rightChars="-26" w:right="-57"/>
                                <w:jc w:val="center"/>
                                <w:rPr>
                                  <w:color w:val="000000"/>
                                  <w:sz w:val="16"/>
                                  <w:szCs w:val="16"/>
                                </w:rPr>
                              </w:pPr>
                              <w:r w:rsidRPr="00280584">
                                <w:rPr>
                                  <w:rFonts w:hint="eastAsia"/>
                                  <w:color w:val="000000"/>
                                  <w:sz w:val="16"/>
                                  <w:szCs w:val="16"/>
                                </w:rPr>
                                <w:t>思想道德修养与法律基础</w:t>
                              </w:r>
                            </w:p>
                            <w:p w14:paraId="6284E593" w14:textId="77777777" w:rsidR="003A23E2" w:rsidRPr="00280584" w:rsidRDefault="003A23E2" w:rsidP="006163C9">
                              <w:pPr>
                                <w:spacing w:line="60" w:lineRule="atLeast"/>
                                <w:ind w:leftChars="-67" w:left="-147" w:rightChars="-26" w:right="-57"/>
                                <w:jc w:val="center"/>
                                <w:rPr>
                                  <w:color w:val="000000"/>
                                  <w:sz w:val="16"/>
                                  <w:szCs w:val="16"/>
                                </w:rPr>
                              </w:pPr>
                              <w:r w:rsidRPr="00280584">
                                <w:rPr>
                                  <w:rFonts w:hint="eastAsia"/>
                                  <w:color w:val="000000"/>
                                  <w:sz w:val="16"/>
                                  <w:szCs w:val="16"/>
                                </w:rPr>
                                <w:t>大学生心理健康</w:t>
                              </w:r>
                            </w:p>
                          </w:txbxContent>
                        </wps:txbx>
                        <wps:bodyPr rot="0" vert="horz" wrap="square" lIns="91440" tIns="45720" rIns="91440" bIns="45720" anchor="ctr" anchorCtr="0" upright="1">
                          <a:noAutofit/>
                        </wps:bodyPr>
                      </wps:wsp>
                      <wps:wsp>
                        <wps:cNvPr id="2" name="肘形连接符 13"/>
                        <wps:cNvCnPr>
                          <a:cxnSpLocks noChangeShapeType="1"/>
                        </wps:cNvCnPr>
                        <wps:spPr bwMode="auto">
                          <a:xfrm>
                            <a:off x="2092325" y="1340485"/>
                            <a:ext cx="18224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 name="矩形 24"/>
                        <wps:cNvSpPr>
                          <a:spLocks noChangeArrowheads="1"/>
                        </wps:cNvSpPr>
                        <wps:spPr bwMode="auto">
                          <a:xfrm>
                            <a:off x="2264410" y="1010920"/>
                            <a:ext cx="764540" cy="6591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75EDCE" w14:textId="77777777" w:rsidR="003A23E2" w:rsidRPr="000B1853" w:rsidRDefault="003A23E2" w:rsidP="006163C9">
                              <w:pPr>
                                <w:pStyle w:val="aa"/>
                                <w:adjustRightInd w:val="0"/>
                                <w:snapToGrid w:val="0"/>
                                <w:spacing w:before="0" w:after="0"/>
                                <w:rPr>
                                  <w:rFonts w:ascii="Times New Roman" w:hAnsi="Times New Roman" w:cs="Times New Roman"/>
                                  <w:color w:val="000000"/>
                                  <w:kern w:val="2"/>
                                  <w:sz w:val="11"/>
                                  <w:szCs w:val="11"/>
                                </w:rPr>
                              </w:pPr>
                              <w:r w:rsidRPr="000B1853">
                                <w:rPr>
                                  <w:rFonts w:ascii="Times New Roman" w:hAnsi="Times New Roman" w:cs="Times New Roman"/>
                                  <w:color w:val="000000"/>
                                  <w:kern w:val="2"/>
                                  <w:sz w:val="11"/>
                                  <w:szCs w:val="11"/>
                                </w:rPr>
                                <w:t>毛泽东思想</w:t>
                              </w:r>
                              <w:r w:rsidRPr="000B1853">
                                <w:rPr>
                                  <w:rFonts w:ascii="Times New Roman" w:hAnsi="Times New Roman" w:cs="Times New Roman" w:hint="eastAsia"/>
                                  <w:color w:val="000000"/>
                                  <w:kern w:val="2"/>
                                  <w:sz w:val="11"/>
                                  <w:szCs w:val="11"/>
                                </w:rPr>
                                <w:t>与中国特色社会主义理论体系概论</w:t>
                              </w:r>
                            </w:p>
                            <w:p w14:paraId="7630FDE1" w14:textId="77777777" w:rsidR="003A23E2" w:rsidRPr="000B1853" w:rsidRDefault="003A23E2" w:rsidP="006163C9">
                              <w:pPr>
                                <w:pStyle w:val="aa"/>
                                <w:adjustRightInd w:val="0"/>
                                <w:snapToGrid w:val="0"/>
                                <w:spacing w:before="0" w:after="0"/>
                                <w:rPr>
                                  <w:rFonts w:ascii="Times New Roman" w:hAnsi="Times New Roman" w:cs="Times New Roman"/>
                                  <w:color w:val="000000"/>
                                  <w:kern w:val="2"/>
                                  <w:sz w:val="11"/>
                                  <w:szCs w:val="11"/>
                                </w:rPr>
                              </w:pPr>
                              <w:r w:rsidRPr="000B1853">
                                <w:rPr>
                                  <w:rFonts w:ascii="Times New Roman" w:hAnsi="Times New Roman" w:cs="Times New Roman" w:hint="eastAsia"/>
                                  <w:color w:val="000000"/>
                                  <w:kern w:val="2"/>
                                  <w:sz w:val="11"/>
                                  <w:szCs w:val="11"/>
                                </w:rPr>
                                <w:t>习近平新时代中国特色社会主义思想概论</w:t>
                              </w:r>
                            </w:p>
                          </w:txbxContent>
                        </wps:txbx>
                        <wps:bodyPr rot="0" vert="horz" wrap="square" lIns="91440" tIns="45720" rIns="91440" bIns="45720" anchor="ctr" anchorCtr="0" upright="1">
                          <a:noAutofit/>
                        </wps:bodyPr>
                      </wps:wsp>
                      <wps:wsp>
                        <wps:cNvPr id="4" name="矩形 28"/>
                        <wps:cNvSpPr>
                          <a:spLocks noChangeArrowheads="1"/>
                        </wps:cNvSpPr>
                        <wps:spPr bwMode="auto">
                          <a:xfrm>
                            <a:off x="3253105" y="1010920"/>
                            <a:ext cx="791845" cy="6591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53D225" w14:textId="77777777" w:rsidR="003A23E2" w:rsidRDefault="003A23E2" w:rsidP="006163C9">
                              <w:pPr>
                                <w:pStyle w:val="aa"/>
                                <w:spacing w:before="0" w:after="0"/>
                                <w:ind w:leftChars="-67" w:left="-147" w:rightChars="-87" w:right="-191"/>
                                <w:rPr>
                                  <w:rFonts w:ascii="Times New Roman" w:hAnsi="Times New Roman" w:cs="Times New Roman"/>
                                  <w:color w:val="000000"/>
                                  <w:kern w:val="2"/>
                                  <w:sz w:val="18"/>
                                  <w:szCs w:val="18"/>
                                </w:rPr>
                              </w:pPr>
                              <w:r w:rsidRPr="00882D83">
                                <w:rPr>
                                  <w:rFonts w:ascii="Times New Roman" w:hAnsi="Times New Roman" w:cs="Times New Roman"/>
                                  <w:color w:val="000000"/>
                                  <w:kern w:val="2"/>
                                  <w:sz w:val="18"/>
                                  <w:szCs w:val="18"/>
                                </w:rPr>
                                <w:t>马克思主义</w:t>
                              </w:r>
                              <w:r w:rsidRPr="00483F3D">
                                <w:rPr>
                                  <w:rFonts w:ascii="Times New Roman" w:hAnsi="Times New Roman" w:cs="Times New Roman" w:hint="eastAsia"/>
                                  <w:color w:val="000000"/>
                                  <w:kern w:val="2"/>
                                  <w:sz w:val="18"/>
                                  <w:szCs w:val="18"/>
                                </w:rPr>
                                <w:t>基本原理</w:t>
                              </w:r>
                              <w:r>
                                <w:rPr>
                                  <w:rFonts w:ascii="Times New Roman" w:hAnsi="Times New Roman" w:cs="Times New Roman" w:hint="eastAsia"/>
                                  <w:color w:val="000000"/>
                                  <w:kern w:val="2"/>
                                  <w:sz w:val="18"/>
                                  <w:szCs w:val="18"/>
                                </w:rPr>
                                <w:t>概论</w:t>
                              </w:r>
                            </w:p>
                            <w:p w14:paraId="3EB19D5F" w14:textId="77777777" w:rsidR="003A23E2" w:rsidRPr="00280584" w:rsidRDefault="003A23E2" w:rsidP="006163C9">
                              <w:pPr>
                                <w:pStyle w:val="aa"/>
                                <w:spacing w:before="0" w:after="0"/>
                                <w:ind w:leftChars="-67" w:left="-147" w:rightChars="-87" w:right="-191"/>
                                <w:rPr>
                                  <w:rFonts w:ascii="Times New Roman" w:hAnsi="Times New Roman" w:cs="Times New Roman"/>
                                  <w:color w:val="000000"/>
                                  <w:kern w:val="2"/>
                                  <w:sz w:val="18"/>
                                  <w:szCs w:val="18"/>
                                </w:rPr>
                              </w:pPr>
                              <w:r w:rsidRPr="00280584">
                                <w:rPr>
                                  <w:rFonts w:ascii="Times New Roman" w:hAnsi="Times New Roman" w:cs="Times New Roman" w:hint="eastAsia"/>
                                  <w:color w:val="000000"/>
                                  <w:kern w:val="2"/>
                                  <w:sz w:val="18"/>
                                  <w:szCs w:val="18"/>
                                </w:rPr>
                                <w:t>形势与政策</w:t>
                              </w:r>
                            </w:p>
                          </w:txbxContent>
                        </wps:txbx>
                        <wps:bodyPr rot="0" vert="horz" wrap="square" lIns="91440" tIns="45720" rIns="91440" bIns="45720" anchor="ctr" anchorCtr="0" upright="1">
                          <a:noAutofit/>
                        </wps:bodyPr>
                      </wps:wsp>
                      <wps:wsp>
                        <wps:cNvPr id="5" name="矩形 29"/>
                        <wps:cNvSpPr>
                          <a:spLocks noChangeArrowheads="1"/>
                        </wps:cNvSpPr>
                        <wps:spPr bwMode="auto">
                          <a:xfrm>
                            <a:off x="4210050" y="1062990"/>
                            <a:ext cx="766445" cy="5422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BA7889"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中国近现代史纲要</w:t>
                              </w:r>
                            </w:p>
                          </w:txbxContent>
                        </wps:txbx>
                        <wps:bodyPr rot="0" vert="horz" wrap="square" lIns="91440" tIns="45720" rIns="91440" bIns="45720" anchor="ctr" anchorCtr="0" upright="1">
                          <a:noAutofit/>
                        </wps:bodyPr>
                      </wps:wsp>
                      <wps:wsp>
                        <wps:cNvPr id="6" name="矩形 35"/>
                        <wps:cNvSpPr>
                          <a:spLocks noChangeArrowheads="1"/>
                        </wps:cNvSpPr>
                        <wps:spPr bwMode="auto">
                          <a:xfrm>
                            <a:off x="1313815" y="1732280"/>
                            <a:ext cx="741680" cy="27368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C14F5D"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p>
                          </w:txbxContent>
                        </wps:txbx>
                        <wps:bodyPr rot="0" vert="horz" wrap="square" lIns="91440" tIns="45720" rIns="91440" bIns="45720" anchor="ctr" anchorCtr="0" upright="1">
                          <a:noAutofit/>
                        </wps:bodyPr>
                      </wps:wsp>
                      <wps:wsp>
                        <wps:cNvPr id="7" name="矩形 39"/>
                        <wps:cNvSpPr>
                          <a:spLocks noChangeArrowheads="1"/>
                        </wps:cNvSpPr>
                        <wps:spPr bwMode="auto">
                          <a:xfrm>
                            <a:off x="2264410" y="1717675"/>
                            <a:ext cx="758190" cy="2882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E6AB41"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I</w:t>
                              </w:r>
                            </w:p>
                          </w:txbxContent>
                        </wps:txbx>
                        <wps:bodyPr rot="0" vert="horz" wrap="square" lIns="91440" tIns="45720" rIns="91440" bIns="45720" anchor="ctr" anchorCtr="0" upright="1">
                          <a:noAutofit/>
                        </wps:bodyPr>
                      </wps:wsp>
                      <wps:wsp>
                        <wps:cNvPr id="8" name="矩形 40"/>
                        <wps:cNvSpPr>
                          <a:spLocks noChangeArrowheads="1"/>
                        </wps:cNvSpPr>
                        <wps:spPr bwMode="auto">
                          <a:xfrm>
                            <a:off x="3263900" y="1727200"/>
                            <a:ext cx="781050" cy="2755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9D0E65"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II</w:t>
                              </w:r>
                            </w:p>
                          </w:txbxContent>
                        </wps:txbx>
                        <wps:bodyPr rot="0" vert="horz" wrap="square" lIns="91440" tIns="45720" rIns="91440" bIns="45720" anchor="ctr" anchorCtr="0" upright="1">
                          <a:noAutofit/>
                        </wps:bodyPr>
                      </wps:wsp>
                      <wps:wsp>
                        <wps:cNvPr id="9" name="矩形 41"/>
                        <wps:cNvSpPr>
                          <a:spLocks noChangeArrowheads="1"/>
                        </wps:cNvSpPr>
                        <wps:spPr bwMode="auto">
                          <a:xfrm>
                            <a:off x="4209415" y="1732915"/>
                            <a:ext cx="720725" cy="2781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CD0EED"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V</w:t>
                              </w:r>
                            </w:p>
                          </w:txbxContent>
                        </wps:txbx>
                        <wps:bodyPr rot="0" vert="horz" wrap="square" lIns="91440" tIns="45720" rIns="91440" bIns="45720" anchor="ctr" anchorCtr="0" upright="1">
                          <a:noAutofit/>
                        </wps:bodyPr>
                      </wps:wsp>
                      <wps:wsp>
                        <wps:cNvPr id="10" name="矩形 49"/>
                        <wps:cNvSpPr>
                          <a:spLocks noChangeArrowheads="1"/>
                        </wps:cNvSpPr>
                        <wps:spPr bwMode="auto">
                          <a:xfrm>
                            <a:off x="1260475" y="2762250"/>
                            <a:ext cx="2871470" cy="8413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D29C46" w14:textId="77777777"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学科基础课</w:t>
                              </w:r>
                            </w:p>
                            <w:p w14:paraId="5DC20ECE" w14:textId="53F23FF6" w:rsidR="003A23E2" w:rsidRPr="00882D83" w:rsidRDefault="003A23E2" w:rsidP="003F1545">
                              <w:pPr>
                                <w:pStyle w:val="aa"/>
                                <w:spacing w:before="0" w:after="0"/>
                                <w:rPr>
                                  <w:rFonts w:ascii="Times New Roman" w:hAnsi="Times New Roman" w:cs="Times New Roman"/>
                                </w:rPr>
                              </w:pPr>
                              <w:r w:rsidRPr="003F1545">
                                <w:rPr>
                                  <w:rFonts w:ascii="Times New Roman" w:hAnsi="Times New Roman" w:cs="Times New Roman" w:hint="eastAsia"/>
                                  <w:color w:val="000000"/>
                                  <w:kern w:val="2"/>
                                  <w:sz w:val="18"/>
                                  <w:szCs w:val="18"/>
                                </w:rPr>
                                <w:t>金融科技学导论，政治经济学，微观经济学，金融学，宏观经济学，金融数据库，会计学，统计学，机器学习理论，投资</w:t>
                              </w:r>
                              <w:r>
                                <w:rPr>
                                  <w:rFonts w:ascii="Times New Roman" w:hAnsi="Times New Roman" w:cs="Times New Roman" w:hint="eastAsia"/>
                                  <w:color w:val="000000"/>
                                  <w:kern w:val="2"/>
                                  <w:sz w:val="18"/>
                                  <w:szCs w:val="18"/>
                                </w:rPr>
                                <w:t>学</w:t>
                              </w:r>
                            </w:p>
                          </w:txbxContent>
                        </wps:txbx>
                        <wps:bodyPr rot="0" vert="horz" wrap="square" lIns="91440" tIns="45720" rIns="91440" bIns="45720" anchor="ctr" anchorCtr="0" upright="1">
                          <a:noAutofit/>
                        </wps:bodyPr>
                      </wps:wsp>
                      <wps:wsp>
                        <wps:cNvPr id="11" name="矩形 50"/>
                        <wps:cNvSpPr>
                          <a:spLocks noChangeArrowheads="1"/>
                        </wps:cNvSpPr>
                        <wps:spPr bwMode="auto">
                          <a:xfrm>
                            <a:off x="4354830" y="2733040"/>
                            <a:ext cx="2313305" cy="8413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69C236" w14:textId="77777777"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学科必修课</w:t>
                              </w:r>
                            </w:p>
                            <w:p w14:paraId="274C7340" w14:textId="1812063C" w:rsidR="003A23E2" w:rsidRPr="00882D83" w:rsidRDefault="003A23E2" w:rsidP="00CE74E2">
                              <w:pPr>
                                <w:pStyle w:val="aa"/>
                                <w:spacing w:before="0" w:after="0"/>
                                <w:rPr>
                                  <w:rFonts w:ascii="Times New Roman" w:hAnsi="Times New Roman" w:cs="Times New Roman"/>
                                </w:rPr>
                              </w:pPr>
                              <w:r w:rsidRPr="00CE74E2">
                                <w:rPr>
                                  <w:rFonts w:ascii="Times New Roman" w:hAnsi="Times New Roman" w:cs="Times New Roman" w:hint="eastAsia"/>
                                  <w:color w:val="000000"/>
                                  <w:kern w:val="2"/>
                                  <w:sz w:val="18"/>
                                  <w:szCs w:val="18"/>
                                </w:rPr>
                                <w:t>国际金融学（双语），商业银行经营管理，金融计量学，公司金融（双语）、金融衍生工具（双语），固定收益证券（双语），保险学</w:t>
                              </w:r>
                            </w:p>
                          </w:txbxContent>
                        </wps:txbx>
                        <wps:bodyPr rot="0" vert="horz" wrap="square" lIns="91440" tIns="45720" rIns="91440" bIns="45720" anchor="ctr" anchorCtr="0" upright="1">
                          <a:noAutofit/>
                        </wps:bodyPr>
                      </wps:wsp>
                      <wps:wsp>
                        <wps:cNvPr id="12" name="矩形 53"/>
                        <wps:cNvSpPr>
                          <a:spLocks noChangeArrowheads="1"/>
                        </wps:cNvSpPr>
                        <wps:spPr bwMode="auto">
                          <a:xfrm>
                            <a:off x="3618865" y="3853814"/>
                            <a:ext cx="3035935" cy="165016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10515D" w14:textId="0685DB3B"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专业选修课</w:t>
                              </w:r>
                            </w:p>
                            <w:p w14:paraId="58381915" w14:textId="4E2C73B6" w:rsidR="003A23E2" w:rsidRPr="00195E8F" w:rsidRDefault="003A23E2" w:rsidP="00CE74E2">
                              <w:pPr>
                                <w:pStyle w:val="aa"/>
                                <w:spacing w:before="0" w:after="0"/>
                                <w:jc w:val="both"/>
                                <w:rPr>
                                  <w:rFonts w:ascii="Times New Roman" w:hAnsi="Times New Roman" w:cs="Times New Roman"/>
                                  <w:color w:val="000000"/>
                                  <w:kern w:val="2"/>
                                  <w:sz w:val="18"/>
                                  <w:szCs w:val="18"/>
                                </w:rPr>
                              </w:pPr>
                              <w:r w:rsidRPr="00CE74E2">
                                <w:rPr>
                                  <w:rFonts w:ascii="Times New Roman" w:hAnsi="Times New Roman" w:cs="Times New Roman" w:hint="eastAsia"/>
                                  <w:color w:val="000000"/>
                                  <w:kern w:val="2"/>
                                  <w:sz w:val="18"/>
                                  <w:szCs w:val="18"/>
                                </w:rPr>
                                <w:t>计算机网络，金融计算机语言，面向对象编程原理，深度学习理论</w:t>
                              </w:r>
                              <w:r w:rsidRPr="00CE74E2">
                                <w:rPr>
                                  <w:rFonts w:ascii="Times New Roman" w:hAnsi="Times New Roman" w:cs="Times New Roman"/>
                                  <w:color w:val="000000"/>
                                  <w:kern w:val="2"/>
                                  <w:sz w:val="18"/>
                                  <w:szCs w:val="18"/>
                                </w:rPr>
                                <w:t>I</w:t>
                              </w:r>
                              <w:r w:rsidRPr="00CE74E2">
                                <w:rPr>
                                  <w:rFonts w:ascii="Times New Roman" w:hAnsi="Times New Roman" w:cs="Times New Roman"/>
                                  <w:color w:val="000000"/>
                                  <w:kern w:val="2"/>
                                  <w:sz w:val="18"/>
                                  <w:szCs w:val="18"/>
                                </w:rPr>
                                <w:t>，计算机组织与架构，实证计量经济学，数字货币学，深度学习理论</w:t>
                              </w:r>
                              <w:r w:rsidRPr="00CE74E2">
                                <w:rPr>
                                  <w:rFonts w:ascii="Times New Roman" w:hAnsi="Times New Roman" w:cs="Times New Roman"/>
                                  <w:color w:val="000000"/>
                                  <w:kern w:val="2"/>
                                  <w:sz w:val="18"/>
                                  <w:szCs w:val="18"/>
                                </w:rPr>
                                <w:t>II</w:t>
                              </w:r>
                              <w:r w:rsidRPr="00CE74E2">
                                <w:rPr>
                                  <w:rFonts w:ascii="Times New Roman" w:hAnsi="Times New Roman" w:cs="Times New Roman"/>
                                  <w:color w:val="000000"/>
                                  <w:kern w:val="2"/>
                                  <w:sz w:val="18"/>
                                  <w:szCs w:val="18"/>
                                </w:rPr>
                                <w:t>，区块链与智能合约，操作系统，金融工程学，强化学习理论与金融经济学，金融科技应用前沿，金融学专业论文写作，金融风险分析师专题（双语），量化金融学（双语），量子计算与金融</w:t>
                              </w:r>
                              <w:r w:rsidRPr="00CE74E2">
                                <w:rPr>
                                  <w:rFonts w:ascii="Times New Roman" w:hAnsi="Times New Roman" w:cs="Times New Roman"/>
                                  <w:color w:val="000000"/>
                                  <w:kern w:val="2"/>
                                  <w:sz w:val="18"/>
                                  <w:szCs w:val="18"/>
                                </w:rPr>
                                <w:t xml:space="preserve"> </w:t>
                              </w:r>
                              <w:r w:rsidRPr="00CE74E2">
                                <w:rPr>
                                  <w:rFonts w:ascii="Times New Roman" w:hAnsi="Times New Roman" w:cs="Times New Roman"/>
                                  <w:color w:val="000000"/>
                                  <w:kern w:val="2"/>
                                  <w:sz w:val="18"/>
                                  <w:szCs w:val="18"/>
                                </w:rPr>
                                <w:t>，金融随机过程，软件工程原理，信息安全，自然语言处理，计算机视觉学，人工智能程序设计，智能系统与应用，智能芯片原理与应用</w:t>
                              </w:r>
                            </w:p>
                          </w:txbxContent>
                        </wps:txbx>
                        <wps:bodyPr rot="0" vert="horz" wrap="square" lIns="91440" tIns="45720" rIns="91440" bIns="45720" anchor="ctr" anchorCtr="0" upright="1">
                          <a:noAutofit/>
                        </wps:bodyPr>
                      </wps:wsp>
                      <wps:wsp>
                        <wps:cNvPr id="13" name="矩形 60"/>
                        <wps:cNvSpPr>
                          <a:spLocks noChangeArrowheads="1"/>
                        </wps:cNvSpPr>
                        <wps:spPr bwMode="auto">
                          <a:xfrm>
                            <a:off x="1304925" y="2148205"/>
                            <a:ext cx="750570" cy="3333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6B9A98" w14:textId="780073B4" w:rsidR="003A23E2" w:rsidRPr="00882D83" w:rsidRDefault="003A23E2" w:rsidP="006163C9">
                              <w:pPr>
                                <w:pStyle w:val="aa"/>
                                <w:spacing w:before="0" w:after="0"/>
                                <w:jc w:val="center"/>
                                <w:rPr>
                                  <w:rFonts w:ascii="Times New Roman" w:hAnsi="Times New Roman" w:cs="Times New Roman"/>
                                </w:rPr>
                              </w:pPr>
                              <w:r>
                                <w:rPr>
                                  <w:rFonts w:ascii="Times New Roman" w:hAnsi="Times New Roman" w:cs="Times New Roman"/>
                                  <w:color w:val="000000"/>
                                  <w:kern w:val="2"/>
                                  <w:sz w:val="18"/>
                                  <w:szCs w:val="18"/>
                                </w:rPr>
                                <w:t>高等数学</w:t>
                              </w:r>
                              <w:r>
                                <w:rPr>
                                  <w:rFonts w:ascii="Times New Roman" w:hAnsi="Times New Roman" w:cs="Times New Roman" w:hint="eastAsia"/>
                                  <w:color w:val="000000"/>
                                  <w:kern w:val="2"/>
                                  <w:sz w:val="18"/>
                                  <w:szCs w:val="18"/>
                                </w:rPr>
                                <w:t xml:space="preserve">I </w:t>
                              </w:r>
                            </w:p>
                          </w:txbxContent>
                        </wps:txbx>
                        <wps:bodyPr rot="0" vert="horz" wrap="square" lIns="91440" tIns="45720" rIns="91440" bIns="45720" anchor="ctr" anchorCtr="0" upright="1">
                          <a:noAutofit/>
                        </wps:bodyPr>
                      </wps:wsp>
                      <wps:wsp>
                        <wps:cNvPr id="14" name="矩形 64"/>
                        <wps:cNvSpPr>
                          <a:spLocks noChangeArrowheads="1"/>
                        </wps:cNvSpPr>
                        <wps:spPr bwMode="auto">
                          <a:xfrm>
                            <a:off x="2270760" y="2058670"/>
                            <a:ext cx="758190" cy="50990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CFA6BD" w14:textId="40118DDD"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高等数学</w:t>
                              </w:r>
                              <w:r>
                                <w:rPr>
                                  <w:rFonts w:ascii="Times New Roman" w:hAnsi="Times New Roman" w:cs="Times New Roman" w:hint="eastAsia"/>
                                  <w:color w:val="000000"/>
                                  <w:kern w:val="2"/>
                                  <w:sz w:val="18"/>
                                  <w:szCs w:val="18"/>
                                </w:rPr>
                                <w:t>II</w:t>
                              </w:r>
                            </w:p>
                            <w:p w14:paraId="1E3C590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线性代数</w:t>
                              </w:r>
                            </w:p>
                          </w:txbxContent>
                        </wps:txbx>
                        <wps:bodyPr rot="0" vert="horz" wrap="square" lIns="91440" tIns="45720" rIns="91440" bIns="45720" anchor="ctr" anchorCtr="0" upright="1">
                          <a:noAutofit/>
                        </wps:bodyPr>
                      </wps:wsp>
                      <wps:wsp>
                        <wps:cNvPr id="15" name="矩形 65"/>
                        <wps:cNvSpPr>
                          <a:spLocks noChangeArrowheads="1"/>
                        </wps:cNvSpPr>
                        <wps:spPr bwMode="auto">
                          <a:xfrm>
                            <a:off x="3263900" y="2052320"/>
                            <a:ext cx="779145" cy="52324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4E564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概率论与数理统计</w:t>
                              </w:r>
                            </w:p>
                          </w:txbxContent>
                        </wps:txbx>
                        <wps:bodyPr rot="0" vert="horz" wrap="square" lIns="91440" tIns="45720" rIns="91440" bIns="45720" anchor="ctr" anchorCtr="0" upright="1">
                          <a:noAutofit/>
                        </wps:bodyPr>
                      </wps:wsp>
                      <wps:wsp>
                        <wps:cNvPr id="16" name="肘形连接符 15"/>
                        <wps:cNvCnPr>
                          <a:cxnSpLocks noChangeShapeType="1"/>
                        </wps:cNvCnPr>
                        <wps:spPr bwMode="auto">
                          <a:xfrm>
                            <a:off x="4056380" y="2301240"/>
                            <a:ext cx="1449705" cy="4318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 name="矩形 154"/>
                        <wps:cNvSpPr>
                          <a:spLocks noChangeArrowheads="1"/>
                        </wps:cNvSpPr>
                        <wps:spPr bwMode="auto">
                          <a:xfrm>
                            <a:off x="1273810" y="5587414"/>
                            <a:ext cx="5394325" cy="32321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25C34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sz w:val="18"/>
                                  <w:szCs w:val="18"/>
                                </w:rPr>
                                <w:t>第二课堂、创新创业教育；通识教育选修课；个性化选修</w:t>
                              </w:r>
                            </w:p>
                          </w:txbxContent>
                        </wps:txbx>
                        <wps:bodyPr rot="0" vert="horz" wrap="square" lIns="91440" tIns="45720" rIns="91440" bIns="45720" anchor="ctr" anchorCtr="0" upright="1">
                          <a:noAutofit/>
                        </wps:bodyPr>
                      </wps:wsp>
                      <wps:wsp>
                        <wps:cNvPr id="18" name="文本框 155"/>
                        <wps:cNvSpPr txBox="1">
                          <a:spLocks noChangeArrowheads="1"/>
                        </wps:cNvSpPr>
                        <wps:spPr bwMode="auto">
                          <a:xfrm>
                            <a:off x="6856730" y="74295"/>
                            <a:ext cx="401320" cy="5836334"/>
                          </a:xfrm>
                          <a:prstGeom prst="rect">
                            <a:avLst/>
                          </a:prstGeom>
                          <a:solidFill>
                            <a:srgbClr val="C7EDCC"/>
                          </a:solidFill>
                          <a:ln w="6350">
                            <a:solidFill>
                              <a:srgbClr val="000000"/>
                            </a:solidFill>
                            <a:miter lim="800000"/>
                            <a:headEnd/>
                            <a:tailEnd/>
                          </a:ln>
                        </wps:spPr>
                        <wps:txbx>
                          <w:txbxContent>
                            <w:p w14:paraId="7E8779B3" w14:textId="77777777" w:rsidR="003A23E2" w:rsidRPr="00882D83" w:rsidRDefault="003A23E2" w:rsidP="006163C9">
                              <w:pPr>
                                <w:jc w:val="center"/>
                              </w:pPr>
                              <w:r w:rsidRPr="00882D83">
                                <w:t>毕业实习及毕业论文（设计）</w:t>
                              </w:r>
                            </w:p>
                          </w:txbxContent>
                        </wps:txbx>
                        <wps:bodyPr rot="0" vert="eaVert" wrap="square" lIns="91440" tIns="45720" rIns="91440" bIns="45720" anchor="ctr" anchorCtr="0" upright="1">
                          <a:noAutofit/>
                        </wps:bodyPr>
                      </wps:wsp>
                      <wps:wsp>
                        <wps:cNvPr id="19" name="矩形 156"/>
                        <wps:cNvSpPr>
                          <a:spLocks noChangeArrowheads="1"/>
                        </wps:cNvSpPr>
                        <wps:spPr bwMode="auto">
                          <a:xfrm>
                            <a:off x="1313815" y="74295"/>
                            <a:ext cx="767080" cy="2527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BA8F6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w:t>
                              </w:r>
                            </w:p>
                          </w:txbxContent>
                        </wps:txbx>
                        <wps:bodyPr rot="0" vert="horz" wrap="square" lIns="91440" tIns="45720" rIns="91440" bIns="45720" anchor="ctr" anchorCtr="0" upright="1">
                          <a:noAutofit/>
                        </wps:bodyPr>
                      </wps:wsp>
                      <wps:wsp>
                        <wps:cNvPr id="20" name="矩形 160"/>
                        <wps:cNvSpPr>
                          <a:spLocks noChangeArrowheads="1"/>
                        </wps:cNvSpPr>
                        <wps:spPr bwMode="auto">
                          <a:xfrm>
                            <a:off x="2253615" y="92075"/>
                            <a:ext cx="770890" cy="2527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57097B"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II</w:t>
                              </w:r>
                            </w:p>
                          </w:txbxContent>
                        </wps:txbx>
                        <wps:bodyPr rot="0" vert="horz" wrap="square" lIns="91440" tIns="45720" rIns="91440" bIns="45720" anchor="ctr" anchorCtr="0" upright="1">
                          <a:noAutofit/>
                        </wps:bodyPr>
                      </wps:wsp>
                      <wps:wsp>
                        <wps:cNvPr id="21" name="矩形 161"/>
                        <wps:cNvSpPr>
                          <a:spLocks noChangeArrowheads="1"/>
                        </wps:cNvSpPr>
                        <wps:spPr bwMode="auto">
                          <a:xfrm>
                            <a:off x="3213100" y="88265"/>
                            <a:ext cx="791845" cy="2527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3727B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II</w:t>
                              </w:r>
                              <w:r>
                                <w:rPr>
                                  <w:rFonts w:ascii="Times New Roman" w:hAnsi="Times New Roman" w:cs="Times New Roman" w:hint="eastAsia"/>
                                  <w:color w:val="000000"/>
                                  <w:kern w:val="2"/>
                                  <w:sz w:val="18"/>
                                  <w:szCs w:val="18"/>
                                </w:rPr>
                                <w:t>I</w:t>
                              </w:r>
                            </w:p>
                          </w:txbxContent>
                        </wps:txbx>
                        <wps:bodyPr rot="0" vert="horz" wrap="square" lIns="91440" tIns="45720" rIns="91440" bIns="45720" anchor="ctr" anchorCtr="0" upright="1">
                          <a:noAutofit/>
                        </wps:bodyPr>
                      </wps:wsp>
                      <wps:wsp>
                        <wps:cNvPr id="22" name="矩形 163"/>
                        <wps:cNvSpPr>
                          <a:spLocks noChangeArrowheads="1"/>
                        </wps:cNvSpPr>
                        <wps:spPr bwMode="auto">
                          <a:xfrm>
                            <a:off x="1307465" y="408305"/>
                            <a:ext cx="795020" cy="4203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1F0452" w14:textId="332FE097" w:rsidR="003A23E2" w:rsidRPr="00882D83" w:rsidRDefault="00A0533B" w:rsidP="006163C9">
                              <w:pPr>
                                <w:pStyle w:val="aa"/>
                                <w:spacing w:before="0" w:after="0"/>
                                <w:jc w:val="center"/>
                                <w:rPr>
                                  <w:rFonts w:ascii="Times New Roman" w:hAnsi="Times New Roman" w:cs="Times New Roman"/>
                                </w:rPr>
                              </w:pPr>
                              <w:r>
                                <w:rPr>
                                  <w:rFonts w:ascii="Times New Roman" w:hAnsi="Times New Roman" w:cs="Times New Roman" w:hint="eastAsia"/>
                                  <w:color w:val="000000"/>
                                  <w:sz w:val="18"/>
                                  <w:szCs w:val="18"/>
                                </w:rPr>
                                <w:t>人工智能导论</w:t>
                              </w:r>
                            </w:p>
                          </w:txbxContent>
                        </wps:txbx>
                        <wps:bodyPr rot="0" vert="horz" wrap="square" lIns="91440" tIns="45720" rIns="91440" bIns="45720" anchor="ctr" anchorCtr="0" upright="1">
                          <a:noAutofit/>
                        </wps:bodyPr>
                      </wps:wsp>
                      <wps:wsp>
                        <wps:cNvPr id="23" name="矩形 165"/>
                        <wps:cNvSpPr>
                          <a:spLocks noChangeArrowheads="1"/>
                        </wps:cNvSpPr>
                        <wps:spPr bwMode="auto">
                          <a:xfrm>
                            <a:off x="2253615" y="396240"/>
                            <a:ext cx="1341755" cy="27368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923617" w14:textId="23C4A2DD" w:rsidR="003A23E2" w:rsidRPr="00882D83" w:rsidRDefault="003A23E2" w:rsidP="003F1545">
                              <w:pPr>
                                <w:pStyle w:val="aa"/>
                                <w:spacing w:before="0" w:after="0"/>
                                <w:ind w:rightChars="-78" w:right="-172"/>
                                <w:jc w:val="center"/>
                                <w:rPr>
                                  <w:rFonts w:ascii="Times New Roman" w:hAnsi="Times New Roman" w:cs="Times New Roman"/>
                                </w:rPr>
                              </w:pPr>
                              <w:r>
                                <w:rPr>
                                  <w:rFonts w:ascii="Times New Roman" w:hAnsi="Times New Roman" w:cs="Times New Roman" w:hint="eastAsia"/>
                                  <w:color w:val="000000"/>
                                  <w:sz w:val="18"/>
                                  <w:szCs w:val="18"/>
                                </w:rPr>
                                <w:t>C</w:t>
                              </w:r>
                              <w:r>
                                <w:rPr>
                                  <w:rFonts w:ascii="Times New Roman" w:hAnsi="Times New Roman" w:cs="Times New Roman" w:hint="eastAsia"/>
                                  <w:color w:val="000000"/>
                                  <w:sz w:val="18"/>
                                  <w:szCs w:val="18"/>
                                </w:rPr>
                                <w:t>语言</w:t>
                              </w:r>
                            </w:p>
                          </w:txbxContent>
                        </wps:txbx>
                        <wps:bodyPr rot="0" vert="horz" wrap="square" lIns="91440" tIns="45720" rIns="91440" bIns="45720" anchor="ctr" anchorCtr="0" upright="1">
                          <a:noAutofit/>
                        </wps:bodyPr>
                      </wps:wsp>
                      <wps:wsp>
                        <wps:cNvPr id="24" name="文本框 106"/>
                        <wps:cNvSpPr txBox="1">
                          <a:spLocks noChangeArrowheads="1"/>
                        </wps:cNvSpPr>
                        <wps:spPr bwMode="auto">
                          <a:xfrm>
                            <a:off x="777240" y="0"/>
                            <a:ext cx="398145" cy="2546350"/>
                          </a:xfrm>
                          <a:prstGeom prst="rect">
                            <a:avLst/>
                          </a:prstGeom>
                          <a:solidFill>
                            <a:srgbClr val="C7EDCC"/>
                          </a:solidFill>
                          <a:ln w="6350">
                            <a:solidFill>
                              <a:srgbClr val="000000"/>
                            </a:solidFill>
                            <a:miter lim="800000"/>
                            <a:headEnd/>
                            <a:tailEnd/>
                          </a:ln>
                        </wps:spPr>
                        <wps:txbx>
                          <w:txbxContent>
                            <w:p w14:paraId="02FB73FB"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kern w:val="2"/>
                                  <w:sz w:val="21"/>
                                  <w:szCs w:val="21"/>
                                </w:rPr>
                                <w:t>通识教育必修课</w:t>
                              </w:r>
                            </w:p>
                          </w:txbxContent>
                        </wps:txbx>
                        <wps:bodyPr rot="0" vert="eaVert" wrap="square" lIns="91440" tIns="45720" rIns="91440" bIns="45720" anchor="t" anchorCtr="0" upright="1">
                          <a:noAutofit/>
                        </wps:bodyPr>
                      </wps:wsp>
                      <wps:wsp>
                        <wps:cNvPr id="25" name="文本框 167"/>
                        <wps:cNvSpPr txBox="1">
                          <a:spLocks noChangeArrowheads="1"/>
                        </wps:cNvSpPr>
                        <wps:spPr bwMode="auto">
                          <a:xfrm>
                            <a:off x="777240" y="2660650"/>
                            <a:ext cx="398145" cy="3282950"/>
                          </a:xfrm>
                          <a:prstGeom prst="rect">
                            <a:avLst/>
                          </a:prstGeom>
                          <a:solidFill>
                            <a:srgbClr val="C7EDCC"/>
                          </a:solidFill>
                          <a:ln w="6350">
                            <a:solidFill>
                              <a:srgbClr val="000000"/>
                            </a:solidFill>
                            <a:miter lim="800000"/>
                            <a:headEnd/>
                            <a:tailEnd/>
                          </a:ln>
                        </wps:spPr>
                        <wps:txbx>
                          <w:txbxContent>
                            <w:p w14:paraId="3EA1290D" w14:textId="77777777" w:rsidR="003A23E2" w:rsidRPr="00483F3D" w:rsidRDefault="003A23E2" w:rsidP="006163C9">
                              <w:pPr>
                                <w:jc w:val="center"/>
                              </w:pPr>
                              <w:r w:rsidRPr="00483F3D">
                                <w:t>专业教育</w:t>
                              </w:r>
                            </w:p>
                          </w:txbxContent>
                        </wps:txbx>
                        <wps:bodyPr rot="0" vert="eaVert" wrap="square" lIns="91440" tIns="45720" rIns="91440" bIns="45720" anchor="t" anchorCtr="0" upright="1">
                          <a:noAutofit/>
                        </wps:bodyPr>
                      </wps:wsp>
                      <wps:wsp>
                        <wps:cNvPr id="26" name="矩形 169"/>
                        <wps:cNvSpPr>
                          <a:spLocks noChangeArrowheads="1"/>
                        </wps:cNvSpPr>
                        <wps:spPr bwMode="auto">
                          <a:xfrm>
                            <a:off x="2264410" y="718820"/>
                            <a:ext cx="730885" cy="2616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879A47"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sz w:val="18"/>
                                  <w:szCs w:val="18"/>
                                </w:rPr>
                                <w:t>应用写作</w:t>
                              </w:r>
                            </w:p>
                          </w:txbxContent>
                        </wps:txbx>
                        <wps:bodyPr rot="0" vert="horz" wrap="square" lIns="91440" tIns="45720" rIns="91440" bIns="45720" anchor="ctr" anchorCtr="0" upright="1">
                          <a:noAutofit/>
                        </wps:bodyPr>
                      </wps:wsp>
                      <wps:wsp>
                        <wps:cNvPr id="27" name="矩形 161"/>
                        <wps:cNvSpPr>
                          <a:spLocks noChangeArrowheads="1"/>
                        </wps:cNvSpPr>
                        <wps:spPr bwMode="auto">
                          <a:xfrm>
                            <a:off x="4170680" y="88265"/>
                            <a:ext cx="992505" cy="25336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E3BA5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IV</w:t>
                              </w:r>
                            </w:p>
                          </w:txbxContent>
                        </wps:txbx>
                        <wps:bodyPr rot="0" vert="horz" wrap="square" lIns="91440" tIns="45720" rIns="91440" bIns="45720" anchor="ctr" anchorCtr="0" upright="1">
                          <a:noAutofit/>
                        </wps:bodyPr>
                      </wps:wsp>
                      <wps:wsp>
                        <wps:cNvPr id="28" name="肘形连接符 157"/>
                        <wps:cNvCnPr>
                          <a:cxnSpLocks noChangeShapeType="1"/>
                        </wps:cNvCnPr>
                        <wps:spPr bwMode="auto">
                          <a:xfrm>
                            <a:off x="3024505" y="232410"/>
                            <a:ext cx="17335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 name="肘形连接符 124"/>
                        <wps:cNvCnPr>
                          <a:cxnSpLocks noChangeShapeType="1"/>
                          <a:endCxn id="21" idx="1"/>
                        </wps:cNvCnPr>
                        <wps:spPr bwMode="auto">
                          <a:xfrm flipV="1">
                            <a:off x="4015740" y="215265"/>
                            <a:ext cx="154940" cy="508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 name="肘形连接符 127"/>
                        <wps:cNvCnPr>
                          <a:cxnSpLocks noChangeShapeType="1"/>
                        </wps:cNvCnPr>
                        <wps:spPr bwMode="auto">
                          <a:xfrm>
                            <a:off x="3098165" y="1338580"/>
                            <a:ext cx="165735" cy="190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 name="肘形连接符 132"/>
                        <wps:cNvCnPr>
                          <a:cxnSpLocks noChangeShapeType="1"/>
                        </wps:cNvCnPr>
                        <wps:spPr bwMode="auto">
                          <a:xfrm>
                            <a:off x="3057525" y="2346325"/>
                            <a:ext cx="18288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2" name="肘形连接符 133"/>
                        <wps:cNvCnPr>
                          <a:cxnSpLocks noChangeShapeType="1"/>
                          <a:stCxn id="10" idx="2"/>
                        </wps:cNvCnPr>
                        <wps:spPr bwMode="auto">
                          <a:xfrm rot="16200000" flipH="1">
                            <a:off x="2954655" y="3345180"/>
                            <a:ext cx="406400" cy="922655"/>
                          </a:xfrm>
                          <a:prstGeom prst="bentConnector2">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3" name="肘形连接符 134"/>
                        <wps:cNvCnPr>
                          <a:cxnSpLocks noChangeShapeType="1"/>
                        </wps:cNvCnPr>
                        <wps:spPr bwMode="auto">
                          <a:xfrm flipV="1">
                            <a:off x="4131945" y="3129280"/>
                            <a:ext cx="22288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4" name="肘形连接符 135"/>
                        <wps:cNvCnPr>
                          <a:cxnSpLocks noChangeShapeType="1"/>
                        </wps:cNvCnPr>
                        <wps:spPr bwMode="auto">
                          <a:xfrm>
                            <a:off x="2080895" y="219710"/>
                            <a:ext cx="1727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 name="肘形连接符 138"/>
                        <wps:cNvCnPr>
                          <a:cxnSpLocks noChangeShapeType="1"/>
                        </wps:cNvCnPr>
                        <wps:spPr bwMode="auto">
                          <a:xfrm>
                            <a:off x="4043045" y="1329690"/>
                            <a:ext cx="165735" cy="190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6" name="肘形连接符 139"/>
                        <wps:cNvCnPr>
                          <a:cxnSpLocks noChangeShapeType="1"/>
                        </wps:cNvCnPr>
                        <wps:spPr bwMode="auto">
                          <a:xfrm>
                            <a:off x="3057525" y="1885950"/>
                            <a:ext cx="18224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7" name="肘形连接符 140"/>
                        <wps:cNvCnPr>
                          <a:cxnSpLocks noChangeShapeType="1"/>
                        </wps:cNvCnPr>
                        <wps:spPr bwMode="auto">
                          <a:xfrm>
                            <a:off x="2071370" y="1889760"/>
                            <a:ext cx="18224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8" name="肘形连接符 141"/>
                        <wps:cNvCnPr>
                          <a:cxnSpLocks noChangeShapeType="1"/>
                        </wps:cNvCnPr>
                        <wps:spPr bwMode="auto">
                          <a:xfrm>
                            <a:off x="4044950" y="1881505"/>
                            <a:ext cx="18224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9" name="肘形连接符 142"/>
                        <wps:cNvCnPr>
                          <a:cxnSpLocks noChangeShapeType="1"/>
                        </wps:cNvCnPr>
                        <wps:spPr bwMode="auto">
                          <a:xfrm>
                            <a:off x="2074545" y="2300605"/>
                            <a:ext cx="182245"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AF4FEE3" id="画布 120" o:spid="_x0000_s1026" editas="canvas" style="position:absolute;left:0;text-align:left;margin-left:-60.1pt;margin-top:80.55pt;width:638.15pt;height:480pt;z-index:-251657216" coordsize="81045,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1045;height:60960;visibility:visible;mso-wrap-style:square">
                  <v:fill o:detectmouseclick="t"/>
                  <v:path o:connecttype="none"/>
                </v:shape>
                <v:rect id="矩形 129" o:spid="_x0000_s1028" style="position:absolute;left:12998;top:10109;width:7747;height:6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" filled="f" strokeweight=".25pt">
                  <v:textbox>
                    <w:txbxContent>
                      <w:p w14:paraId="288A73B0" w14:textId="77777777" w:rsidR="003A23E2" w:rsidRPr="00280584" w:rsidRDefault="003A23E2" w:rsidP="006163C9">
                        <w:pPr>
                          <w:spacing w:line="60" w:lineRule="atLeast"/>
                          <w:ind w:leftChars="-67" w:left="-147" w:rightChars="-26" w:right="-57"/>
                          <w:jc w:val="center"/>
                          <w:rPr>
                            <w:color w:val="000000"/>
                            <w:sz w:val="16"/>
                            <w:szCs w:val="16"/>
                          </w:rPr>
                        </w:pPr>
                        <w:r w:rsidRPr="00280584">
                          <w:rPr>
                            <w:rFonts w:hint="eastAsia"/>
                            <w:color w:val="000000"/>
                            <w:sz w:val="16"/>
                            <w:szCs w:val="16"/>
                          </w:rPr>
                          <w:t>思想道德修养与法律基础</w:t>
                        </w:r>
                      </w:p>
                      <w:p w14:paraId="6284E593" w14:textId="77777777" w:rsidR="003A23E2" w:rsidRPr="00280584" w:rsidRDefault="003A23E2" w:rsidP="006163C9">
                        <w:pPr>
                          <w:spacing w:line="60" w:lineRule="atLeast"/>
                          <w:ind w:leftChars="-67" w:left="-147" w:rightChars="-26" w:right="-57"/>
                          <w:jc w:val="center"/>
                          <w:rPr>
                            <w:color w:val="000000"/>
                            <w:sz w:val="16"/>
                            <w:szCs w:val="16"/>
                          </w:rPr>
                        </w:pPr>
                        <w:r w:rsidRPr="00280584">
                          <w:rPr>
                            <w:rFonts w:hint="eastAsia"/>
                            <w:color w:val="000000"/>
                            <w:sz w:val="16"/>
                            <w:szCs w:val="16"/>
                          </w:rPr>
                          <w:t>大学生心理健康</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29" type="#_x0000_t34" style="position:absolute;left:20923;top:13404;width:1822;height: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">
                  <v:stroke endarrow="block"/>
                </v:shape>
                <v:rect id="矩形 24" o:spid="_x0000_s1030" style="position:absolute;left:22644;top:10109;width:7645;height:6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" filled="f" strokeweight=".25pt">
                  <v:textbox>
                    <w:txbxContent>
                      <w:p w14:paraId="7B75EDCE" w14:textId="77777777" w:rsidR="003A23E2" w:rsidRPr="000B1853" w:rsidRDefault="003A23E2" w:rsidP="006163C9">
                        <w:pPr>
                          <w:pStyle w:val="aa"/>
                          <w:adjustRightInd w:val="0"/>
                          <w:snapToGrid w:val="0"/>
                          <w:spacing w:before="0" w:after="0"/>
                          <w:rPr>
                            <w:rFonts w:ascii="Times New Roman" w:hAnsi="Times New Roman" w:cs="Times New Roman"/>
                            <w:color w:val="000000"/>
                            <w:kern w:val="2"/>
                            <w:sz w:val="11"/>
                            <w:szCs w:val="11"/>
                          </w:rPr>
                        </w:pPr>
                        <w:r w:rsidRPr="000B1853">
                          <w:rPr>
                            <w:rFonts w:ascii="Times New Roman" w:hAnsi="Times New Roman" w:cs="Times New Roman"/>
                            <w:color w:val="000000"/>
                            <w:kern w:val="2"/>
                            <w:sz w:val="11"/>
                            <w:szCs w:val="11"/>
                          </w:rPr>
                          <w:t>毛泽东思想</w:t>
                        </w:r>
                        <w:r w:rsidRPr="000B1853">
                          <w:rPr>
                            <w:rFonts w:ascii="Times New Roman" w:hAnsi="Times New Roman" w:cs="Times New Roman" w:hint="eastAsia"/>
                            <w:color w:val="000000"/>
                            <w:kern w:val="2"/>
                            <w:sz w:val="11"/>
                            <w:szCs w:val="11"/>
                          </w:rPr>
                          <w:t>与中国特色社会主义理论体系概论</w:t>
                        </w:r>
                      </w:p>
                      <w:p w14:paraId="7630FDE1" w14:textId="77777777" w:rsidR="003A23E2" w:rsidRPr="000B1853" w:rsidRDefault="003A23E2" w:rsidP="006163C9">
                        <w:pPr>
                          <w:pStyle w:val="aa"/>
                          <w:adjustRightInd w:val="0"/>
                          <w:snapToGrid w:val="0"/>
                          <w:spacing w:before="0" w:after="0"/>
                          <w:rPr>
                            <w:rFonts w:ascii="Times New Roman" w:hAnsi="Times New Roman" w:cs="Times New Roman"/>
                            <w:color w:val="000000"/>
                            <w:kern w:val="2"/>
                            <w:sz w:val="11"/>
                            <w:szCs w:val="11"/>
                          </w:rPr>
                        </w:pPr>
                        <w:r w:rsidRPr="000B1853">
                          <w:rPr>
                            <w:rFonts w:ascii="Times New Roman" w:hAnsi="Times New Roman" w:cs="Times New Roman" w:hint="eastAsia"/>
                            <w:color w:val="000000"/>
                            <w:kern w:val="2"/>
                            <w:sz w:val="11"/>
                            <w:szCs w:val="11"/>
                          </w:rPr>
                          <w:t>习近平新时代中国特色社会主义思想概论</w:t>
                        </w:r>
                      </w:p>
                    </w:txbxContent>
                  </v:textbox>
                </v:rect>
                <v:rect id="矩形 28" o:spid="_x0000_s1031" style="position:absolute;left:32531;top:10109;width:7918;height:6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" filled="f" strokeweight=".25pt">
                  <v:textbox>
                    <w:txbxContent>
                      <w:p w14:paraId="2453D225" w14:textId="77777777" w:rsidR="003A23E2" w:rsidRDefault="003A23E2" w:rsidP="006163C9">
                        <w:pPr>
                          <w:pStyle w:val="aa"/>
                          <w:spacing w:before="0" w:after="0"/>
                          <w:ind w:leftChars="-67" w:left="-147" w:rightChars="-87" w:right="-191"/>
                          <w:rPr>
                            <w:rFonts w:ascii="Times New Roman" w:hAnsi="Times New Roman" w:cs="Times New Roman"/>
                            <w:color w:val="000000"/>
                            <w:kern w:val="2"/>
                            <w:sz w:val="18"/>
                            <w:szCs w:val="18"/>
                          </w:rPr>
                        </w:pPr>
                        <w:r w:rsidRPr="00882D83">
                          <w:rPr>
                            <w:rFonts w:ascii="Times New Roman" w:hAnsi="Times New Roman" w:cs="Times New Roman"/>
                            <w:color w:val="000000"/>
                            <w:kern w:val="2"/>
                            <w:sz w:val="18"/>
                            <w:szCs w:val="18"/>
                          </w:rPr>
                          <w:t>马克思主义</w:t>
                        </w:r>
                        <w:r w:rsidRPr="00483F3D">
                          <w:rPr>
                            <w:rFonts w:ascii="Times New Roman" w:hAnsi="Times New Roman" w:cs="Times New Roman" w:hint="eastAsia"/>
                            <w:color w:val="000000"/>
                            <w:kern w:val="2"/>
                            <w:sz w:val="18"/>
                            <w:szCs w:val="18"/>
                          </w:rPr>
                          <w:t>基本原理</w:t>
                        </w:r>
                        <w:r>
                          <w:rPr>
                            <w:rFonts w:ascii="Times New Roman" w:hAnsi="Times New Roman" w:cs="Times New Roman" w:hint="eastAsia"/>
                            <w:color w:val="000000"/>
                            <w:kern w:val="2"/>
                            <w:sz w:val="18"/>
                            <w:szCs w:val="18"/>
                          </w:rPr>
                          <w:t>概论</w:t>
                        </w:r>
                      </w:p>
                      <w:p w14:paraId="3EB19D5F" w14:textId="77777777" w:rsidR="003A23E2" w:rsidRPr="00280584" w:rsidRDefault="003A23E2" w:rsidP="006163C9">
                        <w:pPr>
                          <w:pStyle w:val="aa"/>
                          <w:spacing w:before="0" w:after="0"/>
                          <w:ind w:leftChars="-67" w:left="-147" w:rightChars="-87" w:right="-191"/>
                          <w:rPr>
                            <w:rFonts w:ascii="Times New Roman" w:hAnsi="Times New Roman" w:cs="Times New Roman"/>
                            <w:color w:val="000000"/>
                            <w:kern w:val="2"/>
                            <w:sz w:val="18"/>
                            <w:szCs w:val="18"/>
                          </w:rPr>
                        </w:pPr>
                        <w:r w:rsidRPr="00280584">
                          <w:rPr>
                            <w:rFonts w:ascii="Times New Roman" w:hAnsi="Times New Roman" w:cs="Times New Roman" w:hint="eastAsia"/>
                            <w:color w:val="000000"/>
                            <w:kern w:val="2"/>
                            <w:sz w:val="18"/>
                            <w:szCs w:val="18"/>
                          </w:rPr>
                          <w:t>形势与政策</w:t>
                        </w:r>
                      </w:p>
                    </w:txbxContent>
                  </v:textbox>
                </v:rect>
                <v:rect id="矩形 29" o:spid="_x0000_s1032" style="position:absolute;left:42100;top:10629;width:7664;height:5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" filled="f" strokeweight=".25pt">
                  <v:textbox>
                    <w:txbxContent>
                      <w:p w14:paraId="78BA7889"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中国近现代史纲要</w:t>
                        </w:r>
                      </w:p>
                    </w:txbxContent>
                  </v:textbox>
                </v:rect>
                <v:rect id="矩形 35" o:spid="_x0000_s1033" style="position:absolute;left:13138;top:17322;width:7416;height:2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" filled="f" strokeweight=".25pt">
                  <v:textbox>
                    <w:txbxContent>
                      <w:p w14:paraId="69C14F5D"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p>
                    </w:txbxContent>
                  </v:textbox>
                </v:rect>
                <v:rect id="矩形 39" o:spid="_x0000_s1034" style="position:absolute;left:22644;top:17176;width:7582;height:2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" filled="f" strokeweight=".25pt">
                  <v:textbox>
                    <w:txbxContent>
                      <w:p w14:paraId="1FE6AB41"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I</w:t>
                        </w:r>
                      </w:p>
                    </w:txbxContent>
                  </v:textbox>
                </v:rect>
                <v:rect id="矩形 40" o:spid="_x0000_s1035" style="position:absolute;left:32639;top:17272;width:7810;height:27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" filled="f" strokeweight=".25pt">
                  <v:textbox>
                    <w:txbxContent>
                      <w:p w14:paraId="379D0E65"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II</w:t>
                        </w:r>
                      </w:p>
                    </w:txbxContent>
                  </v:textbox>
                </v:rect>
                <v:rect id="矩形 41" o:spid="_x0000_s1036" style="position:absolute;left:42094;top:17329;width:7207;height:2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" filled="f" strokeweight=".25pt">
                  <v:textbox>
                    <w:txbxContent>
                      <w:p w14:paraId="29CD0EED"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体育</w:t>
                        </w:r>
                        <w:r w:rsidRPr="00882D83">
                          <w:rPr>
                            <w:rFonts w:ascii="Times New Roman" w:hAnsi="Times New Roman" w:cs="Times New Roman"/>
                            <w:color w:val="000000"/>
                            <w:kern w:val="2"/>
                            <w:sz w:val="18"/>
                            <w:szCs w:val="18"/>
                          </w:rPr>
                          <w:t>I</w:t>
                        </w:r>
                        <w:r>
                          <w:rPr>
                            <w:rFonts w:ascii="Times New Roman" w:hAnsi="Times New Roman" w:cs="Times New Roman" w:hint="eastAsia"/>
                            <w:color w:val="000000"/>
                            <w:kern w:val="2"/>
                            <w:sz w:val="18"/>
                            <w:szCs w:val="18"/>
                          </w:rPr>
                          <w:t>V</w:t>
                        </w:r>
                      </w:p>
                    </w:txbxContent>
                  </v:textbox>
                </v:rect>
                <v:rect id="矩形 49" o:spid="_x0000_s1037" style="position:absolute;left:12604;top:27622;width:28715;height:8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" filled="f" strokeweight=".25pt">
                  <v:textbox>
                    <w:txbxContent>
                      <w:p w14:paraId="4FD29C46" w14:textId="77777777"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学科基础课</w:t>
                        </w:r>
                      </w:p>
                      <w:p w14:paraId="5DC20ECE" w14:textId="53F23FF6" w:rsidR="003A23E2" w:rsidRPr="00882D83" w:rsidRDefault="003A23E2" w:rsidP="003F1545">
                        <w:pPr>
                          <w:pStyle w:val="aa"/>
                          <w:spacing w:before="0" w:after="0"/>
                          <w:rPr>
                            <w:rFonts w:ascii="Times New Roman" w:hAnsi="Times New Roman" w:cs="Times New Roman"/>
                          </w:rPr>
                        </w:pPr>
                        <w:r w:rsidRPr="003F1545">
                          <w:rPr>
                            <w:rFonts w:ascii="Times New Roman" w:hAnsi="Times New Roman" w:cs="Times New Roman" w:hint="eastAsia"/>
                            <w:color w:val="000000"/>
                            <w:kern w:val="2"/>
                            <w:sz w:val="18"/>
                            <w:szCs w:val="18"/>
                          </w:rPr>
                          <w:t>金融科技学导论，政治经济学，微观经济学，金融学，宏观经济学，金融数据库，会计学，统计学，机器学习理论，投资</w:t>
                        </w:r>
                        <w:r>
                          <w:rPr>
                            <w:rFonts w:ascii="Times New Roman" w:hAnsi="Times New Roman" w:cs="Times New Roman" w:hint="eastAsia"/>
                            <w:color w:val="000000"/>
                            <w:kern w:val="2"/>
                            <w:sz w:val="18"/>
                            <w:szCs w:val="18"/>
                          </w:rPr>
                          <w:t>学</w:t>
                        </w:r>
                      </w:p>
                    </w:txbxContent>
                  </v:textbox>
                </v:rect>
                <v:rect id="矩形 50" o:spid="_x0000_s1038" style="position:absolute;left:43548;top:27330;width:23133;height:8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" filled="f" strokeweight=".25pt">
                  <v:textbox>
                    <w:txbxContent>
                      <w:p w14:paraId="4F69C236" w14:textId="77777777"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学科必修课</w:t>
                        </w:r>
                      </w:p>
                      <w:p w14:paraId="274C7340" w14:textId="1812063C" w:rsidR="003A23E2" w:rsidRPr="00882D83" w:rsidRDefault="003A23E2" w:rsidP="00CE74E2">
                        <w:pPr>
                          <w:pStyle w:val="aa"/>
                          <w:spacing w:before="0" w:after="0"/>
                          <w:rPr>
                            <w:rFonts w:ascii="Times New Roman" w:hAnsi="Times New Roman" w:cs="Times New Roman"/>
                          </w:rPr>
                        </w:pPr>
                        <w:r w:rsidRPr="00CE74E2">
                          <w:rPr>
                            <w:rFonts w:ascii="Times New Roman" w:hAnsi="Times New Roman" w:cs="Times New Roman" w:hint="eastAsia"/>
                            <w:color w:val="000000"/>
                            <w:kern w:val="2"/>
                            <w:sz w:val="18"/>
                            <w:szCs w:val="18"/>
                          </w:rPr>
                          <w:t>国际金融学（双语），商业银行经营管理，金融计量学，公司金融（双语）、金融衍生工具（双语），固定收益证券（双语），保险学</w:t>
                        </w:r>
                      </w:p>
                    </w:txbxContent>
                  </v:textbox>
                </v:rect>
                <v:rect id="矩形 53" o:spid="_x0000_s1039" style="position:absolute;left:36188;top:38538;width:30360;height:165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" filled="f" strokeweight=".25pt">
                  <v:textbox>
                    <w:txbxContent>
                      <w:p w14:paraId="5E10515D" w14:textId="0685DB3B"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专业选修课</w:t>
                        </w:r>
                      </w:p>
                      <w:p w14:paraId="58381915" w14:textId="4E2C73B6" w:rsidR="003A23E2" w:rsidRPr="00195E8F" w:rsidRDefault="003A23E2" w:rsidP="00CE74E2">
                        <w:pPr>
                          <w:pStyle w:val="aa"/>
                          <w:spacing w:before="0" w:after="0"/>
                          <w:jc w:val="both"/>
                          <w:rPr>
                            <w:rFonts w:ascii="Times New Roman" w:hAnsi="Times New Roman" w:cs="Times New Roman"/>
                            <w:color w:val="000000"/>
                            <w:kern w:val="2"/>
                            <w:sz w:val="18"/>
                            <w:szCs w:val="18"/>
                          </w:rPr>
                        </w:pPr>
                        <w:r w:rsidRPr="00CE74E2">
                          <w:rPr>
                            <w:rFonts w:ascii="Times New Roman" w:hAnsi="Times New Roman" w:cs="Times New Roman" w:hint="eastAsia"/>
                            <w:color w:val="000000"/>
                            <w:kern w:val="2"/>
                            <w:sz w:val="18"/>
                            <w:szCs w:val="18"/>
                          </w:rPr>
                          <w:t>计算机网络，金融计算机语言，面向对象编程原理，深度学习理论</w:t>
                        </w:r>
                        <w:r w:rsidRPr="00CE74E2">
                          <w:rPr>
                            <w:rFonts w:ascii="Times New Roman" w:hAnsi="Times New Roman" w:cs="Times New Roman"/>
                            <w:color w:val="000000"/>
                            <w:kern w:val="2"/>
                            <w:sz w:val="18"/>
                            <w:szCs w:val="18"/>
                          </w:rPr>
                          <w:t>I</w:t>
                        </w:r>
                        <w:r w:rsidRPr="00CE74E2">
                          <w:rPr>
                            <w:rFonts w:ascii="Times New Roman" w:hAnsi="Times New Roman" w:cs="Times New Roman"/>
                            <w:color w:val="000000"/>
                            <w:kern w:val="2"/>
                            <w:sz w:val="18"/>
                            <w:szCs w:val="18"/>
                          </w:rPr>
                          <w:t>，计算机组织与架构，实证计量经济学，数字货币学，深度学习理论</w:t>
                        </w:r>
                        <w:r w:rsidRPr="00CE74E2">
                          <w:rPr>
                            <w:rFonts w:ascii="Times New Roman" w:hAnsi="Times New Roman" w:cs="Times New Roman"/>
                            <w:color w:val="000000"/>
                            <w:kern w:val="2"/>
                            <w:sz w:val="18"/>
                            <w:szCs w:val="18"/>
                          </w:rPr>
                          <w:t>II</w:t>
                        </w:r>
                        <w:r w:rsidRPr="00CE74E2">
                          <w:rPr>
                            <w:rFonts w:ascii="Times New Roman" w:hAnsi="Times New Roman" w:cs="Times New Roman"/>
                            <w:color w:val="000000"/>
                            <w:kern w:val="2"/>
                            <w:sz w:val="18"/>
                            <w:szCs w:val="18"/>
                          </w:rPr>
                          <w:t>，区块链与智能合约，操作系统，金融工程学，强化学习理论与金融经济学，金融科技应用前沿，金融学专业论文写作，金融风险分析师专题（双语），量化金融学（双语），量子计算与金融</w:t>
                        </w:r>
                        <w:r w:rsidRPr="00CE74E2">
                          <w:rPr>
                            <w:rFonts w:ascii="Times New Roman" w:hAnsi="Times New Roman" w:cs="Times New Roman"/>
                            <w:color w:val="000000"/>
                            <w:kern w:val="2"/>
                            <w:sz w:val="18"/>
                            <w:szCs w:val="18"/>
                          </w:rPr>
                          <w:t xml:space="preserve"> </w:t>
                        </w:r>
                        <w:r w:rsidRPr="00CE74E2">
                          <w:rPr>
                            <w:rFonts w:ascii="Times New Roman" w:hAnsi="Times New Roman" w:cs="Times New Roman"/>
                            <w:color w:val="000000"/>
                            <w:kern w:val="2"/>
                            <w:sz w:val="18"/>
                            <w:szCs w:val="18"/>
                          </w:rPr>
                          <w:t>，金融随机过程，软件工程原理，信息安全，自然语言处理，计算机视觉学，人工智能程序设计，智能系统与应用，智能芯片原理与应用</w:t>
                        </w:r>
                      </w:p>
                    </w:txbxContent>
                  </v:textbox>
                </v:rect>
                <v:rect id="矩形 60" o:spid="_x0000_s1040" style="position:absolute;left:13049;top:21482;width:7505;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" filled="f" strokeweight=".25pt">
                  <v:textbox>
                    <w:txbxContent>
                      <w:p w14:paraId="476B9A98" w14:textId="780073B4" w:rsidR="003A23E2" w:rsidRPr="00882D83" w:rsidRDefault="003A23E2" w:rsidP="006163C9">
                        <w:pPr>
                          <w:pStyle w:val="aa"/>
                          <w:spacing w:before="0" w:after="0"/>
                          <w:jc w:val="center"/>
                          <w:rPr>
                            <w:rFonts w:ascii="Times New Roman" w:hAnsi="Times New Roman" w:cs="Times New Roman"/>
                          </w:rPr>
                        </w:pPr>
                        <w:r>
                          <w:rPr>
                            <w:rFonts w:ascii="Times New Roman" w:hAnsi="Times New Roman" w:cs="Times New Roman"/>
                            <w:color w:val="000000"/>
                            <w:kern w:val="2"/>
                            <w:sz w:val="18"/>
                            <w:szCs w:val="18"/>
                          </w:rPr>
                          <w:t>高等数学</w:t>
                        </w:r>
                        <w:r>
                          <w:rPr>
                            <w:rFonts w:ascii="Times New Roman" w:hAnsi="Times New Roman" w:cs="Times New Roman" w:hint="eastAsia"/>
                            <w:color w:val="000000"/>
                            <w:kern w:val="2"/>
                            <w:sz w:val="18"/>
                            <w:szCs w:val="18"/>
                          </w:rPr>
                          <w:t xml:space="preserve">I </w:t>
                        </w:r>
                      </w:p>
                    </w:txbxContent>
                  </v:textbox>
                </v:rect>
                <v:rect id="矩形 64" o:spid="_x0000_s1041" style="position:absolute;left:22707;top:20586;width:7582;height:50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" filled="f" strokeweight=".25pt">
                  <v:textbox>
                    <w:txbxContent>
                      <w:p w14:paraId="29CFA6BD" w14:textId="40118DDD" w:rsidR="003A23E2" w:rsidRDefault="003A23E2" w:rsidP="006163C9">
                        <w:pPr>
                          <w:pStyle w:val="aa"/>
                          <w:spacing w:before="0" w:after="0"/>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高等数学</w:t>
                        </w:r>
                        <w:r>
                          <w:rPr>
                            <w:rFonts w:ascii="Times New Roman" w:hAnsi="Times New Roman" w:cs="Times New Roman" w:hint="eastAsia"/>
                            <w:color w:val="000000"/>
                            <w:kern w:val="2"/>
                            <w:sz w:val="18"/>
                            <w:szCs w:val="18"/>
                          </w:rPr>
                          <w:t>II</w:t>
                        </w:r>
                      </w:p>
                      <w:p w14:paraId="1E3C590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线性代数</w:t>
                        </w:r>
                      </w:p>
                    </w:txbxContent>
                  </v:textbox>
                </v:rect>
                <v:rect id="矩形 65" o:spid="_x0000_s1042" style="position:absolute;left:32639;top:20523;width:7791;height:5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" filled="f" strokeweight=".25pt">
                  <v:textbox>
                    <w:txbxContent>
                      <w:p w14:paraId="124E564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概率论与数理统计</w:t>
                        </w:r>
                      </w:p>
                    </w:txbxContent>
                  </v:textbox>
                </v:rect>
                <v:shapetype id="_x0000_t33" coordsize="21600,21600" o:spt="33" o:oned="t" path="m,l21600,r,21600e" filled="f">
                  <v:stroke joinstyle="miter"/>
                  <v:path arrowok="t" fillok="f" o:connecttype="none"/>
                  <o:lock v:ext="edit" shapetype="t"/>
                </v:shapetype>
                <v:shape id="肘形连接符 15" o:spid="_x0000_s1043" type="#_x0000_t33" style="position:absolute;left:40563;top:23012;width:14497;height:431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">
                  <v:stroke endarrow="block"/>
                </v:shape>
                <v:rect id="矩形 154" o:spid="_x0000_s1044" style="position:absolute;left:12738;top:55874;width:53943;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" filled="f" strokeweight=".25pt">
                  <v:textbox>
                    <w:txbxContent>
                      <w:p w14:paraId="2225C34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sz w:val="18"/>
                            <w:szCs w:val="18"/>
                          </w:rPr>
                          <w:t>第二课堂、创新创业教育；通识教育选修课；个性化选修</w:t>
                        </w:r>
                      </w:p>
                    </w:txbxContent>
                  </v:textbox>
                </v:rect>
                <v:shapetype id="_x0000_t202" coordsize="21600,21600" o:spt="202" path="m,l,21600r21600,l21600,xe">
                  <v:stroke joinstyle="miter"/>
                  <v:path gradientshapeok="t" o:connecttype="rect"/>
                </v:shapetype>
                <v:shape id="文本框 155" o:spid="_x0000_s1045" type="#_x0000_t202" style="position:absolute;left:68567;top:742;width:4013;height:583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" fillcolor="#c7edcc" strokeweight=".5pt">
                  <v:textbox style="layout-flow:vertical-ideographic">
                    <w:txbxContent>
                      <w:p w14:paraId="7E8779B3" w14:textId="77777777" w:rsidR="003A23E2" w:rsidRPr="00882D83" w:rsidRDefault="003A23E2" w:rsidP="006163C9">
                        <w:pPr>
                          <w:jc w:val="center"/>
                        </w:pPr>
                        <w:r w:rsidRPr="00882D83">
                          <w:t>毕业实习及毕业论文（设计）</w:t>
                        </w:r>
                      </w:p>
                    </w:txbxContent>
                  </v:textbox>
                </v:shape>
                <v:rect id="矩形 156" o:spid="_x0000_s1046" style="position:absolute;left:13138;top:742;width:7670;height:2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" filled="f" strokeweight=".25pt">
                  <v:textbox>
                    <w:txbxContent>
                      <w:p w14:paraId="05BA8F6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w:t>
                        </w:r>
                      </w:p>
                    </w:txbxContent>
                  </v:textbox>
                </v:rect>
                <v:rect id="矩形 160" o:spid="_x0000_s1047" style="position:absolute;left:22536;top:920;width:7709;height:2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" filled="f" strokeweight=".25pt">
                  <v:textbox>
                    <w:txbxContent>
                      <w:p w14:paraId="6357097B"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II</w:t>
                        </w:r>
                      </w:p>
                    </w:txbxContent>
                  </v:textbox>
                </v:rect>
                <v:rect id="矩形 161" o:spid="_x0000_s1048" style="position:absolute;left:32131;top:882;width:7918;height:2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" filled="f" strokeweight=".25pt">
                  <v:textbox>
                    <w:txbxContent>
                      <w:p w14:paraId="143727B0"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II</w:t>
                        </w:r>
                        <w:r>
                          <w:rPr>
                            <w:rFonts w:ascii="Times New Roman" w:hAnsi="Times New Roman" w:cs="Times New Roman" w:hint="eastAsia"/>
                            <w:color w:val="000000"/>
                            <w:kern w:val="2"/>
                            <w:sz w:val="18"/>
                            <w:szCs w:val="18"/>
                          </w:rPr>
                          <w:t>I</w:t>
                        </w:r>
                      </w:p>
                    </w:txbxContent>
                  </v:textbox>
                </v:rect>
                <v:rect id="矩形 163" o:spid="_x0000_s1049" style="position:absolute;left:13074;top:4083;width:7950;height:4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" filled="f" strokeweight=".25pt">
                  <v:textbox>
                    <w:txbxContent>
                      <w:p w14:paraId="771F0452" w14:textId="332FE097" w:rsidR="003A23E2" w:rsidRPr="00882D83" w:rsidRDefault="00A0533B" w:rsidP="006163C9">
                        <w:pPr>
                          <w:pStyle w:val="aa"/>
                          <w:spacing w:before="0" w:after="0"/>
                          <w:jc w:val="center"/>
                          <w:rPr>
                            <w:rFonts w:ascii="Times New Roman" w:hAnsi="Times New Roman" w:cs="Times New Roman"/>
                          </w:rPr>
                        </w:pPr>
                        <w:r>
                          <w:rPr>
                            <w:rFonts w:ascii="Times New Roman" w:hAnsi="Times New Roman" w:cs="Times New Roman" w:hint="eastAsia"/>
                            <w:color w:val="000000"/>
                            <w:sz w:val="18"/>
                            <w:szCs w:val="18"/>
                          </w:rPr>
                          <w:t>人工智能导论</w:t>
                        </w:r>
                      </w:p>
                    </w:txbxContent>
                  </v:textbox>
                </v:rect>
                <v:rect id="矩形 165" o:spid="_x0000_s1050" style="position:absolute;left:22536;top:3962;width:13417;height:2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" filled="f" strokeweight=".25pt">
                  <v:textbox>
                    <w:txbxContent>
                      <w:p w14:paraId="1C923617" w14:textId="23C4A2DD" w:rsidR="003A23E2" w:rsidRPr="00882D83" w:rsidRDefault="003A23E2" w:rsidP="003F1545">
                        <w:pPr>
                          <w:pStyle w:val="aa"/>
                          <w:spacing w:before="0" w:after="0"/>
                          <w:ind w:rightChars="-78" w:right="-172"/>
                          <w:jc w:val="center"/>
                          <w:rPr>
                            <w:rFonts w:ascii="Times New Roman" w:hAnsi="Times New Roman" w:cs="Times New Roman"/>
                          </w:rPr>
                        </w:pPr>
                        <w:r>
                          <w:rPr>
                            <w:rFonts w:ascii="Times New Roman" w:hAnsi="Times New Roman" w:cs="Times New Roman" w:hint="eastAsia"/>
                            <w:color w:val="000000"/>
                            <w:sz w:val="18"/>
                            <w:szCs w:val="18"/>
                          </w:rPr>
                          <w:t>C</w:t>
                        </w:r>
                        <w:r>
                          <w:rPr>
                            <w:rFonts w:ascii="Times New Roman" w:hAnsi="Times New Roman" w:cs="Times New Roman" w:hint="eastAsia"/>
                            <w:color w:val="000000"/>
                            <w:sz w:val="18"/>
                            <w:szCs w:val="18"/>
                          </w:rPr>
                          <w:t>语言</w:t>
                        </w:r>
                      </w:p>
                    </w:txbxContent>
                  </v:textbox>
                </v:rect>
                <v:shape id="文本框 106" o:spid="_x0000_s1051" type="#_x0000_t202" style="position:absolute;left:7772;width:3981;height:25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" fillcolor="#c7edcc" strokeweight=".5pt">
                  <v:textbox style="layout-flow:vertical-ideographic">
                    <w:txbxContent>
                      <w:p w14:paraId="02FB73FB"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kern w:val="2"/>
                            <w:sz w:val="21"/>
                            <w:szCs w:val="21"/>
                          </w:rPr>
                          <w:t>通识教育必修课</w:t>
                        </w:r>
                      </w:p>
                    </w:txbxContent>
                  </v:textbox>
                </v:shape>
                <v:shape id="文本框 167" o:spid="_x0000_s1052" type="#_x0000_t202" style="position:absolute;left:7772;top:26606;width:3981;height:32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" fillcolor="#c7edcc" strokeweight=".5pt">
                  <v:textbox style="layout-flow:vertical-ideographic">
                    <w:txbxContent>
                      <w:p w14:paraId="3EA1290D" w14:textId="77777777" w:rsidR="003A23E2" w:rsidRPr="00483F3D" w:rsidRDefault="003A23E2" w:rsidP="006163C9">
                        <w:pPr>
                          <w:jc w:val="center"/>
                        </w:pPr>
                        <w:r w:rsidRPr="00483F3D">
                          <w:t>专业教育</w:t>
                        </w:r>
                      </w:p>
                    </w:txbxContent>
                  </v:textbox>
                </v:shape>
                <v:rect id="矩形 169" o:spid="_x0000_s1053" style="position:absolute;left:22644;top:7188;width:7308;height:2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" filled="f" strokeweight=".25pt">
                  <v:textbox>
                    <w:txbxContent>
                      <w:p w14:paraId="5D879A47"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sz w:val="18"/>
                            <w:szCs w:val="18"/>
                          </w:rPr>
                          <w:t>应用写作</w:t>
                        </w:r>
                      </w:p>
                    </w:txbxContent>
                  </v:textbox>
                </v:rect>
                <v:rect id="矩形 161" o:spid="_x0000_s1054" style="position:absolute;left:41706;top:882;width:9925;height:2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" filled="f" strokeweight=".25pt">
                  <v:textbox>
                    <w:txbxContent>
                      <w:p w14:paraId="62E3BA52" w14:textId="77777777" w:rsidR="003A23E2" w:rsidRPr="00882D83" w:rsidRDefault="003A23E2" w:rsidP="006163C9">
                        <w:pPr>
                          <w:pStyle w:val="aa"/>
                          <w:spacing w:before="0" w:after="0"/>
                          <w:jc w:val="center"/>
                          <w:rPr>
                            <w:rFonts w:ascii="Times New Roman" w:hAnsi="Times New Roman" w:cs="Times New Roman"/>
                          </w:rPr>
                        </w:pPr>
                        <w:r w:rsidRPr="00882D83">
                          <w:rPr>
                            <w:rFonts w:ascii="Times New Roman" w:hAnsi="Times New Roman" w:cs="Times New Roman"/>
                            <w:color w:val="000000"/>
                            <w:kern w:val="2"/>
                            <w:sz w:val="18"/>
                            <w:szCs w:val="18"/>
                          </w:rPr>
                          <w:t>大学英语</w:t>
                        </w:r>
                        <w:r w:rsidRPr="00882D83">
                          <w:rPr>
                            <w:rFonts w:ascii="Times New Roman" w:hAnsi="Times New Roman" w:cs="Times New Roman"/>
                            <w:color w:val="000000"/>
                            <w:kern w:val="2"/>
                            <w:sz w:val="18"/>
                            <w:szCs w:val="18"/>
                          </w:rPr>
                          <w:t>IV</w:t>
                        </w:r>
                      </w:p>
                    </w:txbxContent>
                  </v:textbox>
                </v:rect>
                <v:shape id="肘形连接符 157" o:spid="_x0000_s1055" type="#_x0000_t34" style="position:absolute;left:30245;top:2324;width:1733;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">
                  <v:stroke endarrow="block"/>
                </v:shape>
                <v:shape id="肘形连接符 124" o:spid="_x0000_s1056" type="#_x0000_t34" style="position:absolute;left:40157;top:2152;width:1549;height:5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">
                  <v:stroke endarrow="block"/>
                </v:shape>
                <v:shape id="肘形连接符 127" o:spid="_x0000_s1057" type="#_x0000_t34" style="position:absolute;left:30981;top:13385;width:1658;height: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">
                  <v:stroke endarrow="block"/>
                </v:shape>
                <v:shape id="肘形连接符 132" o:spid="_x0000_s1058" type="#_x0000_t34" style="position:absolute;left:30575;top:23463;width:1829;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">
                  <v:stroke endarrow="block"/>
                </v:shape>
                <v:shape id="肘形连接符 133" o:spid="_x0000_s1059" type="#_x0000_t33" style="position:absolute;left:29546;top:33452;width:4064;height:922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" strokecolor="black [3040]">
                  <v:stroke endarrow="block" joinstyle="round"/>
                </v:shape>
                <v:shape id="肘形连接符 134" o:spid="_x0000_s1060" type="#_x0000_t34" style="position:absolute;left:41319;top:31292;width:2229;height: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">
                  <v:stroke endarrow="block"/>
                </v:shape>
                <v:shape id="肘形连接符 135" o:spid="_x0000_s1061" type="#_x0000_t34" style="position:absolute;left:20808;top:2197;width:1728;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">
                  <v:stroke endarrow="block"/>
                </v:shape>
                <v:shape id="肘形连接符 138" o:spid="_x0000_s1062" type="#_x0000_t34" style="position:absolute;left:40430;top:13296;width:1657;height: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">
                  <v:stroke endarrow="block"/>
                </v:shape>
                <v:shape id="肘形连接符 139" o:spid="_x0000_s1063" type="#_x0000_t34" style="position:absolute;left:30575;top:18859;width:1822;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">
                  <v:stroke endarrow="block"/>
                </v:shape>
                <v:shape id="肘形连接符 140" o:spid="_x0000_s1064" type="#_x0000_t34" style="position:absolute;left:20713;top:18897;width:1823;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">
                  <v:stroke endarrow="block"/>
                </v:shape>
                <v:shape id="肘形连接符 141" o:spid="_x0000_s1065" type="#_x0000_t34" style="position:absolute;left:40449;top:18815;width:1822;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">
                  <v:stroke endarrow="block"/>
                </v:shape>
                <v:shape id="肘形连接符 142" o:spid="_x0000_s1066" type="#_x0000_t34" style="position:absolute;left:20745;top:23006;width:1822;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">
                  <v:stroke endarrow="block"/>
                </v:shape>
                <w10:wrap type="square"/>
              </v:group>
            </w:pict>
          </mc:Fallback>
        </mc:AlternateContent>
      </w:r>
      <w:r w:rsidR="006163C9" w:rsidRPr="00DA4B16">
        <w:rPr>
          <w:rFonts w:ascii="宋体" w:hAnsi="宋体" w:hint="eastAsia"/>
          <w:b/>
          <w:bCs/>
          <w:color w:val="000000" w:themeColor="text1"/>
          <w:sz w:val="24"/>
          <w:szCs w:val="32"/>
        </w:rPr>
        <w:t>十一、课程修读及培养流程图</w:t>
      </w: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1276"/>
        <w:gridCol w:w="1134"/>
        <w:gridCol w:w="1275"/>
        <w:gridCol w:w="1134"/>
        <w:gridCol w:w="1276"/>
        <w:gridCol w:w="1418"/>
        <w:gridCol w:w="1275"/>
      </w:tblGrid>
      <w:tr w:rsidR="00DA4B16" w:rsidRPr="00DA4B16" w14:paraId="0599BF6A" w14:textId="77777777" w:rsidTr="007E5B35">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14:paraId="374A78BC"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第一学年</w:t>
            </w:r>
          </w:p>
        </w:tc>
        <w:tc>
          <w:tcPr>
            <w:tcW w:w="2409" w:type="dxa"/>
            <w:gridSpan w:val="2"/>
            <w:tcBorders>
              <w:top w:val="single" w:sz="4" w:space="0" w:color="000000"/>
              <w:left w:val="single" w:sz="4" w:space="0" w:color="000000"/>
              <w:bottom w:val="single" w:sz="4" w:space="0" w:color="000000"/>
              <w:right w:val="single" w:sz="4" w:space="0" w:color="000000"/>
            </w:tcBorders>
            <w:vAlign w:val="center"/>
            <w:hideMark/>
          </w:tcPr>
          <w:p w14:paraId="3F069A17"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第二学年</w:t>
            </w:r>
          </w:p>
        </w:tc>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7B523D5E"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第三学年</w:t>
            </w:r>
          </w:p>
        </w:tc>
        <w:tc>
          <w:tcPr>
            <w:tcW w:w="2693" w:type="dxa"/>
            <w:gridSpan w:val="2"/>
            <w:tcBorders>
              <w:top w:val="single" w:sz="4" w:space="0" w:color="000000"/>
              <w:left w:val="single" w:sz="4" w:space="0" w:color="000000"/>
              <w:bottom w:val="single" w:sz="4" w:space="0" w:color="000000"/>
              <w:right w:val="single" w:sz="4" w:space="0" w:color="000000"/>
            </w:tcBorders>
            <w:vAlign w:val="center"/>
            <w:hideMark/>
          </w:tcPr>
          <w:p w14:paraId="1D093743"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第四学年</w:t>
            </w:r>
          </w:p>
        </w:tc>
      </w:tr>
      <w:tr w:rsidR="006163C9" w:rsidRPr="00DA4B16" w14:paraId="06DA7A5A" w14:textId="77777777" w:rsidTr="007E5B35">
        <w:tc>
          <w:tcPr>
            <w:tcW w:w="1276" w:type="dxa"/>
            <w:tcBorders>
              <w:top w:val="single" w:sz="4" w:space="0" w:color="000000"/>
              <w:left w:val="single" w:sz="4" w:space="0" w:color="000000"/>
              <w:bottom w:val="single" w:sz="4" w:space="0" w:color="000000"/>
              <w:right w:val="single" w:sz="4" w:space="0" w:color="000000"/>
            </w:tcBorders>
            <w:vAlign w:val="center"/>
            <w:hideMark/>
          </w:tcPr>
          <w:p w14:paraId="7650F037" w14:textId="77777777" w:rsidR="006163C9" w:rsidRPr="00DA4B16" w:rsidRDefault="006163C9" w:rsidP="007E5B35">
            <w:pPr>
              <w:spacing w:line="400" w:lineRule="exact"/>
              <w:jc w:val="center"/>
              <w:rPr>
                <w:b/>
                <w:color w:val="000000" w:themeColor="text1"/>
                <w:sz w:val="21"/>
                <w:szCs w:val="21"/>
              </w:rPr>
            </w:pPr>
            <w:proofErr w:type="gramStart"/>
            <w:r w:rsidRPr="00DA4B16">
              <w:rPr>
                <w:rFonts w:hint="eastAsia"/>
                <w:b/>
                <w:color w:val="000000" w:themeColor="text1"/>
                <w:sz w:val="21"/>
                <w:szCs w:val="21"/>
              </w:rPr>
              <w:t>一</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1A1C5C5A"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二</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D0FB19A"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三</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6E1D30AB"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四</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E0F426"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五</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01034288"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六</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51BFE18"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七</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DEFE2BE" w14:textId="77777777" w:rsidR="006163C9" w:rsidRPr="00DA4B16" w:rsidRDefault="006163C9" w:rsidP="007E5B35">
            <w:pPr>
              <w:spacing w:line="400" w:lineRule="exact"/>
              <w:jc w:val="center"/>
              <w:rPr>
                <w:b/>
                <w:color w:val="000000" w:themeColor="text1"/>
                <w:sz w:val="21"/>
                <w:szCs w:val="21"/>
              </w:rPr>
            </w:pPr>
            <w:r w:rsidRPr="00DA4B16">
              <w:rPr>
                <w:rFonts w:hint="eastAsia"/>
                <w:b/>
                <w:color w:val="000000" w:themeColor="text1"/>
                <w:sz w:val="21"/>
                <w:szCs w:val="21"/>
              </w:rPr>
              <w:t>八</w:t>
            </w:r>
          </w:p>
        </w:tc>
      </w:tr>
    </w:tbl>
    <w:p w14:paraId="054D686B" w14:textId="4904488C" w:rsidR="00A5236B" w:rsidRPr="00DA4B16" w:rsidRDefault="00A5236B" w:rsidP="00221F25">
      <w:pPr>
        <w:pStyle w:val="a4"/>
        <w:tabs>
          <w:tab w:val="left" w:pos="3996"/>
        </w:tabs>
        <w:spacing w:before="20"/>
        <w:ind w:left="0" w:firstLine="0"/>
        <w:rPr>
          <w:rFonts w:ascii="Times New Roman" w:eastAsia="黑体" w:hAnsi="Times New Roman" w:cs="Times New Roman"/>
          <w:color w:val="000000" w:themeColor="text1"/>
          <w:sz w:val="36"/>
        </w:rPr>
      </w:pPr>
    </w:p>
    <w:sectPr w:rsidR="00A5236B" w:rsidRPr="00DA4B16" w:rsidSect="00221F25">
      <w:headerReference w:type="default" r:id="rId12"/>
      <w:pgSz w:w="11910" w:h="16840"/>
      <w:pgMar w:top="1418" w:right="1134" w:bottom="1418" w:left="1134" w:header="1406" w:footer="10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62DE" w14:textId="77777777" w:rsidR="00CB3B41" w:rsidRDefault="00CB3B41">
      <w:r>
        <w:separator/>
      </w:r>
    </w:p>
  </w:endnote>
  <w:endnote w:type="continuationSeparator" w:id="0">
    <w:p w14:paraId="578CC46F" w14:textId="77777777" w:rsidR="00CB3B41" w:rsidRDefault="00CB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黑体"/>
    <w:charset w:val="86"/>
    <w:family w:val="auto"/>
    <w:pitch w:val="variable"/>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C47F" w14:textId="77777777" w:rsidR="003A23E2" w:rsidRPr="00F4145E" w:rsidRDefault="003A23E2" w:rsidP="006163C9">
    <w:pPr>
      <w:pStyle w:val="a8"/>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1802DF">
      <w:rPr>
        <w:rFonts w:ascii="宋体" w:hAnsi="宋体"/>
        <w:noProof/>
        <w:sz w:val="28"/>
      </w:rPr>
      <w:t>-</w:t>
    </w:r>
    <w:r>
      <w:rPr>
        <w:rFonts w:ascii="宋体" w:hAnsi="宋体"/>
        <w:noProof/>
        <w:sz w:val="28"/>
      </w:rPr>
      <w:t xml:space="preserve"> 10 -</w:t>
    </w:r>
    <w:r w:rsidRPr="00F4145E">
      <w:rPr>
        <w:rFonts w:ascii="宋体" w:hAnsi="宋体"/>
        <w:sz w:val="28"/>
      </w:rPr>
      <w:fldChar w:fldCharType="end"/>
    </w:r>
  </w:p>
  <w:p w14:paraId="01571169" w14:textId="77777777" w:rsidR="003A23E2" w:rsidRDefault="003A23E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E89C" w14:textId="6EF0CD10" w:rsidR="003A23E2" w:rsidRPr="00CE4935" w:rsidRDefault="003A23E2" w:rsidP="00CE4935">
    <w:pPr>
      <w:pStyle w:val="a8"/>
      <w:jc w:val="center"/>
      <w:rPr>
        <w:rFonts w:asciiTheme="minorEastAsia" w:eastAsiaTheme="minorEastAsia" w:hAnsiTheme="minorEastAsia"/>
        <w:sz w:val="28"/>
      </w:rPr>
    </w:pPr>
    <w:r w:rsidRPr="00D7223C">
      <w:rPr>
        <w:rFonts w:asciiTheme="minorEastAsia" w:eastAsiaTheme="minorEastAsia" w:hAnsiTheme="minorEastAsia" w:hint="eastAsia"/>
        <w:sz w:val="28"/>
      </w:rPr>
      <w:t xml:space="preserve">— </w:t>
    </w:r>
    <w:r w:rsidRPr="00D7223C">
      <w:rPr>
        <w:rFonts w:asciiTheme="minorEastAsia" w:eastAsiaTheme="minorEastAsia" w:hAnsiTheme="minorEastAsia"/>
        <w:sz w:val="28"/>
      </w:rPr>
      <w:fldChar w:fldCharType="begin"/>
    </w:r>
    <w:r w:rsidRPr="00D7223C">
      <w:rPr>
        <w:rFonts w:asciiTheme="minorEastAsia" w:eastAsiaTheme="minorEastAsia" w:hAnsiTheme="minorEastAsia"/>
        <w:sz w:val="28"/>
      </w:rPr>
      <w:instrText>PAGE   \* MERGEFORMAT</w:instrText>
    </w:r>
    <w:r w:rsidRPr="00D7223C">
      <w:rPr>
        <w:rFonts w:asciiTheme="minorEastAsia" w:eastAsiaTheme="minorEastAsia" w:hAnsiTheme="minorEastAsia"/>
        <w:sz w:val="28"/>
      </w:rPr>
      <w:fldChar w:fldCharType="separate"/>
    </w:r>
    <w:r w:rsidR="00201C09">
      <w:rPr>
        <w:rFonts w:asciiTheme="minorEastAsia" w:eastAsiaTheme="minorEastAsia" w:hAnsiTheme="minorEastAsia"/>
        <w:noProof/>
        <w:sz w:val="28"/>
      </w:rPr>
      <w:t>7</w:t>
    </w:r>
    <w:r w:rsidRPr="00D7223C">
      <w:rPr>
        <w:rFonts w:asciiTheme="minorEastAsia" w:eastAsiaTheme="minorEastAsia" w:hAnsiTheme="minorEastAsia"/>
        <w:sz w:val="28"/>
      </w:rPr>
      <w:fldChar w:fldCharType="end"/>
    </w:r>
    <w:r w:rsidRPr="00D7223C">
      <w:rPr>
        <w:rFonts w:asciiTheme="minorEastAsia" w:eastAsiaTheme="minorEastAsia" w:hAnsiTheme="minorEastAsia"/>
        <w:sz w:val="28"/>
      </w:rPr>
      <w:t xml:space="preserve"> </w:t>
    </w:r>
    <w:r w:rsidRPr="00D7223C">
      <w:rPr>
        <w:rFonts w:asciiTheme="minorEastAsia" w:eastAsiaTheme="minorEastAsia" w:hAnsiTheme="minorEastAsia" w:hint="eastAsia"/>
        <w:sz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C16C" w14:textId="77777777" w:rsidR="00CB3B41" w:rsidRDefault="00CB3B41">
      <w:r>
        <w:separator/>
      </w:r>
    </w:p>
  </w:footnote>
  <w:footnote w:type="continuationSeparator" w:id="0">
    <w:p w14:paraId="5D15B6F3" w14:textId="77777777" w:rsidR="00CB3B41" w:rsidRDefault="00CB3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2E5B6" w14:textId="77777777" w:rsidR="003A23E2" w:rsidRDefault="003A23E2" w:rsidP="006163C9">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8CF92" w14:textId="77777777" w:rsidR="003A23E2" w:rsidRDefault="003A23E2" w:rsidP="006163C9">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B963" w14:textId="77777777" w:rsidR="003A23E2" w:rsidRDefault="003A23E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1206C"/>
    <w:multiLevelType w:val="hybridMultilevel"/>
    <w:tmpl w:val="EF2627D8"/>
    <w:lvl w:ilvl="0" w:tplc="088AEE36">
      <w:start w:val="1"/>
      <w:numFmt w:val="decimal"/>
      <w:lvlText w:val="%1."/>
      <w:lvlJc w:val="left"/>
      <w:pPr>
        <w:ind w:left="3995" w:hanging="361"/>
        <w:jc w:val="right"/>
      </w:pPr>
      <w:rPr>
        <w:rFonts w:ascii="黑体" w:eastAsia="黑体" w:hAnsi="黑体" w:cs="黑体" w:hint="default"/>
        <w:w w:val="100"/>
        <w:sz w:val="34"/>
        <w:szCs w:val="34"/>
        <w:lang w:val="zh-CN" w:eastAsia="zh-CN" w:bidi="zh-CN"/>
      </w:rPr>
    </w:lvl>
    <w:lvl w:ilvl="1" w:tplc="279E528A">
      <w:numFmt w:val="bullet"/>
      <w:lvlText w:val="•"/>
      <w:lvlJc w:val="left"/>
      <w:pPr>
        <w:ind w:left="4604" w:hanging="361"/>
      </w:pPr>
      <w:rPr>
        <w:rFonts w:hint="default"/>
        <w:lang w:val="zh-CN" w:eastAsia="zh-CN" w:bidi="zh-CN"/>
      </w:rPr>
    </w:lvl>
    <w:lvl w:ilvl="2" w:tplc="EA1A6FDA">
      <w:numFmt w:val="bullet"/>
      <w:lvlText w:val="•"/>
      <w:lvlJc w:val="left"/>
      <w:pPr>
        <w:ind w:left="5209" w:hanging="361"/>
      </w:pPr>
      <w:rPr>
        <w:rFonts w:hint="default"/>
        <w:lang w:val="zh-CN" w:eastAsia="zh-CN" w:bidi="zh-CN"/>
      </w:rPr>
    </w:lvl>
    <w:lvl w:ilvl="3" w:tplc="611E17EA">
      <w:numFmt w:val="bullet"/>
      <w:lvlText w:val="•"/>
      <w:lvlJc w:val="left"/>
      <w:pPr>
        <w:ind w:left="5813" w:hanging="361"/>
      </w:pPr>
      <w:rPr>
        <w:rFonts w:hint="default"/>
        <w:lang w:val="zh-CN" w:eastAsia="zh-CN" w:bidi="zh-CN"/>
      </w:rPr>
    </w:lvl>
    <w:lvl w:ilvl="4" w:tplc="C688CB90">
      <w:numFmt w:val="bullet"/>
      <w:lvlText w:val="•"/>
      <w:lvlJc w:val="left"/>
      <w:pPr>
        <w:ind w:left="6418" w:hanging="361"/>
      </w:pPr>
      <w:rPr>
        <w:rFonts w:hint="default"/>
        <w:lang w:val="zh-CN" w:eastAsia="zh-CN" w:bidi="zh-CN"/>
      </w:rPr>
    </w:lvl>
    <w:lvl w:ilvl="5" w:tplc="D20A546E">
      <w:numFmt w:val="bullet"/>
      <w:lvlText w:val="•"/>
      <w:lvlJc w:val="left"/>
      <w:pPr>
        <w:ind w:left="7023" w:hanging="361"/>
      </w:pPr>
      <w:rPr>
        <w:rFonts w:hint="default"/>
        <w:lang w:val="zh-CN" w:eastAsia="zh-CN" w:bidi="zh-CN"/>
      </w:rPr>
    </w:lvl>
    <w:lvl w:ilvl="6" w:tplc="8AD6BB96">
      <w:numFmt w:val="bullet"/>
      <w:lvlText w:val="•"/>
      <w:lvlJc w:val="left"/>
      <w:pPr>
        <w:ind w:left="7627" w:hanging="361"/>
      </w:pPr>
      <w:rPr>
        <w:rFonts w:hint="default"/>
        <w:lang w:val="zh-CN" w:eastAsia="zh-CN" w:bidi="zh-CN"/>
      </w:rPr>
    </w:lvl>
    <w:lvl w:ilvl="7" w:tplc="EC36770E">
      <w:numFmt w:val="bullet"/>
      <w:lvlText w:val="•"/>
      <w:lvlJc w:val="left"/>
      <w:pPr>
        <w:ind w:left="8232" w:hanging="361"/>
      </w:pPr>
      <w:rPr>
        <w:rFonts w:hint="default"/>
        <w:lang w:val="zh-CN" w:eastAsia="zh-CN" w:bidi="zh-CN"/>
      </w:rPr>
    </w:lvl>
    <w:lvl w:ilvl="8" w:tplc="DC0C7BC2">
      <w:numFmt w:val="bullet"/>
      <w:lvlText w:val="•"/>
      <w:lvlJc w:val="left"/>
      <w:pPr>
        <w:ind w:left="8837" w:hanging="361"/>
      </w:pPr>
      <w:rPr>
        <w:rFonts w:hint="default"/>
        <w:lang w:val="zh-CN" w:eastAsia="zh-CN" w:bidi="zh-CN"/>
      </w:rPr>
    </w:lvl>
  </w:abstractNum>
  <w:abstractNum w:abstractNumId="1" w15:restartNumberingAfterBreak="0">
    <w:nsid w:val="2A7E588C"/>
    <w:multiLevelType w:val="hybridMultilevel"/>
    <w:tmpl w:val="4D948BF2"/>
    <w:lvl w:ilvl="0" w:tplc="64988908">
      <w:start w:val="1"/>
      <w:numFmt w:val="decimal"/>
      <w:lvlText w:val=" [%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00C730F"/>
    <w:multiLevelType w:val="hybridMultilevel"/>
    <w:tmpl w:val="9A68F1CA"/>
    <w:lvl w:ilvl="0" w:tplc="144E7C0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B4C19F9"/>
    <w:multiLevelType w:val="hybridMultilevel"/>
    <w:tmpl w:val="44526FF2"/>
    <w:lvl w:ilvl="0" w:tplc="8CAE6D78">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4A524BA"/>
    <w:multiLevelType w:val="multilevel"/>
    <w:tmpl w:val="3FEA5FE4"/>
    <w:lvl w:ilvl="0">
      <w:start w:val="4"/>
      <w:numFmt w:val="decimal"/>
      <w:lvlText w:val="%1"/>
      <w:lvlJc w:val="left"/>
      <w:pPr>
        <w:ind w:left="708" w:hanging="490"/>
      </w:pPr>
      <w:rPr>
        <w:rFonts w:hint="default"/>
        <w:lang w:val="zh-CN" w:eastAsia="zh-CN" w:bidi="zh-CN"/>
      </w:rPr>
    </w:lvl>
    <w:lvl w:ilvl="1">
      <w:start w:val="1"/>
      <w:numFmt w:val="decimal"/>
      <w:lvlText w:val="%1.%2"/>
      <w:lvlJc w:val="left"/>
      <w:pPr>
        <w:ind w:left="708" w:hanging="490"/>
      </w:pPr>
      <w:rPr>
        <w:rFonts w:ascii="楷体_GB2312" w:eastAsia="楷体_GB2312" w:hAnsi="楷体_GB2312" w:cs="楷体_GB2312" w:hint="default"/>
        <w:spacing w:val="-2"/>
        <w:w w:val="100"/>
        <w:sz w:val="28"/>
        <w:szCs w:val="28"/>
        <w:lang w:val="zh-CN" w:eastAsia="zh-CN" w:bidi="zh-CN"/>
      </w:rPr>
    </w:lvl>
    <w:lvl w:ilvl="2">
      <w:numFmt w:val="bullet"/>
      <w:lvlText w:val="•"/>
      <w:lvlJc w:val="left"/>
      <w:pPr>
        <w:ind w:left="2569" w:hanging="490"/>
      </w:pPr>
      <w:rPr>
        <w:rFonts w:hint="default"/>
        <w:lang w:val="zh-CN" w:eastAsia="zh-CN" w:bidi="zh-CN"/>
      </w:rPr>
    </w:lvl>
    <w:lvl w:ilvl="3">
      <w:numFmt w:val="bullet"/>
      <w:lvlText w:val="•"/>
      <w:lvlJc w:val="left"/>
      <w:pPr>
        <w:ind w:left="3503" w:hanging="490"/>
      </w:pPr>
      <w:rPr>
        <w:rFonts w:hint="default"/>
        <w:lang w:val="zh-CN" w:eastAsia="zh-CN" w:bidi="zh-CN"/>
      </w:rPr>
    </w:lvl>
    <w:lvl w:ilvl="4">
      <w:numFmt w:val="bullet"/>
      <w:lvlText w:val="•"/>
      <w:lvlJc w:val="left"/>
      <w:pPr>
        <w:ind w:left="4438" w:hanging="490"/>
      </w:pPr>
      <w:rPr>
        <w:rFonts w:hint="default"/>
        <w:lang w:val="zh-CN" w:eastAsia="zh-CN" w:bidi="zh-CN"/>
      </w:rPr>
    </w:lvl>
    <w:lvl w:ilvl="5">
      <w:numFmt w:val="bullet"/>
      <w:lvlText w:val="•"/>
      <w:lvlJc w:val="left"/>
      <w:pPr>
        <w:ind w:left="5373" w:hanging="490"/>
      </w:pPr>
      <w:rPr>
        <w:rFonts w:hint="default"/>
        <w:lang w:val="zh-CN" w:eastAsia="zh-CN" w:bidi="zh-CN"/>
      </w:rPr>
    </w:lvl>
    <w:lvl w:ilvl="6">
      <w:numFmt w:val="bullet"/>
      <w:lvlText w:val="•"/>
      <w:lvlJc w:val="left"/>
      <w:pPr>
        <w:ind w:left="6307" w:hanging="490"/>
      </w:pPr>
      <w:rPr>
        <w:rFonts w:hint="default"/>
        <w:lang w:val="zh-CN" w:eastAsia="zh-CN" w:bidi="zh-CN"/>
      </w:rPr>
    </w:lvl>
    <w:lvl w:ilvl="7">
      <w:numFmt w:val="bullet"/>
      <w:lvlText w:val="•"/>
      <w:lvlJc w:val="left"/>
      <w:pPr>
        <w:ind w:left="7242" w:hanging="490"/>
      </w:pPr>
      <w:rPr>
        <w:rFonts w:hint="default"/>
        <w:lang w:val="zh-CN" w:eastAsia="zh-CN" w:bidi="zh-CN"/>
      </w:rPr>
    </w:lvl>
    <w:lvl w:ilvl="8">
      <w:numFmt w:val="bullet"/>
      <w:lvlText w:val="•"/>
      <w:lvlJc w:val="left"/>
      <w:pPr>
        <w:ind w:left="8177" w:hanging="490"/>
      </w:pPr>
      <w:rPr>
        <w:rFonts w:hint="default"/>
        <w:lang w:val="zh-CN" w:eastAsia="zh-CN" w:bidi="zh-CN"/>
      </w:rPr>
    </w:lvl>
  </w:abstractNum>
  <w:abstractNum w:abstractNumId="5" w15:restartNumberingAfterBreak="0">
    <w:nsid w:val="58E634FA"/>
    <w:multiLevelType w:val="hybridMultilevel"/>
    <w:tmpl w:val="2BC20226"/>
    <w:lvl w:ilvl="0" w:tplc="144E7C0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243653D"/>
    <w:multiLevelType w:val="hybridMultilevel"/>
    <w:tmpl w:val="4D948BF2"/>
    <w:lvl w:ilvl="0" w:tplc="64988908">
      <w:start w:val="1"/>
      <w:numFmt w:val="decimal"/>
      <w:lvlText w:val=" [%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77856D21"/>
    <w:multiLevelType w:val="multilevel"/>
    <w:tmpl w:val="77856D21"/>
    <w:lvl w:ilvl="0">
      <w:numFmt w:val="none"/>
      <w:lvlText w:val=""/>
      <w:lvlJc w:val="left"/>
      <w:pPr>
        <w:tabs>
          <w:tab w:val="num"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4"/>
  </w:num>
  <w:num w:numId="2">
    <w:abstractNumId w:val="0"/>
  </w:num>
  <w:num w:numId="3">
    <w:abstractNumId w:val="7"/>
  </w:num>
  <w:num w:numId="4">
    <w:abstractNumId w:val="5"/>
  </w:num>
  <w:num w:numId="5">
    <w:abstractNumId w:val="2"/>
  </w:num>
  <w:num w:numId="6">
    <w:abstractNumId w:val="3"/>
  </w:num>
  <w:num w:numId="7">
    <w:abstractNumId w:val="6"/>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9B2"/>
    <w:rsid w:val="000036EE"/>
    <w:rsid w:val="00024740"/>
    <w:rsid w:val="0004148A"/>
    <w:rsid w:val="00053FE0"/>
    <w:rsid w:val="00057E63"/>
    <w:rsid w:val="0008046D"/>
    <w:rsid w:val="0008439C"/>
    <w:rsid w:val="000A0A20"/>
    <w:rsid w:val="000B3E47"/>
    <w:rsid w:val="000C365D"/>
    <w:rsid w:val="000C5BF8"/>
    <w:rsid w:val="000F5D00"/>
    <w:rsid w:val="00107097"/>
    <w:rsid w:val="001227F6"/>
    <w:rsid w:val="00125E04"/>
    <w:rsid w:val="00135B29"/>
    <w:rsid w:val="0014108A"/>
    <w:rsid w:val="001A7A2D"/>
    <w:rsid w:val="001B0694"/>
    <w:rsid w:val="001C3F56"/>
    <w:rsid w:val="001D078A"/>
    <w:rsid w:val="001E12C0"/>
    <w:rsid w:val="001E4E8C"/>
    <w:rsid w:val="001F42AA"/>
    <w:rsid w:val="00201C09"/>
    <w:rsid w:val="002074FE"/>
    <w:rsid w:val="002133D3"/>
    <w:rsid w:val="002179E1"/>
    <w:rsid w:val="00221F25"/>
    <w:rsid w:val="0024337B"/>
    <w:rsid w:val="00245DCC"/>
    <w:rsid w:val="0027204D"/>
    <w:rsid w:val="00274CAC"/>
    <w:rsid w:val="002C66C7"/>
    <w:rsid w:val="002D22AF"/>
    <w:rsid w:val="002F744C"/>
    <w:rsid w:val="003434B7"/>
    <w:rsid w:val="00345310"/>
    <w:rsid w:val="003476BF"/>
    <w:rsid w:val="00353B5A"/>
    <w:rsid w:val="00353BFD"/>
    <w:rsid w:val="003777D1"/>
    <w:rsid w:val="003806E1"/>
    <w:rsid w:val="00392D06"/>
    <w:rsid w:val="00396CC9"/>
    <w:rsid w:val="003A23E2"/>
    <w:rsid w:val="003A41D1"/>
    <w:rsid w:val="003C6CAE"/>
    <w:rsid w:val="003F0B61"/>
    <w:rsid w:val="003F1545"/>
    <w:rsid w:val="003F6DB5"/>
    <w:rsid w:val="00400F9C"/>
    <w:rsid w:val="00402503"/>
    <w:rsid w:val="004026AD"/>
    <w:rsid w:val="0042097E"/>
    <w:rsid w:val="0043755E"/>
    <w:rsid w:val="00445BA8"/>
    <w:rsid w:val="00455C58"/>
    <w:rsid w:val="00466E0E"/>
    <w:rsid w:val="00467C65"/>
    <w:rsid w:val="0048654E"/>
    <w:rsid w:val="004B3B57"/>
    <w:rsid w:val="004B73EA"/>
    <w:rsid w:val="004E22B5"/>
    <w:rsid w:val="00515AF3"/>
    <w:rsid w:val="00523E70"/>
    <w:rsid w:val="00534585"/>
    <w:rsid w:val="0053781E"/>
    <w:rsid w:val="00540F41"/>
    <w:rsid w:val="0054347C"/>
    <w:rsid w:val="00554E2B"/>
    <w:rsid w:val="0055618E"/>
    <w:rsid w:val="00556DEE"/>
    <w:rsid w:val="00561F64"/>
    <w:rsid w:val="0057474C"/>
    <w:rsid w:val="0058117C"/>
    <w:rsid w:val="005A290F"/>
    <w:rsid w:val="005B5D9F"/>
    <w:rsid w:val="005E1156"/>
    <w:rsid w:val="005E46DC"/>
    <w:rsid w:val="005F2C2B"/>
    <w:rsid w:val="0060726B"/>
    <w:rsid w:val="006163C9"/>
    <w:rsid w:val="006173ED"/>
    <w:rsid w:val="006361A5"/>
    <w:rsid w:val="00671F70"/>
    <w:rsid w:val="00692558"/>
    <w:rsid w:val="00695109"/>
    <w:rsid w:val="006A07FE"/>
    <w:rsid w:val="006A3847"/>
    <w:rsid w:val="006B349F"/>
    <w:rsid w:val="006E7CB0"/>
    <w:rsid w:val="006F79B2"/>
    <w:rsid w:val="00727BE1"/>
    <w:rsid w:val="007340C0"/>
    <w:rsid w:val="00753A68"/>
    <w:rsid w:val="007954F4"/>
    <w:rsid w:val="007A1A9E"/>
    <w:rsid w:val="007A4E5B"/>
    <w:rsid w:val="007E0E23"/>
    <w:rsid w:val="007E5B35"/>
    <w:rsid w:val="007E64EB"/>
    <w:rsid w:val="008214FB"/>
    <w:rsid w:val="00855A2B"/>
    <w:rsid w:val="0089132F"/>
    <w:rsid w:val="00891951"/>
    <w:rsid w:val="008B0525"/>
    <w:rsid w:val="008C0D14"/>
    <w:rsid w:val="008E2439"/>
    <w:rsid w:val="008E610B"/>
    <w:rsid w:val="008F7F3D"/>
    <w:rsid w:val="009027DB"/>
    <w:rsid w:val="0090362A"/>
    <w:rsid w:val="00933212"/>
    <w:rsid w:val="00937618"/>
    <w:rsid w:val="00943D2C"/>
    <w:rsid w:val="00982C27"/>
    <w:rsid w:val="009C12CD"/>
    <w:rsid w:val="009D4889"/>
    <w:rsid w:val="00A0533B"/>
    <w:rsid w:val="00A11006"/>
    <w:rsid w:val="00A23954"/>
    <w:rsid w:val="00A23D5D"/>
    <w:rsid w:val="00A44B6B"/>
    <w:rsid w:val="00A5236B"/>
    <w:rsid w:val="00A73386"/>
    <w:rsid w:val="00A815DB"/>
    <w:rsid w:val="00A97074"/>
    <w:rsid w:val="00AA6A16"/>
    <w:rsid w:val="00AC10FC"/>
    <w:rsid w:val="00AC3DA9"/>
    <w:rsid w:val="00AC6E72"/>
    <w:rsid w:val="00AD7FD0"/>
    <w:rsid w:val="00AE714C"/>
    <w:rsid w:val="00AF4275"/>
    <w:rsid w:val="00B12235"/>
    <w:rsid w:val="00B27368"/>
    <w:rsid w:val="00B35ABC"/>
    <w:rsid w:val="00B3704C"/>
    <w:rsid w:val="00B44682"/>
    <w:rsid w:val="00B75993"/>
    <w:rsid w:val="00B766BC"/>
    <w:rsid w:val="00B807DB"/>
    <w:rsid w:val="00B9076A"/>
    <w:rsid w:val="00BA6DDA"/>
    <w:rsid w:val="00BC79E5"/>
    <w:rsid w:val="00BD3612"/>
    <w:rsid w:val="00BE0BD0"/>
    <w:rsid w:val="00BE5169"/>
    <w:rsid w:val="00BF6491"/>
    <w:rsid w:val="00BF7E69"/>
    <w:rsid w:val="00C01E85"/>
    <w:rsid w:val="00C14ABC"/>
    <w:rsid w:val="00C24A0F"/>
    <w:rsid w:val="00C36C1D"/>
    <w:rsid w:val="00C36D71"/>
    <w:rsid w:val="00C428D1"/>
    <w:rsid w:val="00C568C6"/>
    <w:rsid w:val="00C63F4A"/>
    <w:rsid w:val="00C870A0"/>
    <w:rsid w:val="00CA401B"/>
    <w:rsid w:val="00CA5D57"/>
    <w:rsid w:val="00CB24A1"/>
    <w:rsid w:val="00CB274C"/>
    <w:rsid w:val="00CB3B41"/>
    <w:rsid w:val="00CE1896"/>
    <w:rsid w:val="00CE236E"/>
    <w:rsid w:val="00CE2C26"/>
    <w:rsid w:val="00CE4935"/>
    <w:rsid w:val="00CE74E2"/>
    <w:rsid w:val="00D16F95"/>
    <w:rsid w:val="00D614F6"/>
    <w:rsid w:val="00D7223C"/>
    <w:rsid w:val="00D769B0"/>
    <w:rsid w:val="00D819AA"/>
    <w:rsid w:val="00DA4B16"/>
    <w:rsid w:val="00DA7CB9"/>
    <w:rsid w:val="00DC6281"/>
    <w:rsid w:val="00DE6C17"/>
    <w:rsid w:val="00E2197B"/>
    <w:rsid w:val="00E37732"/>
    <w:rsid w:val="00E425D6"/>
    <w:rsid w:val="00E52DF6"/>
    <w:rsid w:val="00E62374"/>
    <w:rsid w:val="00E6442A"/>
    <w:rsid w:val="00E6473D"/>
    <w:rsid w:val="00E75F1F"/>
    <w:rsid w:val="00EB18BB"/>
    <w:rsid w:val="00EB7A8D"/>
    <w:rsid w:val="00EC4C8C"/>
    <w:rsid w:val="00EF25E1"/>
    <w:rsid w:val="00EF715B"/>
    <w:rsid w:val="00F054D1"/>
    <w:rsid w:val="00F05A33"/>
    <w:rsid w:val="00F910FD"/>
    <w:rsid w:val="00FA504F"/>
    <w:rsid w:val="00FB63B4"/>
    <w:rsid w:val="00FC431E"/>
    <w:rsid w:val="00FC43F3"/>
    <w:rsid w:val="00FC5196"/>
    <w:rsid w:val="00FD62EF"/>
    <w:rsid w:val="00FD67D8"/>
    <w:rsid w:val="00FD6A37"/>
    <w:rsid w:val="00FF2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F9088A"/>
  <w15:docId w15:val="{DEB97145-EA78-4C62-8500-EB50EB698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仿宋_GB2312" w:eastAsia="仿宋_GB2312" w:hAnsi="仿宋_GB2312" w:cs="仿宋_GB2312"/>
      <w:lang w:val="zh-CN" w:eastAsia="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黑体" w:eastAsia="黑体" w:hAnsi="黑体" w:cs="黑体"/>
      <w:sz w:val="36"/>
      <w:szCs w:val="36"/>
    </w:rPr>
  </w:style>
  <w:style w:type="paragraph" w:styleId="a4">
    <w:name w:val="List Paragraph"/>
    <w:basedOn w:val="a"/>
    <w:uiPriority w:val="34"/>
    <w:qFormat/>
    <w:pPr>
      <w:spacing w:before="1"/>
      <w:ind w:left="708" w:hanging="491"/>
    </w:pPr>
  </w:style>
  <w:style w:type="paragraph" w:customStyle="1" w:styleId="TableParagraph">
    <w:name w:val="Table Paragraph"/>
    <w:basedOn w:val="a"/>
    <w:uiPriority w:val="1"/>
    <w:qFormat/>
    <w:rsid w:val="00AF4275"/>
    <w:rPr>
      <w:rFonts w:eastAsia="仿宋"/>
    </w:rPr>
  </w:style>
  <w:style w:type="table" w:styleId="a5">
    <w:name w:val="Table Grid"/>
    <w:basedOn w:val="a1"/>
    <w:uiPriority w:val="39"/>
    <w:rsid w:val="008E24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D361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D3612"/>
    <w:rPr>
      <w:rFonts w:ascii="仿宋_GB2312" w:eastAsia="仿宋_GB2312" w:hAnsi="仿宋_GB2312" w:cs="仿宋_GB2312"/>
      <w:sz w:val="18"/>
      <w:szCs w:val="18"/>
      <w:lang w:val="zh-CN" w:eastAsia="zh-CN" w:bidi="zh-CN"/>
    </w:rPr>
  </w:style>
  <w:style w:type="paragraph" w:styleId="a8">
    <w:name w:val="footer"/>
    <w:basedOn w:val="a"/>
    <w:link w:val="a9"/>
    <w:uiPriority w:val="99"/>
    <w:unhideWhenUsed/>
    <w:rsid w:val="00BD3612"/>
    <w:pPr>
      <w:tabs>
        <w:tab w:val="center" w:pos="4153"/>
        <w:tab w:val="right" w:pos="8306"/>
      </w:tabs>
      <w:snapToGrid w:val="0"/>
    </w:pPr>
    <w:rPr>
      <w:sz w:val="18"/>
      <w:szCs w:val="18"/>
    </w:rPr>
  </w:style>
  <w:style w:type="character" w:customStyle="1" w:styleId="a9">
    <w:name w:val="页脚 字符"/>
    <w:basedOn w:val="a0"/>
    <w:link w:val="a8"/>
    <w:uiPriority w:val="99"/>
    <w:rsid w:val="00BD3612"/>
    <w:rPr>
      <w:rFonts w:ascii="仿宋_GB2312" w:eastAsia="仿宋_GB2312" w:hAnsi="仿宋_GB2312" w:cs="仿宋_GB2312"/>
      <w:sz w:val="18"/>
      <w:szCs w:val="18"/>
      <w:lang w:val="zh-CN" w:eastAsia="zh-CN" w:bidi="zh-CN"/>
    </w:rPr>
  </w:style>
  <w:style w:type="paragraph" w:styleId="aa">
    <w:name w:val="Normal (Web)"/>
    <w:basedOn w:val="a"/>
    <w:rsid w:val="005E46DC"/>
    <w:pPr>
      <w:widowControl/>
      <w:autoSpaceDE/>
      <w:autoSpaceDN/>
      <w:spacing w:before="240" w:after="240"/>
    </w:pPr>
    <w:rPr>
      <w:rFonts w:ascii="宋体" w:eastAsia="宋体" w:hAnsi="宋体" w:cs="宋体"/>
      <w:sz w:val="24"/>
      <w:szCs w:val="24"/>
      <w:lang w:val="en-US" w:bidi="ar-SA"/>
    </w:rPr>
  </w:style>
  <w:style w:type="paragraph" w:customStyle="1" w:styleId="msonormal0">
    <w:name w:val="msonormal"/>
    <w:basedOn w:val="a"/>
    <w:rsid w:val="006163C9"/>
    <w:pPr>
      <w:widowControl/>
      <w:autoSpaceDE/>
      <w:autoSpaceDN/>
      <w:spacing w:before="100" w:beforeAutospacing="1" w:after="100" w:afterAutospacing="1"/>
    </w:pPr>
    <w:rPr>
      <w:rFonts w:ascii="宋体" w:eastAsia="宋体" w:hAnsi="宋体" w:cs="宋体"/>
      <w:sz w:val="24"/>
      <w:szCs w:val="24"/>
      <w:lang w:val="en-US" w:bidi="ar-SA"/>
    </w:rPr>
  </w:style>
  <w:style w:type="paragraph" w:customStyle="1" w:styleId="font5">
    <w:name w:val="font5"/>
    <w:basedOn w:val="a"/>
    <w:rsid w:val="006163C9"/>
    <w:pPr>
      <w:widowControl/>
      <w:autoSpaceDE/>
      <w:autoSpaceDN/>
      <w:spacing w:before="100" w:beforeAutospacing="1" w:after="100" w:afterAutospacing="1"/>
    </w:pPr>
    <w:rPr>
      <w:rFonts w:ascii="Times New Roman" w:eastAsia="宋体" w:hAnsi="Times New Roman" w:cs="Times New Roman"/>
      <w:color w:val="000000"/>
      <w:sz w:val="18"/>
      <w:szCs w:val="18"/>
      <w:lang w:val="en-US" w:bidi="ar-SA"/>
    </w:rPr>
  </w:style>
  <w:style w:type="paragraph" w:customStyle="1" w:styleId="font6">
    <w:name w:val="font6"/>
    <w:basedOn w:val="a"/>
    <w:rsid w:val="006163C9"/>
    <w:pPr>
      <w:widowControl/>
      <w:autoSpaceDE/>
      <w:autoSpaceDN/>
      <w:spacing w:before="100" w:beforeAutospacing="1" w:after="100" w:afterAutospacing="1"/>
    </w:pPr>
    <w:rPr>
      <w:rFonts w:ascii="Times New Roman" w:eastAsia="宋体" w:hAnsi="Times New Roman" w:cs="Times New Roman"/>
      <w:color w:val="000000"/>
      <w:sz w:val="18"/>
      <w:szCs w:val="18"/>
      <w:lang w:val="en-US" w:bidi="ar-SA"/>
    </w:rPr>
  </w:style>
  <w:style w:type="paragraph" w:customStyle="1" w:styleId="font7">
    <w:name w:val="font7"/>
    <w:basedOn w:val="a"/>
    <w:rsid w:val="006163C9"/>
    <w:pPr>
      <w:widowControl/>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font8">
    <w:name w:val="font8"/>
    <w:basedOn w:val="a"/>
    <w:rsid w:val="006163C9"/>
    <w:pPr>
      <w:widowControl/>
      <w:autoSpaceDE/>
      <w:autoSpaceDN/>
      <w:spacing w:before="100" w:beforeAutospacing="1" w:after="100" w:afterAutospacing="1"/>
    </w:pPr>
    <w:rPr>
      <w:rFonts w:ascii="宋体" w:eastAsia="宋体" w:hAnsi="宋体" w:cs="宋体"/>
      <w:sz w:val="18"/>
      <w:szCs w:val="18"/>
      <w:lang w:val="en-US" w:bidi="ar-SA"/>
    </w:rPr>
  </w:style>
  <w:style w:type="paragraph" w:customStyle="1" w:styleId="font9">
    <w:name w:val="font9"/>
    <w:basedOn w:val="a"/>
    <w:rsid w:val="006163C9"/>
    <w:pPr>
      <w:widowControl/>
      <w:autoSpaceDE/>
      <w:autoSpaceDN/>
      <w:spacing w:before="100" w:beforeAutospacing="1" w:after="100" w:afterAutospacing="1"/>
    </w:pPr>
    <w:rPr>
      <w:rFonts w:ascii="Times New Roman" w:eastAsia="宋体" w:hAnsi="Times New Roman" w:cs="Times New Roman"/>
      <w:b/>
      <w:bCs/>
      <w:sz w:val="18"/>
      <w:szCs w:val="18"/>
      <w:lang w:val="en-US" w:bidi="ar-SA"/>
    </w:rPr>
  </w:style>
  <w:style w:type="paragraph" w:customStyle="1" w:styleId="font10">
    <w:name w:val="font10"/>
    <w:basedOn w:val="a"/>
    <w:rsid w:val="006163C9"/>
    <w:pPr>
      <w:widowControl/>
      <w:autoSpaceDE/>
      <w:autoSpaceDN/>
      <w:spacing w:before="100" w:beforeAutospacing="1" w:after="100" w:afterAutospacing="1"/>
    </w:pPr>
    <w:rPr>
      <w:rFonts w:ascii="微软雅黑" w:eastAsia="微软雅黑" w:hAnsi="微软雅黑" w:cs="宋体"/>
      <w:color w:val="000000"/>
      <w:sz w:val="18"/>
      <w:szCs w:val="18"/>
      <w:lang w:val="en-US" w:bidi="ar-SA"/>
    </w:rPr>
  </w:style>
  <w:style w:type="paragraph" w:customStyle="1" w:styleId="font11">
    <w:name w:val="font11"/>
    <w:basedOn w:val="a"/>
    <w:rsid w:val="006163C9"/>
    <w:pPr>
      <w:widowControl/>
      <w:autoSpaceDE/>
      <w:autoSpaceDN/>
      <w:spacing w:before="100" w:beforeAutospacing="1" w:after="100" w:afterAutospacing="1"/>
    </w:pPr>
    <w:rPr>
      <w:rFonts w:ascii="宋体" w:eastAsia="宋体" w:hAnsi="宋体" w:cs="宋体"/>
      <w:color w:val="000000"/>
      <w:sz w:val="18"/>
      <w:szCs w:val="18"/>
      <w:lang w:val="en-US" w:bidi="ar-SA"/>
    </w:rPr>
  </w:style>
  <w:style w:type="paragraph" w:customStyle="1" w:styleId="font12">
    <w:name w:val="font12"/>
    <w:basedOn w:val="a"/>
    <w:rsid w:val="006163C9"/>
    <w:pPr>
      <w:widowControl/>
      <w:autoSpaceDE/>
      <w:autoSpaceDN/>
      <w:spacing w:before="100" w:beforeAutospacing="1" w:after="100" w:afterAutospacing="1"/>
    </w:pPr>
    <w:rPr>
      <w:rFonts w:ascii="宋体" w:eastAsia="宋体" w:hAnsi="宋体" w:cs="宋体"/>
      <w:b/>
      <w:bCs/>
      <w:sz w:val="18"/>
      <w:szCs w:val="18"/>
      <w:lang w:val="en-US" w:bidi="ar-SA"/>
    </w:rPr>
  </w:style>
  <w:style w:type="paragraph" w:customStyle="1" w:styleId="font13">
    <w:name w:val="font13"/>
    <w:basedOn w:val="a"/>
    <w:rsid w:val="006163C9"/>
    <w:pPr>
      <w:widowControl/>
      <w:autoSpaceDE/>
      <w:autoSpaceDN/>
      <w:spacing w:before="100" w:beforeAutospacing="1" w:after="100" w:afterAutospacing="1"/>
    </w:pPr>
    <w:rPr>
      <w:rFonts w:ascii="宋体" w:eastAsia="宋体" w:hAnsi="宋体" w:cs="宋体"/>
      <w:color w:val="000000"/>
      <w:sz w:val="18"/>
      <w:szCs w:val="18"/>
      <w:lang w:val="en-US" w:bidi="ar-SA"/>
    </w:rPr>
  </w:style>
  <w:style w:type="paragraph" w:customStyle="1" w:styleId="xl112">
    <w:name w:val="xl112"/>
    <w:basedOn w:val="a"/>
    <w:rsid w:val="006163C9"/>
    <w:pPr>
      <w:widowControl/>
      <w:autoSpaceDE/>
      <w:autoSpaceDN/>
      <w:spacing w:before="100" w:beforeAutospacing="1" w:after="100" w:afterAutospacing="1"/>
    </w:pPr>
    <w:rPr>
      <w:rFonts w:ascii="Times New Roman" w:eastAsia="宋体" w:hAnsi="Times New Roman" w:cs="Times New Roman"/>
      <w:b/>
      <w:bCs/>
      <w:sz w:val="24"/>
      <w:szCs w:val="24"/>
      <w:lang w:val="en-US" w:bidi="ar-SA"/>
    </w:rPr>
  </w:style>
  <w:style w:type="paragraph" w:customStyle="1" w:styleId="xl113">
    <w:name w:val="xl113"/>
    <w:basedOn w:val="a"/>
    <w:rsid w:val="006163C9"/>
    <w:pPr>
      <w:widowControl/>
      <w:shd w:val="clear" w:color="000000" w:fill="FFFFFF"/>
      <w:autoSpaceDE/>
      <w:autoSpaceDN/>
      <w:spacing w:before="100" w:beforeAutospacing="1" w:after="100" w:afterAutospacing="1"/>
    </w:pPr>
    <w:rPr>
      <w:rFonts w:ascii="Times New Roman" w:eastAsia="宋体" w:hAnsi="Times New Roman" w:cs="Times New Roman"/>
      <w:sz w:val="24"/>
      <w:szCs w:val="24"/>
      <w:lang w:val="en-US" w:bidi="ar-SA"/>
    </w:rPr>
  </w:style>
  <w:style w:type="paragraph" w:customStyle="1" w:styleId="xl114">
    <w:name w:val="xl114"/>
    <w:basedOn w:val="a"/>
    <w:rsid w:val="006163C9"/>
    <w:pPr>
      <w:widowControl/>
      <w:autoSpaceDE/>
      <w:autoSpaceDN/>
      <w:spacing w:before="100" w:beforeAutospacing="1" w:after="100" w:afterAutospacing="1"/>
    </w:pPr>
    <w:rPr>
      <w:rFonts w:ascii="Times New Roman" w:eastAsia="宋体" w:hAnsi="Times New Roman" w:cs="Times New Roman"/>
      <w:sz w:val="24"/>
      <w:szCs w:val="24"/>
      <w:lang w:val="en-US" w:bidi="ar-SA"/>
    </w:rPr>
  </w:style>
  <w:style w:type="paragraph" w:customStyle="1" w:styleId="xl115">
    <w:name w:val="xl115"/>
    <w:basedOn w:val="a"/>
    <w:rsid w:val="006163C9"/>
    <w:pPr>
      <w:widowControl/>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16">
    <w:name w:val="xl116"/>
    <w:basedOn w:val="a"/>
    <w:rsid w:val="006163C9"/>
    <w:pPr>
      <w:widowControl/>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17">
    <w:name w:val="xl117"/>
    <w:basedOn w:val="a"/>
    <w:rsid w:val="006163C9"/>
    <w:pPr>
      <w:widowControl/>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18">
    <w:name w:val="xl118"/>
    <w:basedOn w:val="a"/>
    <w:rsid w:val="006163C9"/>
    <w:pPr>
      <w:widowControl/>
      <w:autoSpaceDE/>
      <w:autoSpaceDN/>
      <w:spacing w:before="100" w:beforeAutospacing="1" w:after="100" w:afterAutospacing="1"/>
    </w:pPr>
    <w:rPr>
      <w:rFonts w:ascii="Times New Roman" w:eastAsia="宋体" w:hAnsi="Times New Roman" w:cs="Times New Roman"/>
      <w:color w:val="000000"/>
      <w:sz w:val="18"/>
      <w:szCs w:val="18"/>
      <w:lang w:val="en-US" w:bidi="ar-SA"/>
    </w:rPr>
  </w:style>
  <w:style w:type="paragraph" w:customStyle="1" w:styleId="xl119">
    <w:name w:val="xl119"/>
    <w:basedOn w:val="a"/>
    <w:rsid w:val="006163C9"/>
    <w:pPr>
      <w:widowControl/>
      <w:autoSpaceDE/>
      <w:autoSpaceDN/>
      <w:spacing w:before="100" w:beforeAutospacing="1" w:after="100" w:afterAutospacing="1"/>
      <w:jc w:val="center"/>
    </w:pPr>
    <w:rPr>
      <w:rFonts w:ascii="Times New Roman" w:eastAsia="宋体" w:hAnsi="Times New Roman" w:cs="Times New Roman"/>
      <w:color w:val="000000"/>
      <w:sz w:val="16"/>
      <w:szCs w:val="16"/>
      <w:lang w:val="en-US" w:bidi="ar-SA"/>
    </w:rPr>
  </w:style>
  <w:style w:type="paragraph" w:customStyle="1" w:styleId="xl120">
    <w:name w:val="xl120"/>
    <w:basedOn w:val="a"/>
    <w:rsid w:val="006163C9"/>
    <w:pPr>
      <w:widowControl/>
      <w:autoSpaceDE/>
      <w:autoSpaceDN/>
      <w:spacing w:before="100" w:beforeAutospacing="1" w:after="100" w:afterAutospacing="1"/>
    </w:pPr>
    <w:rPr>
      <w:rFonts w:ascii="Times New Roman" w:eastAsia="宋体" w:hAnsi="Times New Roman" w:cs="Times New Roman"/>
      <w:sz w:val="24"/>
      <w:szCs w:val="24"/>
      <w:lang w:val="en-US" w:bidi="ar-SA"/>
    </w:rPr>
  </w:style>
  <w:style w:type="paragraph" w:customStyle="1" w:styleId="xl121">
    <w:name w:val="xl121"/>
    <w:basedOn w:val="a"/>
    <w:rsid w:val="006163C9"/>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22">
    <w:name w:val="xl122"/>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23">
    <w:name w:val="xl123"/>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24">
    <w:name w:val="xl124"/>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25">
    <w:name w:val="xl125"/>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26">
    <w:name w:val="xl126"/>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27">
    <w:name w:val="xl127"/>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28">
    <w:name w:val="xl128"/>
    <w:basedOn w:val="a"/>
    <w:rsid w:val="006163C9"/>
    <w:pPr>
      <w:widowControl/>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29">
    <w:name w:val="xl129"/>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30">
    <w:name w:val="xl130"/>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31">
    <w:name w:val="xl131"/>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32">
    <w:name w:val="xl132"/>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33">
    <w:name w:val="xl133"/>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34">
    <w:name w:val="xl134"/>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35">
    <w:name w:val="xl135"/>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36">
    <w:name w:val="xl136"/>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37">
    <w:name w:val="xl137"/>
    <w:basedOn w:val="a"/>
    <w:rsid w:val="006163C9"/>
    <w:pPr>
      <w:widowControl/>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38">
    <w:name w:val="xl138"/>
    <w:basedOn w:val="a"/>
    <w:rsid w:val="006163C9"/>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39">
    <w:name w:val="xl139"/>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40">
    <w:name w:val="xl140"/>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41">
    <w:name w:val="xl141"/>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42">
    <w:name w:val="xl142"/>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43">
    <w:name w:val="xl143"/>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44">
    <w:name w:val="xl144"/>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45">
    <w:name w:val="xl145"/>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46">
    <w:name w:val="xl146"/>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47">
    <w:name w:val="xl147"/>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48">
    <w:name w:val="xl148"/>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49">
    <w:name w:val="xl149"/>
    <w:basedOn w:val="a"/>
    <w:rsid w:val="006163C9"/>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50">
    <w:name w:val="xl150"/>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51">
    <w:name w:val="xl151"/>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52">
    <w:name w:val="xl152"/>
    <w:basedOn w:val="a"/>
    <w:rsid w:val="006163C9"/>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Times New Roman" w:eastAsia="宋体" w:hAnsi="Times New Roman" w:cs="Times New Roman"/>
      <w:color w:val="000000"/>
      <w:sz w:val="18"/>
      <w:szCs w:val="18"/>
      <w:lang w:val="en-US" w:bidi="ar-SA"/>
    </w:rPr>
  </w:style>
  <w:style w:type="paragraph" w:customStyle="1" w:styleId="xl153">
    <w:name w:val="xl153"/>
    <w:basedOn w:val="a"/>
    <w:rsid w:val="006163C9"/>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54">
    <w:name w:val="xl154"/>
    <w:basedOn w:val="a"/>
    <w:rsid w:val="006163C9"/>
    <w:pPr>
      <w:widowControl/>
      <w:autoSpaceDE/>
      <w:autoSpaceDN/>
      <w:spacing w:before="100" w:beforeAutospacing="1" w:after="100" w:afterAutospacing="1"/>
    </w:pPr>
    <w:rPr>
      <w:rFonts w:ascii="宋体" w:eastAsia="宋体" w:hAnsi="宋体" w:cs="宋体"/>
      <w:sz w:val="18"/>
      <w:szCs w:val="18"/>
      <w:lang w:val="en-US" w:bidi="ar-SA"/>
    </w:rPr>
  </w:style>
  <w:style w:type="paragraph" w:customStyle="1" w:styleId="xl155">
    <w:name w:val="xl155"/>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b/>
      <w:bCs/>
      <w:sz w:val="18"/>
      <w:szCs w:val="18"/>
      <w:lang w:val="en-US" w:bidi="ar-SA"/>
    </w:rPr>
  </w:style>
  <w:style w:type="paragraph" w:customStyle="1" w:styleId="xl156">
    <w:name w:val="xl156"/>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57">
    <w:name w:val="xl157"/>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58">
    <w:name w:val="xl158"/>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59">
    <w:name w:val="xl159"/>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60">
    <w:name w:val="xl160"/>
    <w:basedOn w:val="a"/>
    <w:rsid w:val="006163C9"/>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61">
    <w:name w:val="xl161"/>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bottom"/>
    </w:pPr>
    <w:rPr>
      <w:rFonts w:ascii="Times New Roman" w:eastAsia="宋体" w:hAnsi="Times New Roman" w:cs="Times New Roman"/>
      <w:sz w:val="18"/>
      <w:szCs w:val="18"/>
      <w:lang w:val="en-US" w:bidi="ar-SA"/>
    </w:rPr>
  </w:style>
  <w:style w:type="paragraph" w:customStyle="1" w:styleId="xl162">
    <w:name w:val="xl162"/>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Times New Roman" w:eastAsia="宋体" w:hAnsi="Times New Roman" w:cs="Times New Roman"/>
      <w:sz w:val="18"/>
      <w:szCs w:val="18"/>
      <w:lang w:val="en-US" w:bidi="ar-SA"/>
    </w:rPr>
  </w:style>
  <w:style w:type="paragraph" w:customStyle="1" w:styleId="xl163">
    <w:name w:val="xl163"/>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bottom"/>
    </w:pPr>
    <w:rPr>
      <w:rFonts w:ascii="Times New Roman" w:eastAsia="宋体" w:hAnsi="Times New Roman" w:cs="Times New Roman"/>
      <w:sz w:val="18"/>
      <w:szCs w:val="18"/>
      <w:lang w:val="en-US" w:bidi="ar-SA"/>
    </w:rPr>
  </w:style>
  <w:style w:type="paragraph" w:customStyle="1" w:styleId="xl164">
    <w:name w:val="xl164"/>
    <w:basedOn w:val="a"/>
    <w:rsid w:val="006163C9"/>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65">
    <w:name w:val="xl165"/>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66">
    <w:name w:val="xl166"/>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bottom"/>
    </w:pPr>
    <w:rPr>
      <w:rFonts w:ascii="Times New Roman" w:eastAsia="宋体" w:hAnsi="Times New Roman" w:cs="Times New Roman"/>
      <w:sz w:val="18"/>
      <w:szCs w:val="18"/>
      <w:lang w:val="en-US" w:bidi="ar-SA"/>
    </w:rPr>
  </w:style>
  <w:style w:type="paragraph" w:customStyle="1" w:styleId="xl167">
    <w:name w:val="xl167"/>
    <w:basedOn w:val="a"/>
    <w:rsid w:val="006163C9"/>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68">
    <w:name w:val="xl168"/>
    <w:basedOn w:val="a"/>
    <w:rsid w:val="006163C9"/>
    <w:pPr>
      <w:widowControl/>
      <w:pBdr>
        <w:bottom w:val="single" w:sz="4" w:space="0" w:color="auto"/>
      </w:pBdr>
      <w:autoSpaceDE/>
      <w:autoSpaceDN/>
      <w:spacing w:before="100" w:beforeAutospacing="1" w:after="100" w:afterAutospacing="1"/>
      <w:jc w:val="center"/>
    </w:pPr>
    <w:rPr>
      <w:rFonts w:ascii="宋体" w:eastAsia="宋体" w:hAnsi="宋体" w:cs="宋体"/>
      <w:b/>
      <w:bCs/>
      <w:sz w:val="24"/>
      <w:szCs w:val="24"/>
      <w:lang w:val="en-US" w:bidi="ar-SA"/>
    </w:rPr>
  </w:style>
  <w:style w:type="paragraph" w:customStyle="1" w:styleId="xl169">
    <w:name w:val="xl169"/>
    <w:basedOn w:val="a"/>
    <w:rsid w:val="006163C9"/>
    <w:pPr>
      <w:widowControl/>
      <w:pBdr>
        <w:bottom w:val="single" w:sz="4" w:space="0" w:color="auto"/>
      </w:pBdr>
      <w:autoSpaceDE/>
      <w:autoSpaceDN/>
      <w:spacing w:before="100" w:beforeAutospacing="1" w:after="100" w:afterAutospacing="1"/>
      <w:jc w:val="center"/>
    </w:pPr>
    <w:rPr>
      <w:rFonts w:ascii="Times New Roman" w:eastAsia="宋体" w:hAnsi="Times New Roman" w:cs="Times New Roman"/>
      <w:b/>
      <w:bCs/>
      <w:sz w:val="24"/>
      <w:szCs w:val="24"/>
      <w:lang w:val="en-US" w:bidi="ar-SA"/>
    </w:rPr>
  </w:style>
  <w:style w:type="paragraph" w:customStyle="1" w:styleId="xl170">
    <w:name w:val="xl170"/>
    <w:basedOn w:val="a"/>
    <w:rsid w:val="006163C9"/>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71">
    <w:name w:val="xl171"/>
    <w:basedOn w:val="a"/>
    <w:rsid w:val="006163C9"/>
    <w:pPr>
      <w:widowControl/>
      <w:pBdr>
        <w:top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72">
    <w:name w:val="xl172"/>
    <w:basedOn w:val="a"/>
    <w:rsid w:val="006163C9"/>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73">
    <w:name w:val="xl173"/>
    <w:basedOn w:val="a"/>
    <w:rsid w:val="006163C9"/>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74">
    <w:name w:val="xl174"/>
    <w:basedOn w:val="a"/>
    <w:rsid w:val="006163C9"/>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75">
    <w:name w:val="xl175"/>
    <w:basedOn w:val="a"/>
    <w:rsid w:val="006163C9"/>
    <w:pPr>
      <w:widowControl/>
      <w:pBdr>
        <w:top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76">
    <w:name w:val="xl176"/>
    <w:basedOn w:val="a"/>
    <w:rsid w:val="006163C9"/>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77">
    <w:name w:val="xl177"/>
    <w:basedOn w:val="a"/>
    <w:rsid w:val="006163C9"/>
    <w:pPr>
      <w:widowControl/>
      <w:pBdr>
        <w:top w:val="single" w:sz="4" w:space="0" w:color="auto"/>
        <w:left w:val="single" w:sz="4" w:space="0" w:color="auto"/>
        <w:bottom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78">
    <w:name w:val="xl178"/>
    <w:basedOn w:val="a"/>
    <w:rsid w:val="006163C9"/>
    <w:pPr>
      <w:widowControl/>
      <w:pBdr>
        <w:top w:val="single" w:sz="4" w:space="0" w:color="auto"/>
        <w:bottom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79">
    <w:name w:val="xl179"/>
    <w:basedOn w:val="a"/>
    <w:rsid w:val="006163C9"/>
    <w:pPr>
      <w:widowControl/>
      <w:pBdr>
        <w:top w:val="single" w:sz="4" w:space="0" w:color="auto"/>
        <w:bottom w:val="single" w:sz="4" w:space="0" w:color="000000"/>
        <w:right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80">
    <w:name w:val="xl180"/>
    <w:basedOn w:val="a"/>
    <w:rsid w:val="006163C9"/>
    <w:pPr>
      <w:widowControl/>
      <w:pBdr>
        <w:top w:val="single" w:sz="4" w:space="0" w:color="auto"/>
        <w:left w:val="single" w:sz="4" w:space="0" w:color="000000"/>
        <w:bottom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1">
    <w:name w:val="xl181"/>
    <w:basedOn w:val="a"/>
    <w:rsid w:val="006163C9"/>
    <w:pPr>
      <w:widowControl/>
      <w:pBdr>
        <w:top w:val="single" w:sz="4" w:space="0" w:color="auto"/>
        <w:bottom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2">
    <w:name w:val="xl182"/>
    <w:basedOn w:val="a"/>
    <w:rsid w:val="006163C9"/>
    <w:pPr>
      <w:widowControl/>
      <w:pBdr>
        <w:top w:val="single" w:sz="4" w:space="0" w:color="auto"/>
        <w:bottom w:val="single" w:sz="4" w:space="0" w:color="000000"/>
        <w:right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3">
    <w:name w:val="xl183"/>
    <w:basedOn w:val="a"/>
    <w:rsid w:val="006163C9"/>
    <w:pPr>
      <w:widowControl/>
      <w:pBdr>
        <w:top w:val="single" w:sz="4" w:space="0" w:color="000000"/>
        <w:left w:val="single" w:sz="4" w:space="0" w:color="auto"/>
        <w:bottom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84">
    <w:name w:val="xl184"/>
    <w:basedOn w:val="a"/>
    <w:rsid w:val="006163C9"/>
    <w:pPr>
      <w:widowControl/>
      <w:pBdr>
        <w:top w:val="single" w:sz="4" w:space="0" w:color="000000"/>
        <w:bottom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85">
    <w:name w:val="xl185"/>
    <w:basedOn w:val="a"/>
    <w:rsid w:val="006163C9"/>
    <w:pPr>
      <w:widowControl/>
      <w:pBdr>
        <w:top w:val="single" w:sz="4" w:space="0" w:color="000000"/>
        <w:bottom w:val="single" w:sz="4" w:space="0" w:color="000000"/>
        <w:right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86">
    <w:name w:val="xl186"/>
    <w:basedOn w:val="a"/>
    <w:rsid w:val="006163C9"/>
    <w:pPr>
      <w:widowControl/>
      <w:pBdr>
        <w:top w:val="single" w:sz="4" w:space="0" w:color="000000"/>
        <w:left w:val="single" w:sz="4" w:space="0" w:color="000000"/>
        <w:bottom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7">
    <w:name w:val="xl187"/>
    <w:basedOn w:val="a"/>
    <w:rsid w:val="006163C9"/>
    <w:pPr>
      <w:widowControl/>
      <w:pBdr>
        <w:top w:val="single" w:sz="4" w:space="0" w:color="000000"/>
        <w:bottom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8">
    <w:name w:val="xl188"/>
    <w:basedOn w:val="a"/>
    <w:rsid w:val="006163C9"/>
    <w:pPr>
      <w:widowControl/>
      <w:pBdr>
        <w:top w:val="single" w:sz="4" w:space="0" w:color="000000"/>
        <w:bottom w:val="single" w:sz="4" w:space="0" w:color="000000"/>
        <w:right w:val="single" w:sz="4" w:space="0" w:color="000000"/>
      </w:pBdr>
      <w:autoSpaceDE/>
      <w:autoSpaceDN/>
      <w:spacing w:before="100" w:beforeAutospacing="1" w:after="100" w:afterAutospacing="1"/>
      <w:jc w:val="center"/>
    </w:pPr>
    <w:rPr>
      <w:rFonts w:ascii="Times New Roman" w:eastAsia="宋体" w:hAnsi="Times New Roman" w:cs="Times New Roman"/>
      <w:color w:val="000000"/>
      <w:sz w:val="18"/>
      <w:szCs w:val="18"/>
      <w:lang w:val="en-US" w:bidi="ar-SA"/>
    </w:rPr>
  </w:style>
  <w:style w:type="paragraph" w:customStyle="1" w:styleId="xl189">
    <w:name w:val="xl189"/>
    <w:basedOn w:val="a"/>
    <w:rsid w:val="006163C9"/>
    <w:pPr>
      <w:widowControl/>
      <w:pBdr>
        <w:top w:val="single" w:sz="4" w:space="0" w:color="000000"/>
        <w:left w:val="single" w:sz="4" w:space="0" w:color="auto"/>
        <w:bottom w:val="single" w:sz="4" w:space="0" w:color="auto"/>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90">
    <w:name w:val="xl190"/>
    <w:basedOn w:val="a"/>
    <w:rsid w:val="006163C9"/>
    <w:pPr>
      <w:widowControl/>
      <w:pBdr>
        <w:top w:val="single" w:sz="4" w:space="0" w:color="000000"/>
        <w:bottom w:val="single" w:sz="4" w:space="0" w:color="auto"/>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91">
    <w:name w:val="xl191"/>
    <w:basedOn w:val="a"/>
    <w:rsid w:val="006163C9"/>
    <w:pPr>
      <w:widowControl/>
      <w:pBdr>
        <w:top w:val="single" w:sz="4" w:space="0" w:color="000000"/>
        <w:bottom w:val="single" w:sz="4" w:space="0" w:color="auto"/>
        <w:right w:val="single" w:sz="4" w:space="0" w:color="000000"/>
      </w:pBdr>
      <w:autoSpaceDE/>
      <w:autoSpaceDN/>
      <w:spacing w:before="100" w:beforeAutospacing="1" w:after="100" w:afterAutospacing="1"/>
      <w:jc w:val="center"/>
    </w:pPr>
    <w:rPr>
      <w:rFonts w:ascii="宋体" w:eastAsia="宋体" w:hAnsi="宋体" w:cs="宋体"/>
      <w:sz w:val="18"/>
      <w:szCs w:val="18"/>
      <w:lang w:val="en-US" w:bidi="ar-SA"/>
    </w:rPr>
  </w:style>
  <w:style w:type="paragraph" w:customStyle="1" w:styleId="xl192">
    <w:name w:val="xl192"/>
    <w:basedOn w:val="a"/>
    <w:rsid w:val="006163C9"/>
    <w:pPr>
      <w:widowControl/>
      <w:pBdr>
        <w:top w:val="single" w:sz="4" w:space="0" w:color="auto"/>
        <w:lef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93">
    <w:name w:val="xl193"/>
    <w:basedOn w:val="a"/>
    <w:rsid w:val="006163C9"/>
    <w:pPr>
      <w:widowControl/>
      <w:pBdr>
        <w:top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94">
    <w:name w:val="xl194"/>
    <w:basedOn w:val="a"/>
    <w:rsid w:val="006163C9"/>
    <w:pPr>
      <w:widowControl/>
      <w:pBdr>
        <w:top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95">
    <w:name w:val="xl195"/>
    <w:basedOn w:val="a"/>
    <w:rsid w:val="006163C9"/>
    <w:pPr>
      <w:widowControl/>
      <w:pBdr>
        <w:top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96">
    <w:name w:val="xl196"/>
    <w:basedOn w:val="a"/>
    <w:rsid w:val="006163C9"/>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b/>
      <w:bCs/>
      <w:sz w:val="18"/>
      <w:szCs w:val="18"/>
      <w:lang w:val="en-US" w:bidi="ar-SA"/>
    </w:rPr>
  </w:style>
  <w:style w:type="paragraph" w:customStyle="1" w:styleId="xl197">
    <w:name w:val="xl197"/>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98">
    <w:name w:val="xl198"/>
    <w:basedOn w:val="a"/>
    <w:rsid w:val="006163C9"/>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199">
    <w:name w:val="xl199"/>
    <w:basedOn w:val="a"/>
    <w:rsid w:val="006163C9"/>
    <w:pPr>
      <w:widowControl/>
      <w:pBdr>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0">
    <w:name w:val="xl200"/>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1">
    <w:name w:val="xl201"/>
    <w:basedOn w:val="a"/>
    <w:rsid w:val="006163C9"/>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2">
    <w:name w:val="xl202"/>
    <w:basedOn w:val="a"/>
    <w:rsid w:val="006163C9"/>
    <w:pPr>
      <w:widowControl/>
      <w:pBdr>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3">
    <w:name w:val="xl203"/>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4">
    <w:name w:val="xl204"/>
    <w:basedOn w:val="a"/>
    <w:rsid w:val="006163C9"/>
    <w:pPr>
      <w:widowControl/>
      <w:pBdr>
        <w:left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5">
    <w:name w:val="xl205"/>
    <w:basedOn w:val="a"/>
    <w:rsid w:val="006163C9"/>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6">
    <w:name w:val="xl206"/>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7">
    <w:name w:val="xl207"/>
    <w:basedOn w:val="a"/>
    <w:rsid w:val="006163C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宋体" w:eastAsia="宋体" w:hAnsi="宋体" w:cs="宋体"/>
      <w:sz w:val="18"/>
      <w:szCs w:val="18"/>
      <w:lang w:val="en-US" w:bidi="ar-SA"/>
    </w:rPr>
  </w:style>
  <w:style w:type="paragraph" w:customStyle="1" w:styleId="xl208">
    <w:name w:val="xl208"/>
    <w:basedOn w:val="a"/>
    <w:rsid w:val="006163C9"/>
    <w:pPr>
      <w:widowControl/>
      <w:pBdr>
        <w:lef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09">
    <w:name w:val="xl209"/>
    <w:basedOn w:val="a"/>
    <w:rsid w:val="006163C9"/>
    <w:pPr>
      <w:widowControl/>
      <w:pBdr>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10">
    <w:name w:val="xl210"/>
    <w:basedOn w:val="a"/>
    <w:rsid w:val="006163C9"/>
    <w:pPr>
      <w:widowControl/>
      <w:pBdr>
        <w:left w:val="single" w:sz="4" w:space="0" w:color="auto"/>
        <w:bottom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11">
    <w:name w:val="xl211"/>
    <w:basedOn w:val="a"/>
    <w:rsid w:val="006163C9"/>
    <w:pPr>
      <w:widowControl/>
      <w:pBdr>
        <w:bottom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paragraph" w:customStyle="1" w:styleId="xl212">
    <w:name w:val="xl212"/>
    <w:basedOn w:val="a"/>
    <w:rsid w:val="006163C9"/>
    <w:pPr>
      <w:widowControl/>
      <w:pBdr>
        <w:bottom w:val="single" w:sz="4" w:space="0" w:color="auto"/>
        <w:right w:val="single" w:sz="4" w:space="0" w:color="auto"/>
      </w:pBdr>
      <w:autoSpaceDE/>
      <w:autoSpaceDN/>
      <w:spacing w:before="100" w:beforeAutospacing="1" w:after="100" w:afterAutospacing="1"/>
      <w:jc w:val="center"/>
    </w:pPr>
    <w:rPr>
      <w:rFonts w:ascii="Times New Roman" w:eastAsia="宋体" w:hAnsi="Times New Roman" w:cs="Times New Roman"/>
      <w:sz w:val="18"/>
      <w:szCs w:val="18"/>
      <w:lang w:val="en-US" w:bidi="ar-SA"/>
    </w:rPr>
  </w:style>
  <w:style w:type="character" w:styleId="ab">
    <w:name w:val="annotation reference"/>
    <w:basedOn w:val="a0"/>
    <w:uiPriority w:val="99"/>
    <w:semiHidden/>
    <w:unhideWhenUsed/>
    <w:rsid w:val="00FB63B4"/>
    <w:rPr>
      <w:sz w:val="21"/>
      <w:szCs w:val="21"/>
    </w:rPr>
  </w:style>
  <w:style w:type="paragraph" w:styleId="ac">
    <w:name w:val="annotation text"/>
    <w:basedOn w:val="a"/>
    <w:link w:val="ad"/>
    <w:uiPriority w:val="99"/>
    <w:semiHidden/>
    <w:unhideWhenUsed/>
    <w:rsid w:val="00FB63B4"/>
  </w:style>
  <w:style w:type="character" w:customStyle="1" w:styleId="ad">
    <w:name w:val="批注文字 字符"/>
    <w:basedOn w:val="a0"/>
    <w:link w:val="ac"/>
    <w:uiPriority w:val="99"/>
    <w:semiHidden/>
    <w:rsid w:val="00FB63B4"/>
    <w:rPr>
      <w:rFonts w:ascii="仿宋_GB2312" w:eastAsia="仿宋_GB2312" w:hAnsi="仿宋_GB2312" w:cs="仿宋_GB2312"/>
      <w:lang w:val="zh-CN" w:eastAsia="zh-CN" w:bidi="zh-CN"/>
    </w:rPr>
  </w:style>
  <w:style w:type="paragraph" w:styleId="ae">
    <w:name w:val="annotation subject"/>
    <w:basedOn w:val="ac"/>
    <w:next w:val="ac"/>
    <w:link w:val="af"/>
    <w:uiPriority w:val="99"/>
    <w:semiHidden/>
    <w:unhideWhenUsed/>
    <w:rsid w:val="00FB63B4"/>
    <w:rPr>
      <w:b/>
      <w:bCs/>
    </w:rPr>
  </w:style>
  <w:style w:type="character" w:customStyle="1" w:styleId="af">
    <w:name w:val="批注主题 字符"/>
    <w:basedOn w:val="ad"/>
    <w:link w:val="ae"/>
    <w:uiPriority w:val="99"/>
    <w:semiHidden/>
    <w:rsid w:val="00FB63B4"/>
    <w:rPr>
      <w:rFonts w:ascii="仿宋_GB2312" w:eastAsia="仿宋_GB2312" w:hAnsi="仿宋_GB2312" w:cs="仿宋_GB2312"/>
      <w:b/>
      <w:bCs/>
      <w:lang w:val="zh-CN" w:eastAsia="zh-CN" w:bidi="zh-CN"/>
    </w:rPr>
  </w:style>
  <w:style w:type="paragraph" w:styleId="af0">
    <w:name w:val="Balloon Text"/>
    <w:basedOn w:val="a"/>
    <w:link w:val="af1"/>
    <w:uiPriority w:val="99"/>
    <w:semiHidden/>
    <w:unhideWhenUsed/>
    <w:rsid w:val="00FB63B4"/>
    <w:rPr>
      <w:sz w:val="18"/>
      <w:szCs w:val="18"/>
    </w:rPr>
  </w:style>
  <w:style w:type="character" w:customStyle="1" w:styleId="af1">
    <w:name w:val="批注框文本 字符"/>
    <w:basedOn w:val="a0"/>
    <w:link w:val="af0"/>
    <w:uiPriority w:val="99"/>
    <w:semiHidden/>
    <w:rsid w:val="00FB63B4"/>
    <w:rPr>
      <w:rFonts w:ascii="仿宋_GB2312" w:eastAsia="仿宋_GB2312" w:hAnsi="仿宋_GB2312" w:cs="仿宋_GB2312"/>
      <w:sz w:val="18"/>
      <w:szCs w:val="18"/>
      <w:lang w:val="zh-CN" w:eastAsia="zh-CN" w:bidi="zh-CN"/>
    </w:rPr>
  </w:style>
  <w:style w:type="paragraph" w:styleId="af2">
    <w:name w:val="Revision"/>
    <w:hidden/>
    <w:uiPriority w:val="99"/>
    <w:semiHidden/>
    <w:rsid w:val="000C5BF8"/>
    <w:pPr>
      <w:widowControl/>
      <w:autoSpaceDE/>
      <w:autoSpaceDN/>
    </w:pPr>
    <w:rPr>
      <w:rFonts w:ascii="仿宋_GB2312" w:eastAsia="仿宋_GB2312" w:hAnsi="仿宋_GB2312" w:cs="仿宋_GB2312"/>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1256">
      <w:bodyDiv w:val="1"/>
      <w:marLeft w:val="0"/>
      <w:marRight w:val="0"/>
      <w:marTop w:val="0"/>
      <w:marBottom w:val="0"/>
      <w:divBdr>
        <w:top w:val="none" w:sz="0" w:space="0" w:color="auto"/>
        <w:left w:val="none" w:sz="0" w:space="0" w:color="auto"/>
        <w:bottom w:val="none" w:sz="0" w:space="0" w:color="auto"/>
        <w:right w:val="none" w:sz="0" w:space="0" w:color="auto"/>
      </w:divBdr>
    </w:div>
    <w:div w:id="505562408">
      <w:bodyDiv w:val="1"/>
      <w:marLeft w:val="0"/>
      <w:marRight w:val="0"/>
      <w:marTop w:val="0"/>
      <w:marBottom w:val="0"/>
      <w:divBdr>
        <w:top w:val="none" w:sz="0" w:space="0" w:color="auto"/>
        <w:left w:val="none" w:sz="0" w:space="0" w:color="auto"/>
        <w:bottom w:val="none" w:sz="0" w:space="0" w:color="auto"/>
        <w:right w:val="none" w:sz="0" w:space="0" w:color="auto"/>
      </w:divBdr>
    </w:div>
    <w:div w:id="578179702">
      <w:bodyDiv w:val="1"/>
      <w:marLeft w:val="0"/>
      <w:marRight w:val="0"/>
      <w:marTop w:val="0"/>
      <w:marBottom w:val="0"/>
      <w:divBdr>
        <w:top w:val="none" w:sz="0" w:space="0" w:color="auto"/>
        <w:left w:val="none" w:sz="0" w:space="0" w:color="auto"/>
        <w:bottom w:val="none" w:sz="0" w:space="0" w:color="auto"/>
        <w:right w:val="none" w:sz="0" w:space="0" w:color="auto"/>
      </w:divBdr>
    </w:div>
    <w:div w:id="822896543">
      <w:bodyDiv w:val="1"/>
      <w:marLeft w:val="0"/>
      <w:marRight w:val="0"/>
      <w:marTop w:val="0"/>
      <w:marBottom w:val="0"/>
      <w:divBdr>
        <w:top w:val="none" w:sz="0" w:space="0" w:color="auto"/>
        <w:left w:val="none" w:sz="0" w:space="0" w:color="auto"/>
        <w:bottom w:val="none" w:sz="0" w:space="0" w:color="auto"/>
        <w:right w:val="none" w:sz="0" w:space="0" w:color="auto"/>
      </w:divBdr>
    </w:div>
    <w:div w:id="1016620328">
      <w:bodyDiv w:val="1"/>
      <w:marLeft w:val="0"/>
      <w:marRight w:val="0"/>
      <w:marTop w:val="0"/>
      <w:marBottom w:val="0"/>
      <w:divBdr>
        <w:top w:val="none" w:sz="0" w:space="0" w:color="auto"/>
        <w:left w:val="none" w:sz="0" w:space="0" w:color="auto"/>
        <w:bottom w:val="none" w:sz="0" w:space="0" w:color="auto"/>
        <w:right w:val="none" w:sz="0" w:space="0" w:color="auto"/>
      </w:divBdr>
    </w:div>
    <w:div w:id="1263417456">
      <w:bodyDiv w:val="1"/>
      <w:marLeft w:val="0"/>
      <w:marRight w:val="0"/>
      <w:marTop w:val="0"/>
      <w:marBottom w:val="0"/>
      <w:divBdr>
        <w:top w:val="none" w:sz="0" w:space="0" w:color="auto"/>
        <w:left w:val="none" w:sz="0" w:space="0" w:color="auto"/>
        <w:bottom w:val="none" w:sz="0" w:space="0" w:color="auto"/>
        <w:right w:val="none" w:sz="0" w:space="0" w:color="auto"/>
      </w:divBdr>
    </w:div>
    <w:div w:id="1798791419">
      <w:bodyDiv w:val="1"/>
      <w:marLeft w:val="0"/>
      <w:marRight w:val="0"/>
      <w:marTop w:val="0"/>
      <w:marBottom w:val="0"/>
      <w:divBdr>
        <w:top w:val="none" w:sz="0" w:space="0" w:color="auto"/>
        <w:left w:val="none" w:sz="0" w:space="0" w:color="auto"/>
        <w:bottom w:val="none" w:sz="0" w:space="0" w:color="auto"/>
        <w:right w:val="none" w:sz="0" w:space="0" w:color="auto"/>
      </w:divBdr>
    </w:div>
    <w:div w:id="1873837119">
      <w:bodyDiv w:val="1"/>
      <w:marLeft w:val="0"/>
      <w:marRight w:val="0"/>
      <w:marTop w:val="0"/>
      <w:marBottom w:val="0"/>
      <w:divBdr>
        <w:top w:val="none" w:sz="0" w:space="0" w:color="auto"/>
        <w:left w:val="none" w:sz="0" w:space="0" w:color="auto"/>
        <w:bottom w:val="none" w:sz="0" w:space="0" w:color="auto"/>
        <w:right w:val="none" w:sz="0" w:space="0" w:color="auto"/>
      </w:divBdr>
    </w:div>
    <w:div w:id="1965383930">
      <w:bodyDiv w:val="1"/>
      <w:marLeft w:val="0"/>
      <w:marRight w:val="0"/>
      <w:marTop w:val="0"/>
      <w:marBottom w:val="0"/>
      <w:divBdr>
        <w:top w:val="none" w:sz="0" w:space="0" w:color="auto"/>
        <w:left w:val="none" w:sz="0" w:space="0" w:color="auto"/>
        <w:bottom w:val="none" w:sz="0" w:space="0" w:color="auto"/>
        <w:right w:val="none" w:sz="0" w:space="0" w:color="auto"/>
      </w:divBdr>
    </w:div>
    <w:div w:id="1972006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D3930-ECD9-4701-905C-1424C08B4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746</Words>
  <Characters>4258</Characters>
  <Application>Microsoft Office Word</Application>
  <DocSecurity>0</DocSecurity>
  <Lines>35</Lines>
  <Paragraphs>9</Paragraphs>
  <ScaleCrop>false</ScaleCrop>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J W</cp:lastModifiedBy>
  <cp:revision>2</cp:revision>
  <cp:lastPrinted>2023-08-25T06:08:00Z</cp:lastPrinted>
  <dcterms:created xsi:type="dcterms:W3CDTF">2024-10-11T03:12:00Z</dcterms:created>
  <dcterms:modified xsi:type="dcterms:W3CDTF">2024-10-11T03:12:00Z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2020-08-31T00:00:00Z</vt:filetime>
  </property>
</Properties>
</file>